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49" w:rsidRPr="00427149" w:rsidRDefault="00427149" w:rsidP="0042714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В старшей группе «Солнышко» запущен долгосрочный э</w:t>
      </w:r>
      <w:r w:rsidRPr="00427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кологический проект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427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«Природа и я </w:t>
      </w:r>
      <w:proofErr w:type="gramStart"/>
      <w:r w:rsidRPr="00427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–н</w:t>
      </w:r>
      <w:proofErr w:type="gramEnd"/>
      <w:r w:rsidRPr="004271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астоящие друзья»</w:t>
      </w:r>
    </w:p>
    <w:p w:rsidR="00427149" w:rsidRDefault="00427149" w:rsidP="0042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27149" w:rsidRPr="002405EB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05EB">
        <w:rPr>
          <w:rFonts w:ascii="Times New Roman" w:eastAsia="Times New Roman" w:hAnsi="Times New Roman" w:cs="Times New Roman"/>
          <w:b/>
          <w:bCs/>
          <w:color w:val="000000"/>
          <w:sz w:val="28"/>
        </w:rPr>
        <w:t> Тип проекта:</w:t>
      </w:r>
      <w:r w:rsidRPr="002405EB">
        <w:rPr>
          <w:rFonts w:ascii="Times New Roman" w:eastAsia="Times New Roman" w:hAnsi="Times New Roman" w:cs="Times New Roman"/>
          <w:color w:val="000000"/>
          <w:sz w:val="28"/>
        </w:rPr>
        <w:t> информационн</w:t>
      </w:r>
      <w:proofErr w:type="gramStart"/>
      <w:r w:rsidRPr="002405EB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405EB">
        <w:rPr>
          <w:rFonts w:ascii="Times New Roman" w:eastAsia="Times New Roman" w:hAnsi="Times New Roman" w:cs="Times New Roman"/>
          <w:color w:val="000000"/>
          <w:sz w:val="28"/>
        </w:rPr>
        <w:t>практи</w:t>
      </w:r>
      <w:r>
        <w:rPr>
          <w:rFonts w:ascii="Times New Roman" w:eastAsia="Times New Roman" w:hAnsi="Times New Roman" w:cs="Times New Roman"/>
          <w:color w:val="000000"/>
          <w:sz w:val="28"/>
        </w:rPr>
        <w:t>ко-ориентированный</w:t>
      </w:r>
    </w:p>
    <w:p w:rsidR="00427149" w:rsidRPr="002405EB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05EB">
        <w:rPr>
          <w:rFonts w:ascii="Times New Roman" w:eastAsia="Times New Roman" w:hAnsi="Times New Roman" w:cs="Times New Roman"/>
          <w:b/>
          <w:bCs/>
          <w:color w:val="000000"/>
          <w:sz w:val="28"/>
        </w:rPr>
        <w:t> По продолжительности:</w:t>
      </w:r>
      <w:r w:rsidRPr="002405EB">
        <w:rPr>
          <w:rFonts w:ascii="Times New Roman" w:eastAsia="Times New Roman" w:hAnsi="Times New Roman" w:cs="Times New Roman"/>
          <w:color w:val="000000"/>
          <w:sz w:val="28"/>
        </w:rPr>
        <w:t xml:space="preserve"> долгосрочный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(май-август)</w:t>
      </w:r>
    </w:p>
    <w:p w:rsidR="00427149" w:rsidRPr="002405EB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405EB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Участники проекта:</w:t>
      </w:r>
      <w:r w:rsidRPr="002405EB">
        <w:rPr>
          <w:rFonts w:ascii="Times New Roman" w:eastAsia="Times New Roman" w:hAnsi="Times New Roman" w:cs="Times New Roman"/>
          <w:color w:val="000000"/>
          <w:sz w:val="28"/>
        </w:rPr>
        <w:t> дети старшей группы, педагоги, родители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405E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405E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05EB">
        <w:rPr>
          <w:rFonts w:ascii="Times New Roman" w:eastAsia="Times New Roman" w:hAnsi="Times New Roman" w:cs="Times New Roman"/>
          <w:color w:val="000000"/>
          <w:sz w:val="28"/>
        </w:rPr>
        <w:t> формирование у детей познавательного интереса к природе родного края, предпосылок экологического сознания, организация художественно-продуктивной и творческой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деятельности.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87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74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Задачи</w:t>
      </w:r>
      <w:proofErr w:type="gramStart"/>
      <w:r w:rsidRPr="001874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:</w:t>
      </w:r>
      <w:proofErr w:type="gramEnd"/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Систематизировать и обобщить знания детей о природе родного края; 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187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такие качества, как любознательность, наблюдательность, чувства прекрасного. 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74B2">
        <w:rPr>
          <w:rFonts w:ascii="Times New Roman" w:hAnsi="Times New Roman" w:cs="Times New Roman"/>
          <w:color w:val="000000" w:themeColor="text1"/>
          <w:sz w:val="28"/>
          <w:szCs w:val="28"/>
        </w:rPr>
        <w:t>-Воспитывать бережное отношение к природе, нетерпимость к бессмысленной порче растений и уничтожение насекомых, животных и птиц - Воспитывать умение сочувствовать и сопереживать - воспитывать чуткое отношение к природе родного края, потребность любить и беречь ее;</w:t>
      </w:r>
    </w:p>
    <w:p w:rsidR="00427149" w:rsidRDefault="00427149" w:rsidP="0042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r w:rsidRPr="00462C07">
        <w:rPr>
          <w:rFonts w:ascii="Times New Roman" w:eastAsia="Times New Roman" w:hAnsi="Times New Roman" w:cs="Times New Roman"/>
          <w:color w:val="000000"/>
          <w:sz w:val="28"/>
        </w:rPr>
        <w:t> Осуществлять нравственное, патриотическое, социальное, коммуникативное и эстетическое развитие личности ребенка.</w:t>
      </w:r>
    </w:p>
    <w:p w:rsidR="00427149" w:rsidRPr="005A4AFC" w:rsidRDefault="00427149" w:rsidP="0042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</w:t>
      </w:r>
      <w:r w:rsidRPr="005A4AF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азвивать понимание взаимосвязей в природе и места человека в них.</w:t>
      </w:r>
    </w:p>
    <w:p w:rsidR="00427149" w:rsidRPr="00035FEA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5F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</w:t>
      </w:r>
      <w:r w:rsidRPr="00035FEA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асширять представления об охране природы;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Заинтересовать </w:t>
      </w:r>
      <w:r w:rsidRPr="00187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и родителей в изучении экологии родного края.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97EC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E97EC1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беспечить непрерывность экологического образования в системе: ДОУ – семья.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87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Предполагаемый результат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детьми и взрослыми значимости изучения природы родного края;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-Воспитание бережного и заботливого отношения к природе поселка и края; 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стремления сохранять живописные места;</w:t>
      </w:r>
    </w:p>
    <w:p w:rsidR="00427149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-Накопление детьми эмоционального позитивного опыта общения с природой;</w:t>
      </w:r>
    </w:p>
    <w:p w:rsidR="00427149" w:rsidRPr="001F5EDD" w:rsidRDefault="00427149" w:rsidP="00427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-Полноправное участие родителей в комплексе мероприятий;</w:t>
      </w:r>
      <w:r w:rsidRPr="0050383C">
        <w:rPr>
          <w:rFonts w:ascii="Georgia" w:eastAsia="Times New Roman" w:hAnsi="Georgia" w:cs="Times New Roman"/>
          <w:color w:val="000000"/>
          <w:sz w:val="23"/>
          <w:szCs w:val="23"/>
        </w:rPr>
        <w:t xml:space="preserve"> </w:t>
      </w:r>
    </w:p>
    <w:p w:rsidR="00427149" w:rsidRPr="0050383C" w:rsidRDefault="00427149" w:rsidP="00427149">
      <w:pPr>
        <w:shd w:val="clear" w:color="auto" w:fill="FFFFFF"/>
        <w:spacing w:before="225" w:after="225" w:line="315" w:lineRule="atLeast"/>
        <w:jc w:val="both"/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</w:pPr>
      <w:r w:rsidRPr="005038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a-RU"/>
        </w:rPr>
        <w:t>Актуальность</w:t>
      </w:r>
      <w:r w:rsidRPr="005038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проекта</w:t>
      </w:r>
      <w:r w:rsidRPr="0050383C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: </w:t>
      </w: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 xml:space="preserve"> Эф</w:t>
      </w:r>
      <w:r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>фективность природоохранных</w:t>
      </w: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 xml:space="preserve"> мероприятий во многом зависит от экологической культуры населения, особенно актуально это для подрастающего поколения.</w:t>
      </w:r>
    </w:p>
    <w:p w:rsidR="00427149" w:rsidRPr="0050383C" w:rsidRDefault="00427149" w:rsidP="00427149">
      <w:pPr>
        <w:shd w:val="clear" w:color="auto" w:fill="FFFFFF"/>
        <w:spacing w:before="225" w:after="225" w:line="315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>Формирование экологического сознания, экологической культуры мировоззрения личности в целом должна стать первостепенной задачей экологического образования и воспитания.</w:t>
      </w:r>
    </w:p>
    <w:p w:rsidR="00427149" w:rsidRPr="0050383C" w:rsidRDefault="00427149" w:rsidP="00427149">
      <w:pPr>
        <w:shd w:val="clear" w:color="auto" w:fill="FFFFFF"/>
        <w:spacing w:before="225" w:after="225" w:line="315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 xml:space="preserve">При ознакомлении детей с природой открываются возможности для эстетического, патриотического, нравственного воспитания. Общение в природой обогащает духовную сферу человека, способствует </w:t>
      </w: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lastRenderedPageBreak/>
        <w:t xml:space="preserve">формированию положительных качеств. Проведение собственных </w:t>
      </w:r>
      <w:r w:rsidRPr="0050383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исследований, наблюдений позволяют обобщать, анализировать и</w:t>
      </w: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 xml:space="preserve"> способствовать экологически грамотному, безопасному для природы и собственного здоровья поведению.</w:t>
      </w:r>
    </w:p>
    <w:p w:rsidR="00427149" w:rsidRPr="0050383C" w:rsidRDefault="00427149" w:rsidP="00427149">
      <w:pPr>
        <w:shd w:val="clear" w:color="auto" w:fill="FFFFFF"/>
        <w:spacing w:before="225" w:after="225" w:line="315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 xml:space="preserve">Настоящей работой я хотела обратить внимание на такую проблему, как развитие потребности у детей к познанию природы, растительного </w:t>
      </w:r>
      <w:r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 xml:space="preserve"> и животного </w:t>
      </w: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>мира, повышения экологической грамотности дет</w:t>
      </w:r>
      <w:r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 xml:space="preserve">ского населения, </w:t>
      </w:r>
      <w:r w:rsidRPr="0050383C">
        <w:rPr>
          <w:rFonts w:ascii="Georgia" w:eastAsia="Times New Roman" w:hAnsi="Georgia" w:cs="Times New Roman"/>
          <w:color w:val="000000"/>
          <w:sz w:val="28"/>
          <w:szCs w:val="28"/>
          <w:lang w:val="ba-RU"/>
        </w:rPr>
        <w:t>воспитания трудолюбия, любознательности, желанию постоянно открывать что-то новое, исследовать и экспериментировать.</w:t>
      </w:r>
    </w:p>
    <w:p w:rsidR="00372FC7" w:rsidRDefault="00372FC7"/>
    <w:sectPr w:rsidR="0037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27149"/>
    <w:rsid w:val="00372FC7"/>
    <w:rsid w:val="0042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Ник</cp:lastModifiedBy>
  <cp:revision>2</cp:revision>
  <dcterms:created xsi:type="dcterms:W3CDTF">2017-07-04T11:37:00Z</dcterms:created>
  <dcterms:modified xsi:type="dcterms:W3CDTF">2017-07-04T11:41:00Z</dcterms:modified>
</cp:coreProperties>
</file>