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7B52" w:rsidRDefault="000F7B52" w:rsidP="000F7B52">
      <w:pPr>
        <w:spacing w:after="0" w:line="240" w:lineRule="auto"/>
        <w:jc w:val="center"/>
        <w:rPr>
          <w:rFonts w:ascii="Times New Roman" w:hAnsi="Times New Roman"/>
          <w:b/>
          <w:sz w:val="24"/>
          <w:szCs w:val="24"/>
        </w:rPr>
      </w:pPr>
      <w:r>
        <w:rPr>
          <w:noProof/>
        </w:rPr>
        <w:drawing>
          <wp:inline distT="0" distB="0" distL="0" distR="0">
            <wp:extent cx="6566200" cy="9288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2792"/>
                    <a:stretch/>
                  </pic:blipFill>
                  <pic:spPr bwMode="auto">
                    <a:xfrm>
                      <a:off x="0" y="0"/>
                      <a:ext cx="6566200" cy="9288000"/>
                    </a:xfrm>
                    <a:prstGeom prst="rect">
                      <a:avLst/>
                    </a:prstGeom>
                    <a:noFill/>
                    <a:ln>
                      <a:noFill/>
                    </a:ln>
                    <a:extLst>
                      <a:ext uri="{53640926-AAD7-44D8-BBD7-CCE9431645EC}">
                        <a14:shadowObscured xmlns:a14="http://schemas.microsoft.com/office/drawing/2010/main"/>
                      </a:ext>
                    </a:extLst>
                  </pic:spPr>
                </pic:pic>
              </a:graphicData>
            </a:graphic>
          </wp:inline>
        </w:drawing>
      </w:r>
    </w:p>
    <w:p w:rsidR="00BC66EA" w:rsidRDefault="00BC66EA" w:rsidP="00BC66EA">
      <w:pPr>
        <w:spacing w:after="0" w:line="240" w:lineRule="auto"/>
        <w:jc w:val="center"/>
        <w:rPr>
          <w:rFonts w:ascii="Times New Roman" w:hAnsi="Times New Roman"/>
          <w:b/>
          <w:sz w:val="24"/>
          <w:szCs w:val="24"/>
        </w:rPr>
      </w:pPr>
      <w:r>
        <w:rPr>
          <w:rFonts w:ascii="Times New Roman" w:hAnsi="Times New Roman"/>
          <w:b/>
          <w:sz w:val="24"/>
          <w:szCs w:val="24"/>
        </w:rPr>
        <w:lastRenderedPageBreak/>
        <w:t>Российская  Федерация</w:t>
      </w:r>
    </w:p>
    <w:p w:rsidR="00BC66EA" w:rsidRPr="00257A28" w:rsidRDefault="00BC66EA" w:rsidP="00BC66EA">
      <w:pPr>
        <w:spacing w:after="0" w:line="240" w:lineRule="auto"/>
        <w:jc w:val="center"/>
        <w:rPr>
          <w:rFonts w:ascii="Times New Roman" w:hAnsi="Times New Roman"/>
          <w:b/>
          <w:sz w:val="24"/>
          <w:szCs w:val="24"/>
        </w:rPr>
      </w:pPr>
      <w:r w:rsidRPr="00257A28">
        <w:rPr>
          <w:rFonts w:ascii="Times New Roman" w:hAnsi="Times New Roman"/>
          <w:b/>
          <w:sz w:val="24"/>
          <w:szCs w:val="24"/>
        </w:rPr>
        <w:t>Муниципальное бюджетное дошкольное образовательное учреждение</w:t>
      </w:r>
    </w:p>
    <w:p w:rsidR="00BC66EA" w:rsidRDefault="00BC66EA" w:rsidP="00BC66EA">
      <w:pPr>
        <w:pBdr>
          <w:bottom w:val="single" w:sz="6" w:space="1" w:color="auto"/>
        </w:pBdr>
        <w:spacing w:after="0" w:line="240" w:lineRule="auto"/>
        <w:jc w:val="center"/>
        <w:rPr>
          <w:rFonts w:ascii="Times New Roman" w:hAnsi="Times New Roman"/>
          <w:b/>
          <w:sz w:val="24"/>
          <w:szCs w:val="24"/>
        </w:rPr>
      </w:pPr>
      <w:r w:rsidRPr="00257A28">
        <w:rPr>
          <w:rFonts w:ascii="Times New Roman" w:hAnsi="Times New Roman"/>
          <w:b/>
          <w:sz w:val="24"/>
          <w:szCs w:val="24"/>
        </w:rPr>
        <w:t>детский сад № 1 рабочего поселка Хор муниципального района имени Лазо Хабаровского края</w:t>
      </w:r>
    </w:p>
    <w:p w:rsidR="00BC66EA" w:rsidRDefault="00BC66EA" w:rsidP="00BC66EA">
      <w:pPr>
        <w:pBdr>
          <w:bottom w:val="single" w:sz="6" w:space="1" w:color="auto"/>
        </w:pBdr>
        <w:spacing w:after="0" w:line="240" w:lineRule="auto"/>
        <w:jc w:val="center"/>
        <w:rPr>
          <w:rFonts w:ascii="Times New Roman" w:hAnsi="Times New Roman"/>
          <w:b/>
          <w:sz w:val="24"/>
          <w:szCs w:val="24"/>
        </w:rPr>
      </w:pPr>
    </w:p>
    <w:p w:rsidR="00BC66EA" w:rsidRDefault="00BC66EA" w:rsidP="00BC66EA">
      <w:pPr>
        <w:pBdr>
          <w:bottom w:val="single" w:sz="6" w:space="1" w:color="auto"/>
        </w:pBdr>
        <w:spacing w:after="0" w:line="240" w:lineRule="auto"/>
        <w:rPr>
          <w:rFonts w:ascii="Times New Roman" w:hAnsi="Times New Roman"/>
          <w:b/>
          <w:sz w:val="24"/>
          <w:szCs w:val="24"/>
        </w:rPr>
      </w:pPr>
      <w:r>
        <w:rPr>
          <w:rFonts w:ascii="Times New Roman" w:hAnsi="Times New Roman"/>
          <w:b/>
          <w:sz w:val="24"/>
          <w:szCs w:val="24"/>
        </w:rPr>
        <w:t xml:space="preserve">682920,  Хабаровский край,                                                                   Тел. 8 (42 154) 32 2 86                                       </w:t>
      </w:r>
    </w:p>
    <w:p w:rsidR="00BC66EA" w:rsidRPr="00BC66EA" w:rsidRDefault="00BC66EA" w:rsidP="00BC66EA">
      <w:pPr>
        <w:pBdr>
          <w:bottom w:val="single" w:sz="6" w:space="1" w:color="auto"/>
        </w:pBdr>
        <w:spacing w:after="0" w:line="240" w:lineRule="auto"/>
        <w:rPr>
          <w:rFonts w:ascii="Times New Roman" w:hAnsi="Times New Roman"/>
          <w:b/>
          <w:sz w:val="24"/>
          <w:szCs w:val="24"/>
        </w:rPr>
      </w:pPr>
      <w:r>
        <w:rPr>
          <w:rFonts w:ascii="Times New Roman" w:hAnsi="Times New Roman"/>
          <w:b/>
          <w:sz w:val="24"/>
          <w:szCs w:val="24"/>
        </w:rPr>
        <w:t xml:space="preserve">р/он имени Лазо, р. п.  Хор,                                                 </w:t>
      </w:r>
      <w:r w:rsidRPr="00BC66EA">
        <w:rPr>
          <w:rFonts w:ascii="Times New Roman" w:hAnsi="Times New Roman"/>
          <w:b/>
          <w:sz w:val="24"/>
          <w:szCs w:val="24"/>
        </w:rPr>
        <w:t xml:space="preserve">                   </w:t>
      </w:r>
      <w:r w:rsidRPr="00C6702E">
        <w:rPr>
          <w:rFonts w:ascii="Times New Roman" w:hAnsi="Times New Roman"/>
          <w:b/>
          <w:sz w:val="24"/>
          <w:szCs w:val="24"/>
          <w:u w:val="single"/>
          <w:lang w:val="en-US"/>
        </w:rPr>
        <w:t>hor</w:t>
      </w:r>
      <w:r w:rsidR="00F26C6B" w:rsidRPr="00F26C6B">
        <w:rPr>
          <w:rFonts w:ascii="Times New Roman" w:hAnsi="Times New Roman"/>
          <w:b/>
          <w:sz w:val="24"/>
          <w:szCs w:val="24"/>
          <w:u w:val="single"/>
        </w:rPr>
        <w:t>1</w:t>
      </w:r>
      <w:r w:rsidR="00F26C6B">
        <w:rPr>
          <w:rFonts w:ascii="Times New Roman" w:hAnsi="Times New Roman"/>
          <w:b/>
          <w:sz w:val="24"/>
          <w:szCs w:val="24"/>
          <w:u w:val="single"/>
          <w:lang w:val="en-US"/>
        </w:rPr>
        <w:t>detsad</w:t>
      </w:r>
      <w:r w:rsidRPr="00BC66EA">
        <w:rPr>
          <w:rFonts w:ascii="Times New Roman" w:hAnsi="Times New Roman"/>
          <w:b/>
          <w:sz w:val="24"/>
          <w:szCs w:val="24"/>
          <w:u w:val="single"/>
        </w:rPr>
        <w:t>@</w:t>
      </w:r>
      <w:r w:rsidR="00F26C6B">
        <w:rPr>
          <w:rFonts w:ascii="Times New Roman" w:hAnsi="Times New Roman"/>
          <w:b/>
          <w:sz w:val="24"/>
          <w:szCs w:val="24"/>
          <w:u w:val="single"/>
          <w:lang w:val="en-US"/>
        </w:rPr>
        <w:t>mail</w:t>
      </w:r>
      <w:r w:rsidR="00F26C6B" w:rsidRPr="009D62E7">
        <w:rPr>
          <w:rFonts w:ascii="Times New Roman" w:hAnsi="Times New Roman"/>
          <w:b/>
          <w:sz w:val="24"/>
          <w:szCs w:val="24"/>
          <w:u w:val="single"/>
        </w:rPr>
        <w:t>.</w:t>
      </w:r>
      <w:r w:rsidR="00F26C6B">
        <w:rPr>
          <w:rFonts w:ascii="Times New Roman" w:hAnsi="Times New Roman"/>
          <w:b/>
          <w:sz w:val="24"/>
          <w:szCs w:val="24"/>
          <w:u w:val="single"/>
          <w:lang w:val="en-US"/>
        </w:rPr>
        <w:t>ru</w:t>
      </w:r>
    </w:p>
    <w:p w:rsidR="00BC66EA" w:rsidRPr="00C6702E" w:rsidRDefault="00BC66EA" w:rsidP="00BC66EA">
      <w:pPr>
        <w:pBdr>
          <w:bottom w:val="single" w:sz="6" w:space="1" w:color="auto"/>
        </w:pBdr>
        <w:spacing w:after="0" w:line="240" w:lineRule="auto"/>
        <w:rPr>
          <w:rFonts w:ascii="Times New Roman" w:hAnsi="Times New Roman"/>
          <w:b/>
          <w:sz w:val="24"/>
          <w:szCs w:val="24"/>
        </w:rPr>
      </w:pPr>
      <w:r>
        <w:rPr>
          <w:rFonts w:ascii="Times New Roman" w:hAnsi="Times New Roman"/>
          <w:b/>
          <w:sz w:val="24"/>
          <w:szCs w:val="24"/>
        </w:rPr>
        <w:t>ул.  Вокзальная, 1</w:t>
      </w:r>
      <w:r w:rsidRPr="00C6702E">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lang w:val="en-US"/>
        </w:rPr>
        <w:t>https</w:t>
      </w:r>
      <w:r w:rsidRPr="00C6702E">
        <w:rPr>
          <w:rFonts w:ascii="Times New Roman" w:hAnsi="Times New Roman"/>
          <w:b/>
          <w:sz w:val="24"/>
          <w:szCs w:val="24"/>
        </w:rPr>
        <w:t>://</w:t>
      </w:r>
      <w:r>
        <w:rPr>
          <w:rFonts w:ascii="Times New Roman" w:hAnsi="Times New Roman"/>
          <w:b/>
          <w:sz w:val="24"/>
          <w:szCs w:val="24"/>
          <w:lang w:val="en-US"/>
        </w:rPr>
        <w:t>khor</w:t>
      </w:r>
      <w:r w:rsidRPr="00C6702E">
        <w:rPr>
          <w:rFonts w:ascii="Times New Roman" w:hAnsi="Times New Roman"/>
          <w:b/>
          <w:sz w:val="24"/>
          <w:szCs w:val="24"/>
        </w:rPr>
        <w:t>1.</w:t>
      </w:r>
      <w:r>
        <w:rPr>
          <w:rFonts w:ascii="Times New Roman" w:hAnsi="Times New Roman"/>
          <w:b/>
          <w:sz w:val="24"/>
          <w:szCs w:val="24"/>
          <w:lang w:val="en-US"/>
        </w:rPr>
        <w:t>detsad</w:t>
      </w:r>
      <w:r w:rsidRPr="00C6702E">
        <w:rPr>
          <w:rFonts w:ascii="Times New Roman" w:hAnsi="Times New Roman"/>
          <w:b/>
          <w:sz w:val="24"/>
          <w:szCs w:val="24"/>
        </w:rPr>
        <w:t>.27.</w:t>
      </w:r>
      <w:r>
        <w:rPr>
          <w:rFonts w:ascii="Times New Roman" w:hAnsi="Times New Roman"/>
          <w:b/>
          <w:sz w:val="24"/>
          <w:szCs w:val="24"/>
          <w:lang w:val="en-US"/>
        </w:rPr>
        <w:t>ru</w:t>
      </w:r>
    </w:p>
    <w:p w:rsidR="00BC66EA" w:rsidRDefault="00BC66EA" w:rsidP="00BC66EA">
      <w:pPr>
        <w:rPr>
          <w:lang w:val="en-US"/>
        </w:rPr>
      </w:pPr>
    </w:p>
    <w:tbl>
      <w:tblPr>
        <w:tblW w:w="0" w:type="auto"/>
        <w:tblLook w:val="04A0" w:firstRow="1" w:lastRow="0" w:firstColumn="1" w:lastColumn="0" w:noHBand="0" w:noVBand="1"/>
      </w:tblPr>
      <w:tblGrid>
        <w:gridCol w:w="3379"/>
        <w:gridCol w:w="3379"/>
        <w:gridCol w:w="3380"/>
      </w:tblGrid>
      <w:tr w:rsidR="00F26C6B" w:rsidRPr="00722622" w:rsidTr="00F26C6B">
        <w:tc>
          <w:tcPr>
            <w:tcW w:w="3379" w:type="dxa"/>
          </w:tcPr>
          <w:p w:rsidR="00F26C6B" w:rsidRPr="00722622" w:rsidRDefault="00F26C6B" w:rsidP="00F26C6B">
            <w:pPr>
              <w:tabs>
                <w:tab w:val="left" w:pos="338"/>
              </w:tabs>
              <w:spacing w:after="0"/>
              <w:rPr>
                <w:rFonts w:ascii="Times New Roman" w:eastAsia="Times New Roman" w:hAnsi="Times New Roman"/>
                <w:b/>
                <w:sz w:val="24"/>
                <w:szCs w:val="28"/>
                <w:lang w:eastAsia="ru-RU"/>
              </w:rPr>
            </w:pPr>
            <w:r w:rsidRPr="00722622">
              <w:rPr>
                <w:rFonts w:ascii="Times New Roman" w:eastAsia="Times New Roman" w:hAnsi="Times New Roman"/>
                <w:b/>
                <w:sz w:val="24"/>
                <w:szCs w:val="28"/>
                <w:lang w:eastAsia="ru-RU"/>
              </w:rPr>
              <w:t>ПРИНЯТО:</w:t>
            </w:r>
          </w:p>
          <w:p w:rsidR="00F26C6B" w:rsidRPr="00722622" w:rsidRDefault="00F26C6B" w:rsidP="00F26C6B">
            <w:pPr>
              <w:tabs>
                <w:tab w:val="left" w:pos="338"/>
              </w:tabs>
              <w:spacing w:after="0"/>
              <w:rPr>
                <w:rFonts w:ascii="Times New Roman" w:eastAsia="Times New Roman" w:hAnsi="Times New Roman"/>
                <w:sz w:val="24"/>
                <w:szCs w:val="28"/>
                <w:lang w:eastAsia="ru-RU"/>
              </w:rPr>
            </w:pPr>
            <w:r w:rsidRPr="00722622">
              <w:rPr>
                <w:rFonts w:ascii="Times New Roman" w:eastAsia="Times New Roman" w:hAnsi="Times New Roman"/>
                <w:sz w:val="24"/>
                <w:szCs w:val="28"/>
                <w:lang w:eastAsia="ru-RU"/>
              </w:rPr>
              <w:t>На  педагогическом совете</w:t>
            </w:r>
          </w:p>
          <w:p w:rsidR="00F26C6B" w:rsidRPr="00917CB4" w:rsidRDefault="00F26C6B" w:rsidP="00F26C6B">
            <w:pPr>
              <w:tabs>
                <w:tab w:val="left" w:pos="338"/>
              </w:tabs>
              <w:spacing w:after="0"/>
              <w:rPr>
                <w:rFonts w:ascii="Times New Roman" w:eastAsia="Times New Roman" w:hAnsi="Times New Roman"/>
                <w:sz w:val="24"/>
                <w:szCs w:val="28"/>
                <w:u w:val="single"/>
                <w:lang w:eastAsia="ru-RU"/>
              </w:rPr>
            </w:pPr>
            <w:r>
              <w:rPr>
                <w:rFonts w:ascii="Times New Roman" w:eastAsia="Times New Roman" w:hAnsi="Times New Roman"/>
                <w:sz w:val="24"/>
                <w:szCs w:val="28"/>
                <w:lang w:eastAsia="ru-RU"/>
              </w:rPr>
              <w:t>Протокол от</w:t>
            </w:r>
            <w:r w:rsidR="00917CB4">
              <w:rPr>
                <w:rFonts w:ascii="Times New Roman" w:eastAsia="Times New Roman" w:hAnsi="Times New Roman"/>
                <w:sz w:val="24"/>
                <w:szCs w:val="28"/>
                <w:lang w:eastAsia="ru-RU"/>
              </w:rPr>
              <w:t xml:space="preserve">  </w:t>
            </w:r>
            <w:r w:rsidR="00917CB4">
              <w:rPr>
                <w:rFonts w:ascii="Times New Roman" w:eastAsia="Times New Roman" w:hAnsi="Times New Roman"/>
                <w:sz w:val="24"/>
                <w:szCs w:val="28"/>
                <w:u w:val="single"/>
                <w:lang w:eastAsia="ru-RU"/>
              </w:rPr>
              <w:t xml:space="preserve">04.04.2024 г.    </w:t>
            </w:r>
            <w:r>
              <w:rPr>
                <w:rFonts w:ascii="Times New Roman" w:eastAsia="Times New Roman" w:hAnsi="Times New Roman"/>
                <w:sz w:val="24"/>
                <w:szCs w:val="28"/>
                <w:lang w:eastAsia="ru-RU"/>
              </w:rPr>
              <w:t>№</w:t>
            </w:r>
            <w:r w:rsidR="00917CB4">
              <w:rPr>
                <w:rFonts w:ascii="Times New Roman" w:eastAsia="Times New Roman" w:hAnsi="Times New Roman"/>
                <w:sz w:val="24"/>
                <w:szCs w:val="28"/>
                <w:lang w:eastAsia="ru-RU"/>
              </w:rPr>
              <w:t xml:space="preserve">  </w:t>
            </w:r>
            <w:r w:rsidR="00917CB4">
              <w:rPr>
                <w:rFonts w:ascii="Times New Roman" w:eastAsia="Times New Roman" w:hAnsi="Times New Roman"/>
                <w:sz w:val="24"/>
                <w:szCs w:val="28"/>
                <w:u w:val="single"/>
                <w:lang w:eastAsia="ru-RU"/>
              </w:rPr>
              <w:t>03</w:t>
            </w:r>
          </w:p>
          <w:p w:rsidR="00F26C6B" w:rsidRPr="00722622" w:rsidRDefault="00F26C6B" w:rsidP="00F26C6B">
            <w:pPr>
              <w:tabs>
                <w:tab w:val="left" w:pos="338"/>
              </w:tabs>
              <w:spacing w:after="0"/>
              <w:rPr>
                <w:rFonts w:ascii="Times New Roman" w:eastAsia="Times New Roman" w:hAnsi="Times New Roman"/>
                <w:sz w:val="24"/>
                <w:szCs w:val="28"/>
                <w:lang w:eastAsia="ru-RU"/>
              </w:rPr>
            </w:pPr>
          </w:p>
        </w:tc>
        <w:tc>
          <w:tcPr>
            <w:tcW w:w="3379" w:type="dxa"/>
          </w:tcPr>
          <w:p w:rsidR="00F26C6B" w:rsidRPr="00722622" w:rsidRDefault="00F26C6B" w:rsidP="00F26C6B">
            <w:pPr>
              <w:tabs>
                <w:tab w:val="left" w:pos="338"/>
              </w:tabs>
              <w:spacing w:after="0"/>
              <w:rPr>
                <w:rFonts w:ascii="Times New Roman" w:eastAsia="Times New Roman" w:hAnsi="Times New Roman"/>
                <w:b/>
                <w:sz w:val="24"/>
                <w:szCs w:val="28"/>
                <w:lang w:eastAsia="ru-RU"/>
              </w:rPr>
            </w:pPr>
            <w:r w:rsidRPr="00722622">
              <w:rPr>
                <w:rFonts w:ascii="Times New Roman" w:eastAsia="Times New Roman" w:hAnsi="Times New Roman"/>
                <w:b/>
                <w:sz w:val="24"/>
                <w:szCs w:val="28"/>
                <w:lang w:eastAsia="ru-RU"/>
              </w:rPr>
              <w:t>СОГЛАСОВАНО:</w:t>
            </w:r>
          </w:p>
          <w:p w:rsidR="00F26C6B" w:rsidRDefault="00F26C6B" w:rsidP="00F26C6B">
            <w:pPr>
              <w:tabs>
                <w:tab w:val="left" w:pos="338"/>
              </w:tabs>
              <w:spacing w:after="0"/>
              <w:rPr>
                <w:rFonts w:ascii="Times New Roman" w:eastAsia="Times New Roman" w:hAnsi="Times New Roman"/>
                <w:sz w:val="24"/>
                <w:szCs w:val="28"/>
                <w:lang w:eastAsia="ru-RU"/>
              </w:rPr>
            </w:pPr>
            <w:r w:rsidRPr="00722622">
              <w:rPr>
                <w:rFonts w:ascii="Times New Roman" w:eastAsia="Times New Roman" w:hAnsi="Times New Roman"/>
                <w:sz w:val="24"/>
                <w:szCs w:val="28"/>
                <w:lang w:eastAsia="ru-RU"/>
              </w:rPr>
              <w:t xml:space="preserve">Начальник </w:t>
            </w:r>
          </w:p>
          <w:p w:rsidR="00F26C6B" w:rsidRPr="00722622" w:rsidRDefault="00F26C6B" w:rsidP="00F26C6B">
            <w:pPr>
              <w:tabs>
                <w:tab w:val="left" w:pos="338"/>
              </w:tabs>
              <w:spacing w:after="0"/>
              <w:rPr>
                <w:rFonts w:ascii="Times New Roman" w:eastAsia="Times New Roman" w:hAnsi="Times New Roman"/>
                <w:sz w:val="24"/>
                <w:szCs w:val="28"/>
                <w:lang w:eastAsia="ru-RU"/>
              </w:rPr>
            </w:pPr>
            <w:r w:rsidRPr="00722622">
              <w:rPr>
                <w:rFonts w:ascii="Times New Roman" w:eastAsia="Times New Roman" w:hAnsi="Times New Roman"/>
                <w:sz w:val="24"/>
                <w:szCs w:val="28"/>
                <w:lang w:eastAsia="ru-RU"/>
              </w:rPr>
              <w:t>Управления</w:t>
            </w:r>
            <w:r>
              <w:rPr>
                <w:rFonts w:ascii="Times New Roman" w:eastAsia="Times New Roman" w:hAnsi="Times New Roman"/>
                <w:sz w:val="24"/>
                <w:szCs w:val="28"/>
                <w:lang w:eastAsia="ru-RU"/>
              </w:rPr>
              <w:t xml:space="preserve"> </w:t>
            </w:r>
            <w:r w:rsidRPr="00722622">
              <w:rPr>
                <w:rFonts w:ascii="Times New Roman" w:eastAsia="Times New Roman" w:hAnsi="Times New Roman"/>
                <w:sz w:val="24"/>
                <w:szCs w:val="28"/>
                <w:lang w:eastAsia="ru-RU"/>
              </w:rPr>
              <w:t>образования _______А.</w:t>
            </w:r>
            <w:r>
              <w:rPr>
                <w:rFonts w:ascii="Times New Roman" w:eastAsia="Times New Roman" w:hAnsi="Times New Roman"/>
                <w:sz w:val="24"/>
                <w:szCs w:val="28"/>
                <w:lang w:eastAsia="ru-RU"/>
              </w:rPr>
              <w:t xml:space="preserve"> </w:t>
            </w:r>
            <w:r w:rsidRPr="00722622">
              <w:rPr>
                <w:rFonts w:ascii="Times New Roman" w:eastAsia="Times New Roman" w:hAnsi="Times New Roman"/>
                <w:sz w:val="24"/>
                <w:szCs w:val="28"/>
                <w:lang w:eastAsia="ru-RU"/>
              </w:rPr>
              <w:t>Г.</w:t>
            </w:r>
            <w:r>
              <w:rPr>
                <w:rFonts w:ascii="Times New Roman" w:eastAsia="Times New Roman" w:hAnsi="Times New Roman"/>
                <w:sz w:val="24"/>
                <w:szCs w:val="28"/>
                <w:lang w:eastAsia="ru-RU"/>
              </w:rPr>
              <w:t xml:space="preserve"> </w:t>
            </w:r>
            <w:r w:rsidRPr="00722622">
              <w:rPr>
                <w:rFonts w:ascii="Times New Roman" w:eastAsia="Times New Roman" w:hAnsi="Times New Roman"/>
                <w:sz w:val="24"/>
                <w:szCs w:val="28"/>
                <w:lang w:eastAsia="ru-RU"/>
              </w:rPr>
              <w:t>Виноградова</w:t>
            </w:r>
          </w:p>
          <w:p w:rsidR="00F26C6B" w:rsidRPr="00722622" w:rsidRDefault="00F26C6B" w:rsidP="00F26C6B">
            <w:pPr>
              <w:tabs>
                <w:tab w:val="left" w:pos="338"/>
              </w:tabs>
              <w:spacing w:after="0"/>
              <w:jc w:val="center"/>
              <w:rPr>
                <w:rFonts w:ascii="Times New Roman" w:eastAsia="Times New Roman" w:hAnsi="Times New Roman"/>
                <w:sz w:val="24"/>
                <w:szCs w:val="28"/>
                <w:lang w:eastAsia="ru-RU"/>
              </w:rPr>
            </w:pPr>
          </w:p>
        </w:tc>
        <w:tc>
          <w:tcPr>
            <w:tcW w:w="3380" w:type="dxa"/>
          </w:tcPr>
          <w:p w:rsidR="00F26C6B" w:rsidRPr="00722622" w:rsidRDefault="00F26C6B" w:rsidP="00F26C6B">
            <w:pPr>
              <w:tabs>
                <w:tab w:val="left" w:pos="338"/>
              </w:tabs>
              <w:spacing w:after="0"/>
              <w:rPr>
                <w:rFonts w:ascii="Times New Roman" w:eastAsia="Times New Roman" w:hAnsi="Times New Roman"/>
                <w:b/>
                <w:sz w:val="24"/>
                <w:szCs w:val="28"/>
                <w:lang w:eastAsia="ru-RU"/>
              </w:rPr>
            </w:pPr>
            <w:r>
              <w:rPr>
                <w:rFonts w:ascii="Times New Roman" w:eastAsia="Times New Roman" w:hAnsi="Times New Roman"/>
                <w:b/>
                <w:sz w:val="24"/>
                <w:szCs w:val="28"/>
                <w:lang w:eastAsia="ru-RU"/>
              </w:rPr>
              <w:t xml:space="preserve">         </w:t>
            </w:r>
            <w:r w:rsidRPr="00722622">
              <w:rPr>
                <w:rFonts w:ascii="Times New Roman" w:eastAsia="Times New Roman" w:hAnsi="Times New Roman"/>
                <w:b/>
                <w:sz w:val="24"/>
                <w:szCs w:val="28"/>
                <w:lang w:eastAsia="ru-RU"/>
              </w:rPr>
              <w:t>УТВЕРЖДЕНО:</w:t>
            </w:r>
          </w:p>
          <w:p w:rsidR="00F26C6B" w:rsidRPr="00722622" w:rsidRDefault="00F26C6B" w:rsidP="00F26C6B">
            <w:pPr>
              <w:tabs>
                <w:tab w:val="left" w:pos="338"/>
              </w:tabs>
              <w:spacing w:after="0"/>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r w:rsidRPr="00722622">
              <w:rPr>
                <w:rFonts w:ascii="Times New Roman" w:eastAsia="Times New Roman" w:hAnsi="Times New Roman"/>
                <w:sz w:val="24"/>
                <w:szCs w:val="28"/>
                <w:lang w:eastAsia="ru-RU"/>
              </w:rPr>
              <w:t>Заведующий МБДОУ</w:t>
            </w:r>
          </w:p>
          <w:p w:rsidR="00F26C6B" w:rsidRPr="00722622" w:rsidRDefault="00F26C6B" w:rsidP="00F26C6B">
            <w:pPr>
              <w:tabs>
                <w:tab w:val="left" w:pos="338"/>
              </w:tabs>
              <w:spacing w:after="0"/>
              <w:rPr>
                <w:rFonts w:ascii="Times New Roman" w:eastAsia="Times New Roman" w:hAnsi="Times New Roman"/>
                <w:sz w:val="24"/>
                <w:szCs w:val="28"/>
                <w:lang w:eastAsia="ru-RU"/>
              </w:rPr>
            </w:pPr>
            <w:r w:rsidRPr="00722622">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 xml:space="preserve">  д</w:t>
            </w:r>
            <w:r w:rsidRPr="00722622">
              <w:rPr>
                <w:rFonts w:ascii="Times New Roman" w:eastAsia="Times New Roman" w:hAnsi="Times New Roman"/>
                <w:sz w:val="24"/>
                <w:szCs w:val="28"/>
                <w:lang w:eastAsia="ru-RU"/>
              </w:rPr>
              <w:t>етский сад №</w:t>
            </w:r>
            <w:r>
              <w:rPr>
                <w:rFonts w:ascii="Times New Roman" w:eastAsia="Times New Roman" w:hAnsi="Times New Roman"/>
                <w:sz w:val="24"/>
                <w:szCs w:val="28"/>
                <w:lang w:eastAsia="ru-RU"/>
              </w:rPr>
              <w:t xml:space="preserve"> </w:t>
            </w:r>
            <w:r w:rsidRPr="00722622">
              <w:rPr>
                <w:rFonts w:ascii="Times New Roman" w:eastAsia="Times New Roman" w:hAnsi="Times New Roman"/>
                <w:sz w:val="24"/>
                <w:szCs w:val="28"/>
                <w:lang w:eastAsia="ru-RU"/>
              </w:rPr>
              <w:t>_____</w:t>
            </w:r>
            <w:r>
              <w:rPr>
                <w:rFonts w:ascii="Times New Roman" w:eastAsia="Times New Roman" w:hAnsi="Times New Roman"/>
                <w:sz w:val="24"/>
                <w:szCs w:val="28"/>
                <w:lang w:eastAsia="ru-RU"/>
              </w:rPr>
              <w:t>_</w:t>
            </w:r>
            <w:r w:rsidRPr="00722622">
              <w:rPr>
                <w:rFonts w:ascii="Times New Roman" w:eastAsia="Times New Roman" w:hAnsi="Times New Roman"/>
                <w:sz w:val="24"/>
                <w:szCs w:val="28"/>
                <w:lang w:eastAsia="ru-RU"/>
              </w:rPr>
              <w:t xml:space="preserve">   </w:t>
            </w:r>
          </w:p>
          <w:p w:rsidR="00F26C6B" w:rsidRPr="00722622" w:rsidRDefault="00F26C6B" w:rsidP="00F26C6B">
            <w:pPr>
              <w:tabs>
                <w:tab w:val="left" w:pos="338"/>
              </w:tabs>
              <w:spacing w:after="0"/>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w:t>
            </w:r>
            <w:r w:rsidRPr="00722622">
              <w:rPr>
                <w:rFonts w:ascii="Times New Roman" w:eastAsia="Times New Roman" w:hAnsi="Times New Roman"/>
                <w:sz w:val="24"/>
                <w:szCs w:val="28"/>
                <w:lang w:eastAsia="ru-RU"/>
              </w:rPr>
              <w:t xml:space="preserve">Приказ </w:t>
            </w:r>
            <w:r>
              <w:rPr>
                <w:rFonts w:ascii="Times New Roman" w:eastAsia="Times New Roman" w:hAnsi="Times New Roman"/>
                <w:sz w:val="24"/>
                <w:szCs w:val="28"/>
                <w:lang w:eastAsia="ru-RU"/>
              </w:rPr>
              <w:t>от_______№__</w:t>
            </w:r>
          </w:p>
          <w:p w:rsidR="00F26C6B" w:rsidRPr="00722622" w:rsidRDefault="00F26C6B" w:rsidP="00F26C6B">
            <w:pPr>
              <w:tabs>
                <w:tab w:val="left" w:pos="338"/>
              </w:tabs>
              <w:spacing w:after="0"/>
              <w:rPr>
                <w:rFonts w:ascii="Times New Roman" w:eastAsia="Times New Roman" w:hAnsi="Times New Roman"/>
                <w:sz w:val="24"/>
                <w:szCs w:val="28"/>
                <w:lang w:eastAsia="ru-RU"/>
              </w:rPr>
            </w:pPr>
            <w:r w:rsidRPr="00722622">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 xml:space="preserve">  </w:t>
            </w:r>
            <w:r w:rsidRPr="00722622">
              <w:rPr>
                <w:rFonts w:ascii="Times New Roman" w:eastAsia="Times New Roman" w:hAnsi="Times New Roman"/>
                <w:sz w:val="24"/>
                <w:szCs w:val="28"/>
                <w:lang w:eastAsia="ru-RU"/>
              </w:rPr>
              <w:t xml:space="preserve"> </w:t>
            </w:r>
          </w:p>
        </w:tc>
      </w:tr>
    </w:tbl>
    <w:p w:rsidR="00F26C6B" w:rsidRPr="00F26C6B" w:rsidRDefault="00F26C6B" w:rsidP="00BC66EA">
      <w:pPr>
        <w:rPr>
          <w:lang w:val="en-US"/>
        </w:rPr>
      </w:pPr>
    </w:p>
    <w:p w:rsidR="00BC66EA" w:rsidRDefault="00BC66EA" w:rsidP="00BC66EA">
      <w:pPr>
        <w:spacing w:after="0" w:line="240" w:lineRule="auto"/>
        <w:rPr>
          <w:rFonts w:ascii="Times New Roman" w:hAnsi="Times New Roman"/>
          <w:sz w:val="28"/>
          <w:szCs w:val="28"/>
        </w:rPr>
      </w:pPr>
    </w:p>
    <w:p w:rsidR="00BC66EA" w:rsidRDefault="00BC66EA" w:rsidP="00BC66EA">
      <w:pPr>
        <w:spacing w:after="0" w:line="240" w:lineRule="auto"/>
        <w:rPr>
          <w:rFonts w:ascii="Times New Roman" w:hAnsi="Times New Roman"/>
          <w:sz w:val="28"/>
          <w:szCs w:val="28"/>
        </w:rPr>
      </w:pPr>
    </w:p>
    <w:p w:rsidR="00BC66EA" w:rsidRDefault="00BC66EA" w:rsidP="00BC66EA">
      <w:pPr>
        <w:spacing w:after="0" w:line="240" w:lineRule="auto"/>
        <w:rPr>
          <w:rFonts w:ascii="Times New Roman" w:hAnsi="Times New Roman"/>
          <w:sz w:val="28"/>
          <w:szCs w:val="28"/>
        </w:rPr>
      </w:pPr>
    </w:p>
    <w:p w:rsidR="00BC66EA" w:rsidRDefault="00BC66EA" w:rsidP="00BC66EA">
      <w:pPr>
        <w:spacing w:after="0" w:line="240" w:lineRule="auto"/>
        <w:rPr>
          <w:rFonts w:ascii="Times New Roman" w:hAnsi="Times New Roman"/>
          <w:sz w:val="28"/>
          <w:szCs w:val="28"/>
        </w:rPr>
      </w:pPr>
    </w:p>
    <w:p w:rsidR="00BC66EA" w:rsidRPr="00C94173" w:rsidRDefault="00BC66EA" w:rsidP="00BC66EA">
      <w:pPr>
        <w:spacing w:line="240" w:lineRule="auto"/>
        <w:jc w:val="center"/>
        <w:rPr>
          <w:rFonts w:ascii="Times New Roman" w:hAnsi="Times New Roman"/>
          <w:b/>
          <w:sz w:val="40"/>
          <w:szCs w:val="40"/>
        </w:rPr>
      </w:pPr>
      <w:r w:rsidRPr="00C94173">
        <w:rPr>
          <w:rFonts w:ascii="Times New Roman" w:hAnsi="Times New Roman"/>
          <w:b/>
          <w:sz w:val="40"/>
          <w:szCs w:val="40"/>
        </w:rPr>
        <w:t>ПРОГРАММА РАЗВИТИЯ</w:t>
      </w:r>
    </w:p>
    <w:p w:rsidR="00BC66EA" w:rsidRPr="00C94173" w:rsidRDefault="00BC66EA" w:rsidP="00BC66EA">
      <w:pPr>
        <w:tabs>
          <w:tab w:val="left" w:pos="5461"/>
        </w:tabs>
        <w:spacing w:line="240" w:lineRule="auto"/>
        <w:rPr>
          <w:rFonts w:ascii="Times New Roman" w:hAnsi="Times New Roman"/>
          <w:b/>
          <w:sz w:val="16"/>
          <w:szCs w:val="16"/>
        </w:rPr>
      </w:pPr>
      <w:r w:rsidRPr="00C94173">
        <w:rPr>
          <w:rFonts w:ascii="Times New Roman" w:hAnsi="Times New Roman"/>
          <w:b/>
          <w:sz w:val="16"/>
          <w:szCs w:val="16"/>
        </w:rPr>
        <w:tab/>
      </w:r>
    </w:p>
    <w:p w:rsidR="00BC66EA" w:rsidRPr="00C94173" w:rsidRDefault="00BC66EA" w:rsidP="00BC66EA">
      <w:pPr>
        <w:spacing w:line="240" w:lineRule="auto"/>
        <w:jc w:val="center"/>
        <w:rPr>
          <w:rFonts w:ascii="Times New Roman" w:hAnsi="Times New Roman"/>
          <w:b/>
          <w:sz w:val="32"/>
          <w:szCs w:val="32"/>
        </w:rPr>
      </w:pPr>
      <w:r w:rsidRPr="00C94173">
        <w:rPr>
          <w:rFonts w:ascii="Times New Roman" w:hAnsi="Times New Roman"/>
          <w:b/>
          <w:sz w:val="32"/>
          <w:szCs w:val="32"/>
        </w:rPr>
        <w:t xml:space="preserve">МУНИЦИПАЛЬНОГО БЮДЖЕТНОГО ДОШКОЛЬНОГО </w:t>
      </w:r>
    </w:p>
    <w:p w:rsidR="00BC66EA" w:rsidRPr="00C94173" w:rsidRDefault="00BC66EA" w:rsidP="00BC66EA">
      <w:pPr>
        <w:spacing w:line="240" w:lineRule="auto"/>
        <w:jc w:val="center"/>
        <w:rPr>
          <w:rFonts w:ascii="Times New Roman" w:hAnsi="Times New Roman"/>
          <w:b/>
          <w:sz w:val="32"/>
          <w:szCs w:val="32"/>
        </w:rPr>
      </w:pPr>
      <w:r w:rsidRPr="00C94173">
        <w:rPr>
          <w:rFonts w:ascii="Times New Roman" w:hAnsi="Times New Roman"/>
          <w:b/>
          <w:sz w:val="32"/>
          <w:szCs w:val="32"/>
        </w:rPr>
        <w:t xml:space="preserve">ОБРАЗОВАТЕЛЬНОГО УЧРЕЖДЕНИЯ ДЕТСКОГО САДА  </w:t>
      </w:r>
    </w:p>
    <w:p w:rsidR="00BC66EA" w:rsidRPr="00C94173" w:rsidRDefault="00BC66EA" w:rsidP="00BC66EA">
      <w:pPr>
        <w:spacing w:line="240" w:lineRule="auto"/>
        <w:jc w:val="center"/>
        <w:rPr>
          <w:rFonts w:ascii="Times New Roman" w:hAnsi="Times New Roman"/>
          <w:b/>
          <w:sz w:val="32"/>
          <w:szCs w:val="32"/>
        </w:rPr>
      </w:pPr>
      <w:r w:rsidRPr="00C94173">
        <w:rPr>
          <w:rFonts w:ascii="Times New Roman" w:hAnsi="Times New Roman"/>
          <w:b/>
          <w:sz w:val="32"/>
          <w:szCs w:val="32"/>
        </w:rPr>
        <w:t>№ 1 РАБОЧЕГО ПОСЁЛКА ХОР</w:t>
      </w:r>
    </w:p>
    <w:p w:rsidR="00BC66EA" w:rsidRPr="00C94173" w:rsidRDefault="00BC66EA" w:rsidP="00BC66EA">
      <w:pPr>
        <w:spacing w:line="240" w:lineRule="auto"/>
        <w:jc w:val="center"/>
        <w:rPr>
          <w:rFonts w:ascii="Times New Roman" w:hAnsi="Times New Roman"/>
          <w:b/>
          <w:sz w:val="32"/>
          <w:szCs w:val="32"/>
        </w:rPr>
      </w:pPr>
      <w:r w:rsidRPr="00C94173">
        <w:rPr>
          <w:rFonts w:ascii="Times New Roman" w:hAnsi="Times New Roman"/>
          <w:b/>
          <w:sz w:val="32"/>
          <w:szCs w:val="32"/>
        </w:rPr>
        <w:t>МУНИЦИПАЛЬНОГО РАЙОНА ИМЕНИ ЛАЗО</w:t>
      </w:r>
    </w:p>
    <w:p w:rsidR="00BC66EA" w:rsidRPr="00C94173" w:rsidRDefault="00BC66EA" w:rsidP="00BC66EA">
      <w:pPr>
        <w:spacing w:line="240" w:lineRule="auto"/>
        <w:jc w:val="center"/>
        <w:rPr>
          <w:rFonts w:ascii="Times New Roman" w:hAnsi="Times New Roman"/>
          <w:b/>
          <w:sz w:val="32"/>
          <w:szCs w:val="32"/>
        </w:rPr>
      </w:pPr>
      <w:r w:rsidRPr="00C94173">
        <w:rPr>
          <w:rFonts w:ascii="Times New Roman" w:hAnsi="Times New Roman"/>
          <w:b/>
          <w:sz w:val="32"/>
          <w:szCs w:val="32"/>
        </w:rPr>
        <w:t>ХАБАРОВСКОГО КРАЯ</w:t>
      </w:r>
    </w:p>
    <w:p w:rsidR="00BC66EA" w:rsidRPr="00C94173" w:rsidRDefault="00BC66EA" w:rsidP="00BC66EA">
      <w:pPr>
        <w:spacing w:line="240" w:lineRule="auto"/>
        <w:jc w:val="center"/>
        <w:rPr>
          <w:rFonts w:ascii="Times New Roman" w:hAnsi="Times New Roman"/>
          <w:b/>
          <w:sz w:val="32"/>
          <w:szCs w:val="32"/>
        </w:rPr>
      </w:pPr>
      <w:r w:rsidRPr="00C94173">
        <w:rPr>
          <w:rFonts w:ascii="Times New Roman" w:hAnsi="Times New Roman"/>
          <w:b/>
          <w:sz w:val="32"/>
          <w:szCs w:val="32"/>
        </w:rPr>
        <w:t xml:space="preserve"> на 20</w:t>
      </w:r>
      <w:r w:rsidR="00F26C6B">
        <w:rPr>
          <w:rFonts w:ascii="Times New Roman" w:hAnsi="Times New Roman"/>
          <w:b/>
          <w:sz w:val="32"/>
          <w:szCs w:val="32"/>
        </w:rPr>
        <w:t>24</w:t>
      </w:r>
      <w:r w:rsidRPr="00C94173">
        <w:rPr>
          <w:rFonts w:ascii="Times New Roman" w:hAnsi="Times New Roman"/>
          <w:b/>
          <w:sz w:val="32"/>
          <w:szCs w:val="32"/>
        </w:rPr>
        <w:t>-20</w:t>
      </w:r>
      <w:r>
        <w:rPr>
          <w:rFonts w:ascii="Times New Roman" w:hAnsi="Times New Roman"/>
          <w:b/>
          <w:sz w:val="32"/>
          <w:szCs w:val="32"/>
        </w:rPr>
        <w:t>2</w:t>
      </w:r>
      <w:r w:rsidR="00F26C6B">
        <w:rPr>
          <w:rFonts w:ascii="Times New Roman" w:hAnsi="Times New Roman"/>
          <w:b/>
          <w:sz w:val="32"/>
          <w:szCs w:val="32"/>
        </w:rPr>
        <w:t>8</w:t>
      </w:r>
      <w:r w:rsidRPr="00C94173">
        <w:rPr>
          <w:rFonts w:ascii="Times New Roman" w:hAnsi="Times New Roman"/>
          <w:b/>
          <w:sz w:val="32"/>
          <w:szCs w:val="32"/>
        </w:rPr>
        <w:t xml:space="preserve"> г</w:t>
      </w:r>
      <w:r>
        <w:rPr>
          <w:rFonts w:ascii="Times New Roman" w:hAnsi="Times New Roman"/>
          <w:b/>
          <w:sz w:val="32"/>
          <w:szCs w:val="32"/>
        </w:rPr>
        <w:t xml:space="preserve">. </w:t>
      </w:r>
      <w:r w:rsidRPr="00C94173">
        <w:rPr>
          <w:rFonts w:ascii="Times New Roman" w:hAnsi="Times New Roman"/>
          <w:b/>
          <w:sz w:val="32"/>
          <w:szCs w:val="32"/>
        </w:rPr>
        <w:t>г.</w:t>
      </w:r>
    </w:p>
    <w:p w:rsidR="00BC66EA" w:rsidRDefault="00BC66EA" w:rsidP="00BC66EA">
      <w:pPr>
        <w:spacing w:after="0" w:line="240" w:lineRule="auto"/>
        <w:jc w:val="center"/>
        <w:rPr>
          <w:rFonts w:ascii="Times New Roman" w:hAnsi="Times New Roman"/>
          <w:sz w:val="28"/>
          <w:szCs w:val="28"/>
        </w:rPr>
      </w:pPr>
    </w:p>
    <w:p w:rsidR="00BC66EA" w:rsidRDefault="00BC66EA" w:rsidP="00BC66EA">
      <w:pPr>
        <w:spacing w:after="0" w:line="240" w:lineRule="auto"/>
        <w:jc w:val="center"/>
        <w:rPr>
          <w:rFonts w:ascii="Times New Roman" w:hAnsi="Times New Roman"/>
          <w:sz w:val="28"/>
          <w:szCs w:val="28"/>
        </w:rPr>
      </w:pPr>
    </w:p>
    <w:p w:rsidR="00BC66EA" w:rsidRDefault="00BC66EA" w:rsidP="00BC66EA">
      <w:pPr>
        <w:spacing w:after="0" w:line="240" w:lineRule="auto"/>
        <w:jc w:val="center"/>
        <w:rPr>
          <w:rFonts w:ascii="Times New Roman" w:hAnsi="Times New Roman"/>
          <w:sz w:val="28"/>
          <w:szCs w:val="28"/>
        </w:rPr>
      </w:pPr>
    </w:p>
    <w:p w:rsidR="00BC66EA" w:rsidRDefault="00BC66EA" w:rsidP="00BC66EA">
      <w:pPr>
        <w:spacing w:after="0" w:line="240" w:lineRule="auto"/>
        <w:jc w:val="right"/>
        <w:rPr>
          <w:rFonts w:ascii="Times New Roman" w:hAnsi="Times New Roman"/>
          <w:sz w:val="28"/>
          <w:szCs w:val="28"/>
        </w:rPr>
      </w:pPr>
    </w:p>
    <w:p w:rsidR="00BC66EA" w:rsidRDefault="00BC66EA" w:rsidP="00BA14AA">
      <w:pPr>
        <w:spacing w:after="0" w:line="240" w:lineRule="auto"/>
        <w:rPr>
          <w:rFonts w:ascii="Times New Roman" w:hAnsi="Times New Roman"/>
          <w:sz w:val="28"/>
          <w:szCs w:val="28"/>
        </w:rPr>
      </w:pPr>
    </w:p>
    <w:p w:rsidR="00F26C6B" w:rsidRDefault="00F26C6B" w:rsidP="00BA14AA">
      <w:pPr>
        <w:spacing w:after="0" w:line="240" w:lineRule="auto"/>
        <w:rPr>
          <w:rFonts w:ascii="Times New Roman" w:hAnsi="Times New Roman"/>
          <w:sz w:val="28"/>
          <w:szCs w:val="28"/>
        </w:rPr>
      </w:pPr>
    </w:p>
    <w:p w:rsidR="00F26C6B" w:rsidRDefault="00F26C6B" w:rsidP="00BA14AA">
      <w:pPr>
        <w:spacing w:after="0" w:line="240" w:lineRule="auto"/>
        <w:rPr>
          <w:rFonts w:ascii="Times New Roman" w:hAnsi="Times New Roman"/>
          <w:sz w:val="28"/>
          <w:szCs w:val="28"/>
        </w:rPr>
      </w:pPr>
    </w:p>
    <w:p w:rsidR="00F26C6B" w:rsidRDefault="00F26C6B" w:rsidP="00BA14AA">
      <w:pPr>
        <w:spacing w:after="0" w:line="240" w:lineRule="auto"/>
        <w:rPr>
          <w:rFonts w:ascii="Times New Roman" w:hAnsi="Times New Roman"/>
          <w:sz w:val="28"/>
          <w:szCs w:val="28"/>
        </w:rPr>
      </w:pPr>
    </w:p>
    <w:p w:rsidR="00F26C6B" w:rsidRDefault="00F26C6B" w:rsidP="00BA14AA">
      <w:pPr>
        <w:spacing w:after="0" w:line="240" w:lineRule="auto"/>
        <w:rPr>
          <w:rFonts w:ascii="Times New Roman" w:hAnsi="Times New Roman"/>
          <w:sz w:val="28"/>
          <w:szCs w:val="28"/>
        </w:rPr>
      </w:pPr>
    </w:p>
    <w:p w:rsidR="00F26C6B" w:rsidRPr="009B0817" w:rsidRDefault="00F26C6B" w:rsidP="00BA14AA">
      <w:pPr>
        <w:spacing w:after="0" w:line="240" w:lineRule="auto"/>
        <w:rPr>
          <w:rFonts w:ascii="Times New Roman" w:hAnsi="Times New Roman"/>
          <w:sz w:val="28"/>
          <w:szCs w:val="28"/>
        </w:rPr>
      </w:pPr>
    </w:p>
    <w:p w:rsidR="00BC66EA" w:rsidRPr="00F26C6B" w:rsidRDefault="00F26C6B" w:rsidP="00F26C6B">
      <w:pPr>
        <w:spacing w:after="0" w:line="240" w:lineRule="auto"/>
        <w:jc w:val="center"/>
        <w:rPr>
          <w:rFonts w:ascii="Times New Roman" w:hAnsi="Times New Roman"/>
          <w:b/>
          <w:bCs/>
          <w:sz w:val="24"/>
          <w:szCs w:val="24"/>
        </w:rPr>
      </w:pPr>
      <w:r w:rsidRPr="00F26C6B">
        <w:rPr>
          <w:rFonts w:ascii="Times New Roman" w:hAnsi="Times New Roman"/>
          <w:b/>
          <w:bCs/>
          <w:sz w:val="24"/>
          <w:szCs w:val="24"/>
        </w:rPr>
        <w:t>р. п. Хор</w:t>
      </w:r>
    </w:p>
    <w:p w:rsidR="00A2064E" w:rsidRPr="00F26C6B" w:rsidRDefault="00F26C6B" w:rsidP="00F26C6B">
      <w:pPr>
        <w:spacing w:after="0" w:line="240" w:lineRule="auto"/>
        <w:jc w:val="center"/>
        <w:rPr>
          <w:rFonts w:ascii="Times New Roman" w:hAnsi="Times New Roman"/>
          <w:b/>
          <w:bCs/>
          <w:sz w:val="24"/>
          <w:szCs w:val="24"/>
        </w:rPr>
      </w:pPr>
      <w:r w:rsidRPr="00F26C6B">
        <w:rPr>
          <w:rFonts w:ascii="Times New Roman" w:hAnsi="Times New Roman"/>
          <w:b/>
          <w:bCs/>
          <w:sz w:val="24"/>
          <w:szCs w:val="24"/>
        </w:rPr>
        <w:t xml:space="preserve">2024 год </w:t>
      </w:r>
    </w:p>
    <w:p w:rsidR="00BC66EA" w:rsidRDefault="00BC66EA" w:rsidP="00BC66EA">
      <w:pPr>
        <w:pStyle w:val="Default"/>
        <w:rPr>
          <w:sz w:val="23"/>
          <w:szCs w:val="23"/>
        </w:rPr>
      </w:pPr>
      <w:r>
        <w:rPr>
          <w:b/>
          <w:bCs/>
          <w:sz w:val="23"/>
          <w:szCs w:val="23"/>
        </w:rPr>
        <w:lastRenderedPageBreak/>
        <w:t xml:space="preserve">Оглавление: </w:t>
      </w:r>
    </w:p>
    <w:p w:rsidR="00BC66EA" w:rsidRDefault="00BC66EA" w:rsidP="00BC66EA">
      <w:pPr>
        <w:pStyle w:val="Default"/>
        <w:rPr>
          <w:sz w:val="23"/>
          <w:szCs w:val="23"/>
        </w:rPr>
      </w:pPr>
      <w:r>
        <w:rPr>
          <w:sz w:val="23"/>
          <w:szCs w:val="23"/>
        </w:rPr>
        <w:t xml:space="preserve">1.Пояснительная записка. </w:t>
      </w:r>
    </w:p>
    <w:p w:rsidR="00BC66EA" w:rsidRDefault="00BC66EA" w:rsidP="00BC66EA">
      <w:pPr>
        <w:pStyle w:val="Default"/>
        <w:rPr>
          <w:sz w:val="23"/>
          <w:szCs w:val="23"/>
        </w:rPr>
      </w:pPr>
      <w:r>
        <w:rPr>
          <w:sz w:val="23"/>
          <w:szCs w:val="23"/>
        </w:rPr>
        <w:t>2.Паспорт программы развития на 20</w:t>
      </w:r>
      <w:r w:rsidR="00F26C6B">
        <w:rPr>
          <w:sz w:val="23"/>
          <w:szCs w:val="23"/>
        </w:rPr>
        <w:t>24</w:t>
      </w:r>
      <w:r>
        <w:rPr>
          <w:sz w:val="23"/>
          <w:szCs w:val="23"/>
        </w:rPr>
        <w:t xml:space="preserve"> – 202</w:t>
      </w:r>
      <w:r w:rsidR="00F26C6B">
        <w:rPr>
          <w:sz w:val="23"/>
          <w:szCs w:val="23"/>
        </w:rPr>
        <w:t>8</w:t>
      </w:r>
      <w:r>
        <w:rPr>
          <w:sz w:val="23"/>
          <w:szCs w:val="23"/>
        </w:rPr>
        <w:t xml:space="preserve"> годы. </w:t>
      </w:r>
    </w:p>
    <w:p w:rsidR="00BC66EA" w:rsidRDefault="00BC66EA" w:rsidP="00BC66EA">
      <w:pPr>
        <w:pStyle w:val="Default"/>
        <w:rPr>
          <w:sz w:val="23"/>
          <w:szCs w:val="23"/>
        </w:rPr>
      </w:pPr>
      <w:r>
        <w:rPr>
          <w:sz w:val="23"/>
          <w:szCs w:val="23"/>
        </w:rPr>
        <w:t xml:space="preserve">3. Информационная справка </w:t>
      </w:r>
    </w:p>
    <w:p w:rsidR="00BC66EA" w:rsidRDefault="00BC66EA" w:rsidP="00BC66EA">
      <w:pPr>
        <w:pStyle w:val="Default"/>
        <w:rPr>
          <w:sz w:val="23"/>
          <w:szCs w:val="23"/>
        </w:rPr>
      </w:pPr>
      <w:r>
        <w:rPr>
          <w:sz w:val="23"/>
          <w:szCs w:val="23"/>
        </w:rPr>
        <w:t xml:space="preserve">3.1. Характеристика дошкольного образовательного учреждения </w:t>
      </w:r>
    </w:p>
    <w:p w:rsidR="00BC66EA" w:rsidRDefault="00BC66EA" w:rsidP="00BC66EA">
      <w:pPr>
        <w:pStyle w:val="Default"/>
        <w:rPr>
          <w:sz w:val="23"/>
          <w:szCs w:val="23"/>
        </w:rPr>
      </w:pPr>
      <w:r>
        <w:rPr>
          <w:sz w:val="23"/>
          <w:szCs w:val="23"/>
        </w:rPr>
        <w:t xml:space="preserve">3.2. Характеристика контингента воспитанников дошкольного образовательного учреждения </w:t>
      </w:r>
    </w:p>
    <w:p w:rsidR="00BC66EA" w:rsidRDefault="00BC66EA" w:rsidP="00BC66EA">
      <w:pPr>
        <w:pStyle w:val="Default"/>
        <w:rPr>
          <w:sz w:val="23"/>
          <w:szCs w:val="23"/>
        </w:rPr>
      </w:pPr>
      <w:r>
        <w:rPr>
          <w:sz w:val="23"/>
          <w:szCs w:val="23"/>
        </w:rPr>
        <w:t xml:space="preserve">3.3. Социологическая характеристика семей воспитанников </w:t>
      </w:r>
    </w:p>
    <w:p w:rsidR="00BC66EA" w:rsidRDefault="00BC66EA" w:rsidP="00BC66EA">
      <w:pPr>
        <w:pStyle w:val="Default"/>
        <w:rPr>
          <w:sz w:val="23"/>
          <w:szCs w:val="23"/>
        </w:rPr>
      </w:pPr>
      <w:r>
        <w:rPr>
          <w:sz w:val="23"/>
          <w:szCs w:val="23"/>
        </w:rPr>
        <w:t xml:space="preserve">3.4. Характеристика кадрового состава </w:t>
      </w:r>
    </w:p>
    <w:p w:rsidR="00BC66EA" w:rsidRDefault="00BC66EA" w:rsidP="00BC66EA">
      <w:pPr>
        <w:pStyle w:val="Default"/>
        <w:rPr>
          <w:sz w:val="23"/>
          <w:szCs w:val="23"/>
        </w:rPr>
      </w:pPr>
      <w:r>
        <w:rPr>
          <w:sz w:val="23"/>
          <w:szCs w:val="23"/>
        </w:rPr>
        <w:t xml:space="preserve">3.5. Образовательная деятельность дошкольного учреждения </w:t>
      </w:r>
    </w:p>
    <w:p w:rsidR="00BC66EA" w:rsidRDefault="00BC66EA" w:rsidP="00BC66EA">
      <w:pPr>
        <w:pStyle w:val="Default"/>
        <w:rPr>
          <w:sz w:val="23"/>
          <w:szCs w:val="23"/>
        </w:rPr>
      </w:pPr>
      <w:r>
        <w:rPr>
          <w:sz w:val="23"/>
          <w:szCs w:val="23"/>
        </w:rPr>
        <w:t xml:space="preserve">3.6. Анализ структуры управления ДОУ </w:t>
      </w:r>
    </w:p>
    <w:p w:rsidR="00BC66EA" w:rsidRDefault="00BC66EA" w:rsidP="00BC66EA">
      <w:pPr>
        <w:pStyle w:val="Default"/>
        <w:rPr>
          <w:sz w:val="23"/>
          <w:szCs w:val="23"/>
        </w:rPr>
      </w:pPr>
      <w:r>
        <w:rPr>
          <w:sz w:val="23"/>
          <w:szCs w:val="23"/>
        </w:rPr>
        <w:t xml:space="preserve">3.7. Имущественное и финансовое обеспечение </w:t>
      </w:r>
    </w:p>
    <w:p w:rsidR="00BC66EA" w:rsidRDefault="00BC66EA" w:rsidP="00BC66EA">
      <w:pPr>
        <w:pStyle w:val="Default"/>
        <w:rPr>
          <w:sz w:val="23"/>
          <w:szCs w:val="23"/>
        </w:rPr>
      </w:pPr>
      <w:r>
        <w:rPr>
          <w:sz w:val="23"/>
          <w:szCs w:val="23"/>
        </w:rPr>
        <w:t xml:space="preserve">3.8. Социальные партнёры детского сада </w:t>
      </w:r>
    </w:p>
    <w:p w:rsidR="00BC66EA" w:rsidRDefault="00BC66EA" w:rsidP="00BC66EA">
      <w:pPr>
        <w:pStyle w:val="Default"/>
        <w:rPr>
          <w:sz w:val="23"/>
          <w:szCs w:val="23"/>
        </w:rPr>
      </w:pPr>
      <w:r>
        <w:rPr>
          <w:sz w:val="23"/>
          <w:szCs w:val="23"/>
        </w:rPr>
        <w:t>4. Ожидаемые конечные результаты реализации Программы, количественные и качестве</w:t>
      </w:r>
      <w:r w:rsidR="004450BA">
        <w:rPr>
          <w:sz w:val="23"/>
          <w:szCs w:val="23"/>
        </w:rPr>
        <w:t>нные по</w:t>
      </w:r>
      <w:r>
        <w:rPr>
          <w:sz w:val="23"/>
          <w:szCs w:val="23"/>
        </w:rPr>
        <w:t xml:space="preserve">казатели. </w:t>
      </w:r>
    </w:p>
    <w:p w:rsidR="00BC66EA" w:rsidRDefault="00BC66EA" w:rsidP="00BC66EA">
      <w:pPr>
        <w:pStyle w:val="Default"/>
        <w:rPr>
          <w:sz w:val="23"/>
          <w:szCs w:val="23"/>
        </w:rPr>
      </w:pPr>
      <w:r>
        <w:rPr>
          <w:sz w:val="23"/>
          <w:szCs w:val="23"/>
        </w:rPr>
        <w:t>5. Перечень мероприятий программы</w:t>
      </w:r>
      <w:r w:rsidR="00F26C6B">
        <w:rPr>
          <w:sz w:val="23"/>
          <w:szCs w:val="23"/>
        </w:rPr>
        <w:t>,</w:t>
      </w:r>
      <w:r>
        <w:rPr>
          <w:sz w:val="23"/>
          <w:szCs w:val="23"/>
        </w:rPr>
        <w:t xml:space="preserve"> обеспечивающих развитие МБДОУ с учетом ресурсного обеспечения (финансово-экономические, кадровые, информационные, научно-методические)</w:t>
      </w:r>
      <w:r w:rsidR="00F26C6B">
        <w:rPr>
          <w:sz w:val="23"/>
          <w:szCs w:val="23"/>
        </w:rPr>
        <w:t>.</w:t>
      </w:r>
      <w:r>
        <w:rPr>
          <w:sz w:val="23"/>
          <w:szCs w:val="23"/>
        </w:rPr>
        <w:t xml:space="preserve"> </w:t>
      </w:r>
    </w:p>
    <w:p w:rsidR="00BC66EA" w:rsidRDefault="00BC66EA" w:rsidP="00BC66EA">
      <w:pPr>
        <w:pStyle w:val="Default"/>
        <w:rPr>
          <w:sz w:val="23"/>
          <w:szCs w:val="23"/>
        </w:rPr>
      </w:pPr>
      <w:r>
        <w:rPr>
          <w:sz w:val="23"/>
          <w:szCs w:val="23"/>
        </w:rPr>
        <w:t>6.Система целевых индикаторов и показателей, характеризующих ход ре</w:t>
      </w:r>
      <w:r w:rsidR="004450BA">
        <w:rPr>
          <w:sz w:val="23"/>
          <w:szCs w:val="23"/>
        </w:rPr>
        <w:t>ализации Программы раз</w:t>
      </w:r>
      <w:r>
        <w:rPr>
          <w:sz w:val="23"/>
          <w:szCs w:val="23"/>
        </w:rPr>
        <w:t>вития на 20</w:t>
      </w:r>
      <w:r w:rsidR="00F26C6B">
        <w:rPr>
          <w:sz w:val="23"/>
          <w:szCs w:val="23"/>
        </w:rPr>
        <w:t>24</w:t>
      </w:r>
      <w:r>
        <w:rPr>
          <w:sz w:val="23"/>
          <w:szCs w:val="23"/>
        </w:rPr>
        <w:t xml:space="preserve"> – 202</w:t>
      </w:r>
      <w:r w:rsidR="00F26C6B">
        <w:rPr>
          <w:sz w:val="23"/>
          <w:szCs w:val="23"/>
        </w:rPr>
        <w:t>8</w:t>
      </w:r>
      <w:r>
        <w:rPr>
          <w:sz w:val="23"/>
          <w:szCs w:val="23"/>
        </w:rPr>
        <w:t xml:space="preserve"> годы</w:t>
      </w:r>
      <w:r w:rsidR="00F26C6B">
        <w:rPr>
          <w:sz w:val="23"/>
          <w:szCs w:val="23"/>
        </w:rPr>
        <w:t>.</w:t>
      </w:r>
      <w:r>
        <w:rPr>
          <w:sz w:val="23"/>
          <w:szCs w:val="23"/>
        </w:rPr>
        <w:t xml:space="preserve"> </w:t>
      </w:r>
    </w:p>
    <w:p w:rsidR="00A2064E" w:rsidRDefault="00BC66EA" w:rsidP="00BA14AA">
      <w:pPr>
        <w:pStyle w:val="7"/>
        <w:spacing w:line="240" w:lineRule="auto"/>
        <w:jc w:val="left"/>
        <w:rPr>
          <w:b w:val="0"/>
          <w:sz w:val="23"/>
          <w:szCs w:val="23"/>
        </w:rPr>
      </w:pPr>
      <w:r w:rsidRPr="009B0817">
        <w:rPr>
          <w:b w:val="0"/>
          <w:sz w:val="23"/>
          <w:szCs w:val="23"/>
        </w:rPr>
        <w:t xml:space="preserve">7. </w:t>
      </w:r>
      <w:r w:rsidR="00A2064E">
        <w:rPr>
          <w:b w:val="0"/>
          <w:sz w:val="23"/>
          <w:szCs w:val="23"/>
        </w:rPr>
        <w:t>План мероприятий для  реализации Программы развития Учреждения.</w:t>
      </w:r>
    </w:p>
    <w:p w:rsidR="00BC66EA" w:rsidRDefault="00A2064E" w:rsidP="00BA14AA">
      <w:pPr>
        <w:pStyle w:val="7"/>
        <w:spacing w:line="240" w:lineRule="auto"/>
        <w:jc w:val="left"/>
        <w:rPr>
          <w:sz w:val="32"/>
        </w:rPr>
      </w:pPr>
      <w:r>
        <w:rPr>
          <w:b w:val="0"/>
          <w:sz w:val="23"/>
          <w:szCs w:val="23"/>
        </w:rPr>
        <w:t xml:space="preserve">8. </w:t>
      </w:r>
      <w:r w:rsidR="00BC66EA" w:rsidRPr="009B0817">
        <w:rPr>
          <w:b w:val="0"/>
          <w:sz w:val="23"/>
          <w:szCs w:val="23"/>
        </w:rPr>
        <w:t>Обоснование ресурсного обеспечения Программы развития</w:t>
      </w:r>
      <w:r>
        <w:rPr>
          <w:b w:val="0"/>
          <w:sz w:val="23"/>
          <w:szCs w:val="23"/>
        </w:rPr>
        <w:t>.</w:t>
      </w:r>
      <w:r w:rsidR="00BC66EA">
        <w:rPr>
          <w:sz w:val="23"/>
          <w:szCs w:val="23"/>
        </w:rPr>
        <w:t xml:space="preserve"> </w:t>
      </w: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A14AA" w:rsidRDefault="00BA14AA" w:rsidP="00BA14AA">
      <w:pPr>
        <w:rPr>
          <w:lang w:eastAsia="ru-RU"/>
        </w:rPr>
      </w:pPr>
    </w:p>
    <w:p w:rsidR="00BC66EA" w:rsidRDefault="00BC66EA" w:rsidP="00BC66EA">
      <w:pPr>
        <w:pStyle w:val="Default"/>
        <w:rPr>
          <w:rFonts w:ascii="Calibri" w:eastAsia="Calibri" w:hAnsi="Calibri"/>
          <w:color w:val="auto"/>
          <w:sz w:val="22"/>
          <w:szCs w:val="22"/>
          <w:lang w:eastAsia="ru-RU"/>
        </w:rPr>
      </w:pPr>
    </w:p>
    <w:p w:rsidR="00A2064E" w:rsidRDefault="00A2064E" w:rsidP="00BC66EA">
      <w:pPr>
        <w:pStyle w:val="Default"/>
      </w:pPr>
    </w:p>
    <w:p w:rsidR="00BC66EA" w:rsidRPr="006D4295" w:rsidRDefault="00BC66EA" w:rsidP="00BC66EA">
      <w:pPr>
        <w:pStyle w:val="Default"/>
        <w:numPr>
          <w:ilvl w:val="0"/>
          <w:numId w:val="1"/>
        </w:numPr>
        <w:jc w:val="center"/>
      </w:pPr>
      <w:r w:rsidRPr="006D4295">
        <w:rPr>
          <w:b/>
          <w:bCs/>
        </w:rPr>
        <w:lastRenderedPageBreak/>
        <w:t>ПОЯСНИТЕЛЬНАЯ ЗАПИСКА</w:t>
      </w:r>
    </w:p>
    <w:p w:rsidR="00BC66EA" w:rsidRPr="006D4295" w:rsidRDefault="00BC66EA" w:rsidP="00BC66EA">
      <w:pPr>
        <w:pStyle w:val="Default"/>
        <w:ind w:firstLine="708"/>
        <w:jc w:val="both"/>
      </w:pPr>
      <w:r w:rsidRPr="006D4295">
        <w:rPr>
          <w:b/>
          <w:bCs/>
        </w:rPr>
        <w:t>Программа развития (далее Программа) муниципального бюджетного дошкольного образовательного учреждения детского сада № 1 рабочего поселка Хор</w:t>
      </w:r>
      <w:r w:rsidR="002C23E6">
        <w:rPr>
          <w:b/>
          <w:bCs/>
        </w:rPr>
        <w:t xml:space="preserve"> муниципального района имени Лазо Хабаровского края </w:t>
      </w:r>
      <w:r w:rsidRPr="006D4295">
        <w:rPr>
          <w:b/>
          <w:bCs/>
        </w:rPr>
        <w:t xml:space="preserve"> (далее Учреждение) </w:t>
      </w:r>
      <w:r w:rsidRPr="006D4295">
        <w:t>является официальным рабочим документом для организации текущей и перспе</w:t>
      </w:r>
      <w:r w:rsidR="004450BA">
        <w:t>ктивной деятельности Учреждения.  Э</w:t>
      </w:r>
      <w:r w:rsidRPr="006D4295">
        <w:t xml:space="preserve">то система действий для достижения желаемого результата развития Учреждения, его приоритетного направления предоставление образовательных услуг в соответствии с </w:t>
      </w:r>
      <w:r w:rsidR="00930990">
        <w:t>Ф</w:t>
      </w:r>
      <w:r w:rsidR="00B7059D">
        <w:t>едеральной образовательной программой дошкольного образования (далее ФОП)</w:t>
      </w:r>
      <w:r w:rsidR="00930990">
        <w:t xml:space="preserve"> и </w:t>
      </w:r>
      <w:r w:rsidR="00B7059D" w:rsidRPr="006D4295">
        <w:t>Федеральны</w:t>
      </w:r>
      <w:r w:rsidR="00B7059D">
        <w:t>м</w:t>
      </w:r>
      <w:r w:rsidR="00B7059D" w:rsidRPr="006D4295">
        <w:t xml:space="preserve"> государственны</w:t>
      </w:r>
      <w:r w:rsidR="00B7059D">
        <w:t>м</w:t>
      </w:r>
      <w:r w:rsidR="00B7059D" w:rsidRPr="006D4295">
        <w:t xml:space="preserve"> образовательны</w:t>
      </w:r>
      <w:r w:rsidR="00B7059D">
        <w:t>м</w:t>
      </w:r>
      <w:r w:rsidR="00B7059D" w:rsidRPr="006D4295">
        <w:t xml:space="preserve"> стандарт</w:t>
      </w:r>
      <w:r w:rsidR="00B7059D">
        <w:t>ом</w:t>
      </w:r>
      <w:r w:rsidR="00B7059D" w:rsidRPr="006D4295">
        <w:t xml:space="preserve"> дошкольного образования </w:t>
      </w:r>
      <w:r w:rsidR="00B7059D">
        <w:t xml:space="preserve">(далее </w:t>
      </w:r>
      <w:r w:rsidRPr="006D4295">
        <w:t>ФГОС ДО</w:t>
      </w:r>
      <w:r w:rsidR="00B7059D">
        <w:t>)</w:t>
      </w:r>
      <w:r w:rsidRPr="006D4295">
        <w:t xml:space="preserve">. Программа направлена на повышение качества воспитания и обучения в Учреждении  в соответствии с ФГОС ДО, предполагает активное участие всех участников образовательных отношений в ее реализации – администрации Учреждения, педагогов, воспитанников и их родителей (законных представителей). </w:t>
      </w:r>
    </w:p>
    <w:p w:rsidR="00BC66EA" w:rsidRPr="006D4295" w:rsidRDefault="00BC66EA" w:rsidP="00BC66EA">
      <w:pPr>
        <w:pStyle w:val="Default"/>
        <w:ind w:firstLine="708"/>
        <w:jc w:val="both"/>
      </w:pPr>
      <w:r w:rsidRPr="006D4295">
        <w:t>Программа определяет цель, задачи, направления и предполагаемые результаты развития Учреждения</w:t>
      </w:r>
      <w:r w:rsidR="00B7059D">
        <w:t>.</w:t>
      </w:r>
    </w:p>
    <w:p w:rsidR="00BC66EA" w:rsidRPr="006D4295" w:rsidRDefault="00BC66EA" w:rsidP="00BC66EA">
      <w:pPr>
        <w:pStyle w:val="Default"/>
        <w:ind w:firstLine="708"/>
        <w:jc w:val="both"/>
      </w:pPr>
      <w:r w:rsidRPr="006D4295">
        <w:t xml:space="preserve">Целевыми установками </w:t>
      </w:r>
      <w:r w:rsidR="00B7059D">
        <w:t xml:space="preserve">ФОП, </w:t>
      </w:r>
      <w:r w:rsidRPr="006D4295">
        <w:t xml:space="preserve">ФГОС ДО, образовательной политики государства на современном этапе стало осуществление комплекса мероприятий, направленных на повышение качества образовательной услуги, рост профессиональной компетентности педагога  как основного ресурса развития системы образования. Эффективное решение этих задач возможно только в Учреждении, готовом работать в инновационном режиме, конкурентоспособном на рынке образовательных услуг. </w:t>
      </w:r>
    </w:p>
    <w:p w:rsidR="00BC66EA" w:rsidRPr="006D4295" w:rsidRDefault="00BC66EA" w:rsidP="00BC66EA">
      <w:pPr>
        <w:spacing w:after="0" w:line="240" w:lineRule="auto"/>
        <w:ind w:firstLine="540"/>
        <w:jc w:val="both"/>
        <w:rPr>
          <w:rFonts w:ascii="Times New Roman" w:hAnsi="Times New Roman"/>
          <w:sz w:val="24"/>
          <w:szCs w:val="24"/>
        </w:rPr>
      </w:pPr>
      <w:r w:rsidRPr="006D4295">
        <w:rPr>
          <w:rFonts w:ascii="Times New Roman" w:hAnsi="Times New Roman"/>
          <w:sz w:val="24"/>
          <w:szCs w:val="24"/>
        </w:rPr>
        <w:t>Актуальность разработки  Программы обусловлена изменениями в государственно-политическом устройстве и социально-экономической жизни страны.</w:t>
      </w:r>
    </w:p>
    <w:p w:rsidR="00BC66EA" w:rsidRPr="006D4295" w:rsidRDefault="00BC66EA" w:rsidP="00BC66EA">
      <w:pPr>
        <w:pStyle w:val="a3"/>
        <w:spacing w:before="0" w:beforeAutospacing="0" w:after="0" w:afterAutospacing="0"/>
        <w:ind w:firstLine="540"/>
        <w:jc w:val="both"/>
      </w:pPr>
      <w:r w:rsidRPr="006D4295">
        <w:t>Важной задачей является усиление воспитательного потенциала Учреждения, обеспечение индивидуализированного психолого-педагогического сопровождения каждого воспитанника.</w:t>
      </w:r>
    </w:p>
    <w:p w:rsidR="00BC66EA" w:rsidRPr="006D4295" w:rsidRDefault="00BC66EA" w:rsidP="00BC66EA">
      <w:pPr>
        <w:pStyle w:val="a3"/>
        <w:spacing w:before="0" w:beforeAutospacing="0" w:after="0" w:afterAutospacing="0"/>
        <w:ind w:firstLine="540"/>
        <w:jc w:val="both"/>
      </w:pPr>
      <w:r w:rsidRPr="006D4295">
        <w:t>Проблема качества дошкольного образования в последние годы приобрела не только актуальный, но и значимый характер. В современных условиях реформирования образования ДОУ представляет собой открытую и развивающуюся систему. Основным результатом её жизнедеятельности должно стать успешное взаимодействие с социумом, осваивая которое дошкольное образовательное учреждение становится мощным средством социализации личности. Особую значимость, в связи с этим, приобретает планирование работы образовательного учреждения.</w:t>
      </w:r>
    </w:p>
    <w:p w:rsidR="00BC66EA" w:rsidRPr="006D4295" w:rsidRDefault="00BC66EA" w:rsidP="002C23E6">
      <w:pPr>
        <w:pStyle w:val="a3"/>
        <w:spacing w:before="0" w:beforeAutospacing="0" w:after="0" w:afterAutospacing="0"/>
        <w:ind w:firstLine="540"/>
        <w:jc w:val="both"/>
      </w:pPr>
      <w:r w:rsidRPr="006D4295">
        <w:t>Необходимость   введения  данной Программы  обусловлена пересмотром содержания образования в Учреждении, разработкой и внедрением новых подходов и педагогических технологий.</w:t>
      </w:r>
    </w:p>
    <w:p w:rsidR="00BC66EA" w:rsidRPr="006D4295" w:rsidRDefault="00BC66EA" w:rsidP="00BC66EA">
      <w:pPr>
        <w:pStyle w:val="Default"/>
        <w:ind w:firstLine="708"/>
        <w:jc w:val="both"/>
      </w:pPr>
      <w:r w:rsidRPr="006D4295">
        <w:t xml:space="preserve">Программа была спроектирована исходя из конкретного анализа исходного состояния Учреждения, территориальной специфики (возможности внешнего окружения Учреждения), специфики контингента воспитанников, потребности родителей (законных представителей) воспитанников в образовательных и иных услугах, а также с учетом возможных рисков  в процессе реализации Программы. </w:t>
      </w:r>
    </w:p>
    <w:p w:rsidR="00BC66EA" w:rsidRPr="006D4295" w:rsidRDefault="00BC66EA" w:rsidP="00BC66EA">
      <w:pPr>
        <w:pStyle w:val="Default"/>
        <w:jc w:val="both"/>
      </w:pPr>
      <w:r w:rsidRPr="006D4295">
        <w:rPr>
          <w:b/>
          <w:bCs/>
          <w:i/>
          <w:iCs/>
        </w:rPr>
        <w:t xml:space="preserve">Качественные характеристики программы. </w:t>
      </w:r>
    </w:p>
    <w:p w:rsidR="00BC66EA" w:rsidRPr="006D4295" w:rsidRDefault="00BC66EA" w:rsidP="00BC66EA">
      <w:pPr>
        <w:pStyle w:val="Default"/>
        <w:jc w:val="both"/>
      </w:pPr>
      <w:r w:rsidRPr="006D4295">
        <w:rPr>
          <w:b/>
          <w:bCs/>
          <w:i/>
          <w:iCs/>
        </w:rPr>
        <w:t xml:space="preserve">Актуальность </w:t>
      </w:r>
      <w:r w:rsidRPr="006D4295">
        <w:t xml:space="preserve">– </w:t>
      </w:r>
      <w:r w:rsidR="00E6459F">
        <w:t>П</w:t>
      </w:r>
      <w:r w:rsidRPr="006D4295">
        <w:t xml:space="preserve">рограмма ориентирована на решение наиболее значимых проблем для будущей (перспективной) системы образовательной деятельности Учреждения. </w:t>
      </w:r>
    </w:p>
    <w:p w:rsidR="00BC66EA" w:rsidRPr="006D4295" w:rsidRDefault="00BC66EA" w:rsidP="00BC66EA">
      <w:pPr>
        <w:pStyle w:val="Default"/>
        <w:jc w:val="both"/>
      </w:pPr>
      <w:r w:rsidRPr="006D4295">
        <w:rPr>
          <w:b/>
          <w:bCs/>
          <w:i/>
          <w:iCs/>
        </w:rPr>
        <w:t xml:space="preserve">Прогностичность </w:t>
      </w:r>
      <w:r w:rsidRPr="006D4295">
        <w:t xml:space="preserve">– данная </w:t>
      </w:r>
      <w:r w:rsidR="00E6459F">
        <w:t>П</w:t>
      </w:r>
      <w:r w:rsidRPr="006D4295">
        <w:t xml:space="preserve">рограмма отражает в своих целях и планируемых действиях не только сегодняшние, но и будущие требования к Учреждению (в программе представлена не только эталонная модель выпускника Учреждения, но и перспективная модель Учреждения на момент завершения реализации Программы). Таким образом, просчитываются риски, возникновение которых возможно при реализации </w:t>
      </w:r>
      <w:r w:rsidR="00E6459F">
        <w:t>П</w:t>
      </w:r>
      <w:r w:rsidRPr="006D4295">
        <w:t xml:space="preserve">рограммы; намечается соответствие Программы изменяющимся требованиям и условиям, в которых она будет реализоваться. </w:t>
      </w:r>
    </w:p>
    <w:p w:rsidR="00BC66EA" w:rsidRPr="006D4295" w:rsidRDefault="00BC66EA" w:rsidP="00BC66EA">
      <w:pPr>
        <w:pStyle w:val="Default"/>
        <w:jc w:val="both"/>
      </w:pPr>
      <w:r w:rsidRPr="006D4295">
        <w:rPr>
          <w:b/>
          <w:bCs/>
          <w:i/>
          <w:iCs/>
        </w:rPr>
        <w:t xml:space="preserve">Рациональность </w:t>
      </w:r>
      <w:r w:rsidRPr="006D4295">
        <w:t xml:space="preserve">– Программой определены цели и способы их достижения, которые позволят получить максимально возможные результаты. </w:t>
      </w:r>
    </w:p>
    <w:p w:rsidR="00BC66EA" w:rsidRPr="006D4295" w:rsidRDefault="00BC66EA" w:rsidP="00BC66EA">
      <w:pPr>
        <w:pStyle w:val="Default"/>
        <w:jc w:val="both"/>
      </w:pPr>
      <w:r w:rsidRPr="006D4295">
        <w:rPr>
          <w:b/>
          <w:bCs/>
          <w:i/>
          <w:iCs/>
        </w:rPr>
        <w:lastRenderedPageBreak/>
        <w:t xml:space="preserve">Реалистичность </w:t>
      </w:r>
      <w:r w:rsidRPr="006D4295">
        <w:t xml:space="preserve">– Программа призвана обеспечить соответствие между желаемым и возможным, т.е. между целями Программы и средствами их реализации. </w:t>
      </w:r>
    </w:p>
    <w:p w:rsidR="00BC66EA" w:rsidRPr="006D4295" w:rsidRDefault="00BC66EA" w:rsidP="00BC66EA">
      <w:pPr>
        <w:pStyle w:val="Default"/>
        <w:jc w:val="both"/>
      </w:pPr>
      <w:r w:rsidRPr="006D4295">
        <w:rPr>
          <w:b/>
          <w:bCs/>
          <w:i/>
          <w:iCs/>
        </w:rPr>
        <w:t xml:space="preserve">Целостность </w:t>
      </w:r>
      <w:r w:rsidRPr="006D4295">
        <w:t xml:space="preserve">– наличие в </w:t>
      </w:r>
      <w:r w:rsidR="00E6459F">
        <w:t>П</w:t>
      </w:r>
      <w:r w:rsidRPr="006D4295">
        <w:t xml:space="preserve">рограмме всех структурных частей, обеспечивающих полноту состава действий, необходимых для достижения цели (проблемный анализ, концептуальные положения и стратегия развития, план действий и предполагаемые результаты). </w:t>
      </w:r>
    </w:p>
    <w:p w:rsidR="00BC66EA" w:rsidRPr="006D4295" w:rsidRDefault="00BC66EA" w:rsidP="00BC66EA">
      <w:pPr>
        <w:pStyle w:val="Default"/>
        <w:jc w:val="both"/>
      </w:pPr>
      <w:r w:rsidRPr="006D4295">
        <w:rPr>
          <w:b/>
          <w:bCs/>
          <w:i/>
          <w:iCs/>
        </w:rPr>
        <w:t xml:space="preserve">Контролируемость </w:t>
      </w:r>
      <w:r w:rsidRPr="006D4295">
        <w:t xml:space="preserve">– в </w:t>
      </w:r>
      <w:r w:rsidR="00E6459F">
        <w:t>П</w:t>
      </w:r>
      <w:r w:rsidRPr="006D4295">
        <w:t>рограмме определены конечные и промежуточные цели</w:t>
      </w:r>
      <w:r w:rsidR="00E6459F">
        <w:t>,</w:t>
      </w:r>
      <w:r w:rsidRPr="006D4295">
        <w:t xml:space="preserve"> задачи, которые являются измеримыми, сформулированы критерии оценки результатов развития Учреждения. </w:t>
      </w:r>
    </w:p>
    <w:p w:rsidR="00BC66EA" w:rsidRPr="006D4295" w:rsidRDefault="00BC66EA" w:rsidP="00BC66EA">
      <w:pPr>
        <w:pStyle w:val="Default"/>
        <w:jc w:val="both"/>
      </w:pPr>
      <w:r w:rsidRPr="006D4295">
        <w:rPr>
          <w:b/>
          <w:bCs/>
          <w:i/>
          <w:iCs/>
        </w:rPr>
        <w:t xml:space="preserve">Нормативно-правовая адекватность </w:t>
      </w:r>
      <w:r w:rsidRPr="006D4295">
        <w:t xml:space="preserve">– соотнесение целей Программы и планируемых способов их достижения с законодательством федерального, регионального и муниципального уровней. </w:t>
      </w:r>
    </w:p>
    <w:p w:rsidR="00BC66EA" w:rsidRPr="006D4295" w:rsidRDefault="00BC66EA" w:rsidP="00BC66EA">
      <w:pPr>
        <w:pStyle w:val="Default"/>
        <w:jc w:val="both"/>
      </w:pPr>
      <w:r w:rsidRPr="006D4295">
        <w:rPr>
          <w:b/>
          <w:bCs/>
          <w:i/>
          <w:iCs/>
        </w:rPr>
        <w:t xml:space="preserve">Индивидуальность </w:t>
      </w:r>
      <w:r w:rsidRPr="006D4295">
        <w:t xml:space="preserve">– Программа нацелена на решение специфических (не глобальных) проблем Учреждения при максимальном учете и отражении особенностей Учреждения, запросов и потенциальных возможностей педагогического коллектива, социума и родителей (законных представителей) воспитанников. </w:t>
      </w:r>
    </w:p>
    <w:p w:rsidR="00BC66EA" w:rsidRPr="006D4295" w:rsidRDefault="00BC66EA" w:rsidP="00BC66EA">
      <w:pPr>
        <w:pStyle w:val="Default"/>
        <w:jc w:val="both"/>
      </w:pPr>
      <w:r w:rsidRPr="006D4295">
        <w:rPr>
          <w:b/>
          <w:bCs/>
          <w:i/>
          <w:iCs/>
        </w:rPr>
        <w:t xml:space="preserve">Основное предназначение </w:t>
      </w:r>
      <w:r w:rsidR="00E334D7">
        <w:rPr>
          <w:b/>
          <w:bCs/>
          <w:i/>
          <w:iCs/>
        </w:rPr>
        <w:t>П</w:t>
      </w:r>
      <w:r w:rsidRPr="006D4295">
        <w:rPr>
          <w:b/>
          <w:bCs/>
          <w:i/>
          <w:iCs/>
        </w:rPr>
        <w:t xml:space="preserve">рограммы. </w:t>
      </w:r>
    </w:p>
    <w:p w:rsidR="00BC66EA" w:rsidRPr="006D4295" w:rsidRDefault="00BC66EA" w:rsidP="00BC66EA">
      <w:pPr>
        <w:pStyle w:val="Default"/>
        <w:jc w:val="both"/>
      </w:pPr>
      <w:r w:rsidRPr="006D4295">
        <w:t xml:space="preserve">Разработка Программы предполагает: </w:t>
      </w:r>
    </w:p>
    <w:p w:rsidR="00BC66EA" w:rsidRPr="006D4295" w:rsidRDefault="00BC66EA" w:rsidP="00BC66EA">
      <w:pPr>
        <w:pStyle w:val="Default"/>
        <w:jc w:val="both"/>
      </w:pPr>
      <w:r w:rsidRPr="006D4295">
        <w:t xml:space="preserve">- определение факторов, тормозящих и затрудняющих реализацию образовательной деятельности Учреждения, и факторов, представляющих большие возможности для достижения поставленных целей развития Учреждения (модуль «Аналитико-прогностическое обоснование Программы развития»); </w:t>
      </w:r>
    </w:p>
    <w:p w:rsidR="00BC66EA" w:rsidRPr="006D4295" w:rsidRDefault="00BC66EA" w:rsidP="00BC66EA">
      <w:pPr>
        <w:pStyle w:val="Default"/>
        <w:jc w:val="both"/>
      </w:pPr>
      <w:r w:rsidRPr="006D4295">
        <w:t xml:space="preserve">- построение целостной концептуальной модели будущего Учреждения, ориентированного на обеспечение равных стартовых возможностей всем дошкольникам в образовании, развитии, поддержании и укреплении здоровья (модуль «Концептуальные основы развития Учреждения»); </w:t>
      </w:r>
    </w:p>
    <w:p w:rsidR="00BC66EA" w:rsidRPr="006D4295" w:rsidRDefault="00BC66EA" w:rsidP="00BC66EA">
      <w:pPr>
        <w:pStyle w:val="Default"/>
        <w:jc w:val="both"/>
      </w:pPr>
      <w:r w:rsidRPr="006D4295">
        <w:t xml:space="preserve">- определение направлений и содержания инновационной деятельности учреждения («Стратегия развития дошкольного учреждения», «План действий по реализации </w:t>
      </w:r>
      <w:r w:rsidR="00E334D7">
        <w:t>П</w:t>
      </w:r>
      <w:r w:rsidRPr="006D4295">
        <w:t xml:space="preserve">рограммы»); </w:t>
      </w:r>
    </w:p>
    <w:p w:rsidR="00BC66EA" w:rsidRPr="006D4295" w:rsidRDefault="00BC66EA" w:rsidP="00BC66EA">
      <w:pPr>
        <w:pStyle w:val="Default"/>
        <w:jc w:val="both"/>
      </w:pPr>
      <w:r w:rsidRPr="006D4295">
        <w:t>- формирование сбалансированного ресурсного (нормативно-правового, научно-методического, кадрового, коммуникативного, финансового, правового, методического) обеспечения, сопряжение его с целями и действиями деятельности Учреждения.</w:t>
      </w:r>
    </w:p>
    <w:p w:rsidR="00BC66EA" w:rsidRPr="006D4295" w:rsidRDefault="00BC66EA" w:rsidP="00BC66EA">
      <w:pPr>
        <w:pStyle w:val="Default"/>
        <w:jc w:val="both"/>
      </w:pPr>
      <w:r w:rsidRPr="006D4295">
        <w:rPr>
          <w:b/>
          <w:bCs/>
        </w:rPr>
        <w:t>Разработчики Программы</w:t>
      </w:r>
      <w:r w:rsidRPr="006D4295">
        <w:t xml:space="preserve">: муниципальное бюджетное дошкольное образовательное учреждение детский сад № 1 рабочего поселка Хор муниципального района имени Лазо Хабаровского края (заведующий, старший воспитатель, творческая группа педагогов.) </w:t>
      </w:r>
    </w:p>
    <w:p w:rsidR="00BC66EA" w:rsidRPr="006D4295" w:rsidRDefault="00BC66EA" w:rsidP="00BC66EA">
      <w:pPr>
        <w:pStyle w:val="Default"/>
        <w:jc w:val="both"/>
        <w:rPr>
          <w:b/>
          <w:bCs/>
        </w:rPr>
      </w:pPr>
      <w:r w:rsidRPr="006D4295">
        <w:rPr>
          <w:b/>
          <w:bCs/>
        </w:rPr>
        <w:t>Основные функции Программы:</w:t>
      </w:r>
    </w:p>
    <w:p w:rsidR="00BC66EA" w:rsidRPr="006D4295" w:rsidRDefault="00BC66EA" w:rsidP="00BC66EA">
      <w:pPr>
        <w:pStyle w:val="Default"/>
        <w:jc w:val="both"/>
      </w:pPr>
      <w:r w:rsidRPr="006D4295">
        <w:rPr>
          <w:b/>
          <w:bCs/>
        </w:rPr>
        <w:t xml:space="preserve">- </w:t>
      </w:r>
      <w:r w:rsidRPr="006D4295">
        <w:t xml:space="preserve">очерчивает стратегию развития Учреждения; </w:t>
      </w:r>
    </w:p>
    <w:p w:rsidR="00BC66EA" w:rsidRPr="006D4295" w:rsidRDefault="00BC66EA" w:rsidP="00BC66EA">
      <w:pPr>
        <w:pStyle w:val="Default"/>
        <w:jc w:val="both"/>
      </w:pPr>
      <w:r w:rsidRPr="006D4295">
        <w:t xml:space="preserve">- выделяет приоритетные направления работы; </w:t>
      </w:r>
    </w:p>
    <w:p w:rsidR="00BC66EA" w:rsidRDefault="00BC66EA" w:rsidP="00BC66EA">
      <w:pPr>
        <w:pStyle w:val="Default"/>
        <w:jc w:val="both"/>
      </w:pPr>
      <w:r w:rsidRPr="006D4295">
        <w:t xml:space="preserve">- ориентирует всю деятельность на конечный результат. </w:t>
      </w:r>
    </w:p>
    <w:p w:rsidR="00917CB4" w:rsidRPr="006D4295" w:rsidRDefault="00917CB4" w:rsidP="00BC66EA">
      <w:pPr>
        <w:pStyle w:val="Default"/>
        <w:jc w:val="both"/>
      </w:pPr>
    </w:p>
    <w:p w:rsidR="00BC66EA" w:rsidRDefault="00BC66EA" w:rsidP="00015E6A">
      <w:pPr>
        <w:pStyle w:val="Default"/>
        <w:jc w:val="center"/>
        <w:rPr>
          <w:b/>
          <w:bCs/>
        </w:rPr>
      </w:pPr>
      <w:r w:rsidRPr="006D4295">
        <w:rPr>
          <w:b/>
          <w:bCs/>
        </w:rPr>
        <w:t xml:space="preserve">Принципы образовательной деятельности Учреждения </w:t>
      </w:r>
      <w:r w:rsidR="00917CB4">
        <w:rPr>
          <w:b/>
          <w:bCs/>
        </w:rPr>
        <w:t xml:space="preserve">                                                                          </w:t>
      </w:r>
      <w:r w:rsidRPr="006D4295">
        <w:rPr>
          <w:b/>
          <w:bCs/>
        </w:rPr>
        <w:t>в рамках Програ</w:t>
      </w:r>
      <w:r w:rsidR="00015E6A">
        <w:rPr>
          <w:b/>
          <w:bCs/>
        </w:rPr>
        <w:t>ммы развития на 20</w:t>
      </w:r>
      <w:r w:rsidR="00E334D7">
        <w:rPr>
          <w:b/>
          <w:bCs/>
        </w:rPr>
        <w:t>24</w:t>
      </w:r>
      <w:r w:rsidR="00015E6A">
        <w:rPr>
          <w:b/>
          <w:bCs/>
        </w:rPr>
        <w:t>-202</w:t>
      </w:r>
      <w:r w:rsidR="00E334D7">
        <w:rPr>
          <w:b/>
          <w:bCs/>
        </w:rPr>
        <w:t>8</w:t>
      </w:r>
      <w:r w:rsidR="00015E6A">
        <w:rPr>
          <w:b/>
          <w:bCs/>
        </w:rPr>
        <w:t xml:space="preserve"> г. г.</w:t>
      </w:r>
    </w:p>
    <w:p w:rsidR="00917CB4" w:rsidRPr="00015E6A" w:rsidRDefault="00917CB4" w:rsidP="00015E6A">
      <w:pPr>
        <w:pStyle w:val="Default"/>
        <w:jc w:val="center"/>
      </w:pPr>
    </w:p>
    <w:p w:rsidR="00BC66EA" w:rsidRPr="006D4295" w:rsidRDefault="00BC66EA" w:rsidP="00BC66EA">
      <w:pPr>
        <w:pStyle w:val="Default"/>
        <w:spacing w:after="47"/>
        <w:jc w:val="both"/>
      </w:pPr>
      <w:r w:rsidRPr="006D4295">
        <w:t xml:space="preserve">- принцип системности – целостный подход, взаимодействие и взаимосоответствие всех направлений и звеньев на достижение оптимального результата – развития личности воспитанника; </w:t>
      </w:r>
    </w:p>
    <w:p w:rsidR="00BC66EA" w:rsidRPr="006D4295" w:rsidRDefault="00BC66EA" w:rsidP="00BC66EA">
      <w:pPr>
        <w:pStyle w:val="Default"/>
        <w:spacing w:after="47"/>
        <w:jc w:val="both"/>
      </w:pPr>
      <w:r w:rsidRPr="006D4295">
        <w:t xml:space="preserve">- принцип развивающего образования опирается на «зону ближайшего развития» и предполагает использование новейших технологий и методик; </w:t>
      </w:r>
    </w:p>
    <w:p w:rsidR="00BC66EA" w:rsidRPr="006D4295" w:rsidRDefault="00BC66EA" w:rsidP="00BC66EA">
      <w:pPr>
        <w:pStyle w:val="Default"/>
        <w:spacing w:after="47"/>
        <w:jc w:val="both"/>
      </w:pPr>
      <w:r w:rsidRPr="006D4295">
        <w:t xml:space="preserve">- принцип индивидуализации и дифференциации предполагает учет субъективного опыта, индивидуальных предпочтений, склонностей, интересов и способностей детей и взрослых; </w:t>
      </w:r>
    </w:p>
    <w:p w:rsidR="00BC66EA" w:rsidRPr="006D4295" w:rsidRDefault="00BC66EA" w:rsidP="00BC66EA">
      <w:pPr>
        <w:pStyle w:val="Default"/>
        <w:spacing w:after="47"/>
        <w:jc w:val="both"/>
      </w:pPr>
      <w:r w:rsidRPr="006D4295">
        <w:t>- принцип  гуманизации – утверждение непреходящей ценности человека, его становление и развитие;</w:t>
      </w:r>
    </w:p>
    <w:p w:rsidR="00BC66EA" w:rsidRPr="006D4295" w:rsidRDefault="00BC66EA" w:rsidP="00BC66EA">
      <w:pPr>
        <w:pStyle w:val="Default"/>
        <w:spacing w:after="47"/>
        <w:jc w:val="both"/>
      </w:pPr>
      <w:r w:rsidRPr="006D4295">
        <w:t>- принцип увлекательности – является одним из важнейших: весь образовательный материал интересен воспитанникам, доступен и подается в игровой форме;</w:t>
      </w:r>
    </w:p>
    <w:p w:rsidR="00BC66EA" w:rsidRPr="006D4295" w:rsidRDefault="00BC66EA" w:rsidP="00BC66EA">
      <w:pPr>
        <w:pStyle w:val="Default"/>
        <w:jc w:val="both"/>
      </w:pPr>
      <w:r w:rsidRPr="006D4295">
        <w:lastRenderedPageBreak/>
        <w:t xml:space="preserve">- принцип вариативности – разнообразие содержания, форм и методов работы с учетом целей развития и педагогической поддержки каждого воспитанника; </w:t>
      </w:r>
    </w:p>
    <w:p w:rsidR="00917CB4" w:rsidRDefault="00BC66EA" w:rsidP="00917CB4">
      <w:pPr>
        <w:pStyle w:val="Default"/>
        <w:jc w:val="both"/>
      </w:pPr>
      <w:r w:rsidRPr="006D4295">
        <w:t xml:space="preserve">- принцип активности – освоение воспитанником образовательной программы через собственную деятельность под руководством взрослого. </w:t>
      </w:r>
    </w:p>
    <w:p w:rsidR="00917CB4" w:rsidRDefault="00917CB4" w:rsidP="00917CB4">
      <w:pPr>
        <w:pStyle w:val="Default"/>
        <w:jc w:val="both"/>
      </w:pPr>
    </w:p>
    <w:p w:rsidR="00BC66EA" w:rsidRPr="006D4295" w:rsidRDefault="00BC66EA" w:rsidP="00917CB4">
      <w:pPr>
        <w:pStyle w:val="Default"/>
        <w:jc w:val="center"/>
      </w:pPr>
      <w:r w:rsidRPr="006D4295">
        <w:rPr>
          <w:b/>
        </w:rPr>
        <w:t>2. ПАСПОРТ ПРОГРАММЫ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7267"/>
      </w:tblGrid>
      <w:tr w:rsidR="00BC66EA" w:rsidRPr="006D4295" w:rsidTr="009F45E4">
        <w:tc>
          <w:tcPr>
            <w:tcW w:w="2304" w:type="dxa"/>
          </w:tcPr>
          <w:p w:rsidR="00BC66EA" w:rsidRPr="006D4295" w:rsidRDefault="00E334D7" w:rsidP="009F45E4">
            <w:pPr>
              <w:spacing w:after="0" w:line="240" w:lineRule="auto"/>
              <w:jc w:val="both"/>
              <w:rPr>
                <w:rFonts w:ascii="Times New Roman" w:hAnsi="Times New Roman"/>
                <w:b/>
                <w:sz w:val="24"/>
                <w:szCs w:val="24"/>
              </w:rPr>
            </w:pPr>
            <w:r w:rsidRPr="00E334D7">
              <w:rPr>
                <w:rFonts w:ascii="Times New Roman" w:hAnsi="Times New Roman"/>
                <w:b/>
                <w:bCs/>
                <w:i/>
                <w:iCs/>
                <w:sz w:val="24"/>
                <w:szCs w:val="24"/>
              </w:rPr>
              <w:t>Полное</w:t>
            </w:r>
            <w:r>
              <w:rPr>
                <w:rFonts w:ascii="Times New Roman" w:hAnsi="Times New Roman"/>
                <w:b/>
                <w:bCs/>
                <w:i/>
                <w:iCs/>
                <w:sz w:val="24"/>
                <w:szCs w:val="24"/>
              </w:rPr>
              <w:t xml:space="preserve"> и сокращенное </w:t>
            </w:r>
            <w:r w:rsidRPr="00E334D7">
              <w:rPr>
                <w:rFonts w:ascii="Times New Roman" w:hAnsi="Times New Roman"/>
                <w:b/>
                <w:bCs/>
                <w:i/>
                <w:iCs/>
                <w:sz w:val="24"/>
                <w:szCs w:val="24"/>
              </w:rPr>
              <w:t xml:space="preserve"> наименование </w:t>
            </w:r>
            <w:r>
              <w:rPr>
                <w:rFonts w:ascii="Times New Roman" w:hAnsi="Times New Roman"/>
                <w:b/>
                <w:bCs/>
                <w:i/>
                <w:iCs/>
                <w:sz w:val="24"/>
                <w:szCs w:val="24"/>
              </w:rPr>
              <w:t>Учреждения</w:t>
            </w:r>
          </w:p>
        </w:tc>
        <w:tc>
          <w:tcPr>
            <w:tcW w:w="7267" w:type="dxa"/>
          </w:tcPr>
          <w:p w:rsidR="00BC66EA" w:rsidRDefault="00E334D7" w:rsidP="009F45E4">
            <w:pPr>
              <w:spacing w:after="0" w:line="240" w:lineRule="auto"/>
              <w:jc w:val="both"/>
              <w:rPr>
                <w:rFonts w:ascii="Times New Roman" w:hAnsi="Times New Roman"/>
                <w:sz w:val="24"/>
                <w:szCs w:val="24"/>
              </w:rPr>
            </w:pPr>
            <w:r>
              <w:rPr>
                <w:rFonts w:ascii="Times New Roman" w:hAnsi="Times New Roman"/>
                <w:sz w:val="24"/>
                <w:szCs w:val="24"/>
              </w:rPr>
              <w:t>Муниципальное бюджетное дошкольное образовательное учреждение детский сад № 1 рабочего поселка Хор муниципального района имени Лазо Хабаровского края</w:t>
            </w:r>
          </w:p>
          <w:p w:rsidR="00E334D7" w:rsidRPr="006D4295" w:rsidRDefault="00E334D7" w:rsidP="009F45E4">
            <w:pPr>
              <w:spacing w:after="0" w:line="240" w:lineRule="auto"/>
              <w:jc w:val="both"/>
              <w:rPr>
                <w:rFonts w:ascii="Times New Roman" w:hAnsi="Times New Roman"/>
                <w:sz w:val="24"/>
                <w:szCs w:val="24"/>
              </w:rPr>
            </w:pPr>
            <w:r>
              <w:rPr>
                <w:rFonts w:ascii="Times New Roman" w:hAnsi="Times New Roman"/>
                <w:sz w:val="24"/>
                <w:szCs w:val="24"/>
              </w:rPr>
              <w:t>МБДОУ детский сад № 1 р. п. Хор</w:t>
            </w:r>
          </w:p>
        </w:tc>
      </w:tr>
      <w:tr w:rsidR="00E334D7" w:rsidRPr="006D4295" w:rsidTr="009F45E4">
        <w:tc>
          <w:tcPr>
            <w:tcW w:w="2304" w:type="dxa"/>
          </w:tcPr>
          <w:p w:rsidR="00E334D7" w:rsidRPr="006D4295" w:rsidRDefault="00E334D7" w:rsidP="00E334D7">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 xml:space="preserve">Наименование </w:t>
            </w:r>
          </w:p>
          <w:p w:rsidR="00E334D7" w:rsidRPr="006D4295" w:rsidRDefault="00E334D7" w:rsidP="00E334D7">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программы</w:t>
            </w:r>
          </w:p>
        </w:tc>
        <w:tc>
          <w:tcPr>
            <w:tcW w:w="7267" w:type="dxa"/>
          </w:tcPr>
          <w:p w:rsidR="00E334D7" w:rsidRPr="006D4295" w:rsidRDefault="00E334D7" w:rsidP="009F45E4">
            <w:pPr>
              <w:spacing w:after="0" w:line="240" w:lineRule="auto"/>
              <w:jc w:val="both"/>
              <w:rPr>
                <w:rFonts w:ascii="Times New Roman" w:hAnsi="Times New Roman"/>
                <w:sz w:val="24"/>
                <w:szCs w:val="24"/>
              </w:rPr>
            </w:pPr>
            <w:r w:rsidRPr="006D4295">
              <w:rPr>
                <w:rFonts w:ascii="Times New Roman" w:hAnsi="Times New Roman"/>
                <w:sz w:val="24"/>
                <w:szCs w:val="24"/>
              </w:rPr>
              <w:t>Программа развития муниципального бюджетного дошкольного образовательного учреждения детского сада № 1 рабочего посёлка Хор муниципального района имени Лазо Хабаровского края на 20</w:t>
            </w:r>
            <w:r>
              <w:rPr>
                <w:rFonts w:ascii="Times New Roman" w:hAnsi="Times New Roman"/>
                <w:sz w:val="24"/>
                <w:szCs w:val="24"/>
              </w:rPr>
              <w:t>24</w:t>
            </w:r>
            <w:r w:rsidRPr="006D4295">
              <w:rPr>
                <w:rFonts w:ascii="Times New Roman" w:hAnsi="Times New Roman"/>
                <w:sz w:val="24"/>
                <w:szCs w:val="24"/>
              </w:rPr>
              <w:t>-202</w:t>
            </w:r>
            <w:r>
              <w:rPr>
                <w:rFonts w:ascii="Times New Roman" w:hAnsi="Times New Roman"/>
                <w:sz w:val="24"/>
                <w:szCs w:val="24"/>
              </w:rPr>
              <w:t>8</w:t>
            </w:r>
            <w:r w:rsidRPr="006D4295">
              <w:rPr>
                <w:rFonts w:ascii="Times New Roman" w:hAnsi="Times New Roman"/>
                <w:sz w:val="24"/>
                <w:szCs w:val="24"/>
              </w:rPr>
              <w:t xml:space="preserve"> годы</w:t>
            </w:r>
          </w:p>
        </w:tc>
      </w:tr>
      <w:tr w:rsidR="00BC66EA" w:rsidRPr="006D4295" w:rsidTr="00917CB4">
        <w:trPr>
          <w:trHeight w:val="1408"/>
        </w:trPr>
        <w:tc>
          <w:tcPr>
            <w:tcW w:w="2304" w:type="dxa"/>
          </w:tcPr>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 xml:space="preserve">Основание для </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b/>
                <w:bCs/>
                <w:i/>
                <w:iCs/>
                <w:sz w:val="24"/>
                <w:szCs w:val="24"/>
              </w:rPr>
              <w:t>разработки</w:t>
            </w:r>
            <w:r w:rsidRPr="006D4295">
              <w:rPr>
                <w:rFonts w:ascii="Times New Roman" w:hAnsi="Times New Roman"/>
                <w:sz w:val="24"/>
                <w:szCs w:val="24"/>
              </w:rPr>
              <w:t xml:space="preserve"> </w:t>
            </w:r>
          </w:p>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 xml:space="preserve">Программы </w:t>
            </w:r>
          </w:p>
          <w:p w:rsidR="00BC66EA" w:rsidRPr="006D4295" w:rsidRDefault="00BC66EA" w:rsidP="009F45E4">
            <w:pPr>
              <w:spacing w:after="0" w:line="240" w:lineRule="auto"/>
              <w:jc w:val="both"/>
              <w:rPr>
                <w:rFonts w:ascii="Times New Roman" w:hAnsi="Times New Roman"/>
                <w:b/>
                <w:sz w:val="24"/>
                <w:szCs w:val="24"/>
              </w:rPr>
            </w:pPr>
            <w:r w:rsidRPr="006D4295">
              <w:rPr>
                <w:rFonts w:ascii="Times New Roman" w:hAnsi="Times New Roman"/>
                <w:b/>
                <w:bCs/>
                <w:i/>
                <w:iCs/>
                <w:sz w:val="24"/>
                <w:szCs w:val="24"/>
              </w:rPr>
              <w:t>развития</w:t>
            </w:r>
          </w:p>
        </w:tc>
        <w:tc>
          <w:tcPr>
            <w:tcW w:w="7267" w:type="dxa"/>
          </w:tcPr>
          <w:p w:rsidR="00E334D7" w:rsidRDefault="00E334D7" w:rsidP="000C62A9">
            <w:pPr>
              <w:spacing w:after="0" w:line="240" w:lineRule="auto"/>
              <w:jc w:val="both"/>
              <w:rPr>
                <w:rFonts w:ascii="Times New Roman" w:hAnsi="Times New Roman"/>
                <w:color w:val="000000"/>
                <w:sz w:val="24"/>
                <w:szCs w:val="24"/>
              </w:rPr>
            </w:pPr>
            <w:r w:rsidRPr="00722622">
              <w:rPr>
                <w:rFonts w:ascii="Times New Roman" w:hAnsi="Times New Roman"/>
                <w:color w:val="000000"/>
                <w:sz w:val="24"/>
                <w:szCs w:val="24"/>
              </w:rPr>
              <w:t>1.Федеральный закон «Об образовании в Российской Федерации» от 29.12.2012 № 273-ФЗ.</w:t>
            </w:r>
          </w:p>
          <w:p w:rsidR="00E334D7" w:rsidRDefault="00E334D7" w:rsidP="000C62A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F25D47">
              <w:rPr>
                <w:rFonts w:ascii="Times New Roman" w:hAnsi="Times New Roman"/>
                <w:color w:val="000000"/>
                <w:sz w:val="24"/>
                <w:szCs w:val="24"/>
              </w:rPr>
              <w:t>Федеральный закон от 24.09.2022 № 371 – 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Pr>
                <w:rFonts w:ascii="Times New Roman" w:hAnsi="Times New Roman"/>
                <w:color w:val="000000"/>
                <w:sz w:val="24"/>
                <w:szCs w:val="24"/>
              </w:rPr>
              <w:t>.</w:t>
            </w:r>
          </w:p>
          <w:p w:rsidR="00E334D7" w:rsidRPr="00722622" w:rsidRDefault="00E334D7" w:rsidP="000C62A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w:t>
            </w:r>
            <w:r w:rsidRPr="00F25D47">
              <w:rPr>
                <w:rFonts w:ascii="Times New Roman" w:hAnsi="Times New Roman"/>
                <w:color w:val="000000"/>
                <w:sz w:val="24"/>
                <w:szCs w:val="24"/>
              </w:rPr>
              <w:t>Приказ Минпросвеще</w:t>
            </w:r>
            <w:r>
              <w:rPr>
                <w:rFonts w:ascii="Times New Roman" w:hAnsi="Times New Roman"/>
                <w:color w:val="000000"/>
                <w:sz w:val="24"/>
                <w:szCs w:val="24"/>
              </w:rPr>
              <w:t xml:space="preserve">ния РФ от 25.11.2022 № 1028 «Об утверждении </w:t>
            </w:r>
            <w:r w:rsidRPr="00F25D47">
              <w:rPr>
                <w:rFonts w:ascii="Times New Roman" w:hAnsi="Times New Roman"/>
                <w:color w:val="000000"/>
                <w:sz w:val="24"/>
                <w:szCs w:val="24"/>
              </w:rPr>
              <w:t>федераль</w:t>
            </w:r>
            <w:r>
              <w:rPr>
                <w:rFonts w:ascii="Times New Roman" w:hAnsi="Times New Roman"/>
                <w:color w:val="000000"/>
                <w:sz w:val="24"/>
                <w:szCs w:val="24"/>
              </w:rPr>
              <w:t>ной  образовательной  программы дошкольного образования».</w:t>
            </w:r>
          </w:p>
          <w:p w:rsidR="00E334D7" w:rsidRPr="00722622" w:rsidRDefault="00E334D7" w:rsidP="000C62A9">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722622">
              <w:rPr>
                <w:rFonts w:ascii="Times New Roman" w:hAnsi="Times New Roman"/>
                <w:color w:val="000000"/>
                <w:sz w:val="24"/>
                <w:szCs w:val="24"/>
              </w:rPr>
              <w:t>. Постановление Правительства РФ от 26.12.2017 № 1642 «Об утверждении государственной программы Российской Федерации "Развитие образования"».</w:t>
            </w:r>
          </w:p>
          <w:p w:rsidR="00E334D7" w:rsidRPr="00722622" w:rsidRDefault="00E334D7" w:rsidP="000C62A9">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722622">
              <w:rPr>
                <w:rFonts w:ascii="Times New Roman" w:hAnsi="Times New Roman"/>
                <w:color w:val="000000"/>
                <w:sz w:val="24"/>
                <w:szCs w:val="24"/>
              </w:rPr>
              <w:t>. Стратегия развития воспитания в РФ на период до 2025 года, утвержденная распоряжением Правительства РФ от 29.05.2015 № 996-р.</w:t>
            </w:r>
          </w:p>
          <w:p w:rsidR="00E334D7" w:rsidRPr="00722622" w:rsidRDefault="00E334D7" w:rsidP="000C62A9">
            <w:pPr>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Pr="00722622">
              <w:rPr>
                <w:rFonts w:ascii="Times New Roman" w:hAnsi="Times New Roman"/>
                <w:color w:val="000000"/>
                <w:sz w:val="24"/>
                <w:szCs w:val="24"/>
              </w:rPr>
              <w:t>. Концепция развития дополнительного образования детей до 2030 года, утвержденная распоряжением Правительства РФ от 31.03.2022 № 678-р.</w:t>
            </w:r>
          </w:p>
          <w:p w:rsidR="00E334D7" w:rsidRDefault="00E334D7" w:rsidP="000C62A9">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722622">
              <w:rPr>
                <w:rFonts w:ascii="Times New Roman" w:hAnsi="Times New Roman"/>
                <w:color w:val="000000"/>
                <w:sz w:val="24"/>
                <w:szCs w:val="24"/>
              </w:rPr>
              <w:t>. Федеральный проект «Цифровая образовательная среда» (п. 4.4 паспорта национального проекта «Образование», утв. президиумом Совета при Президенте РФ по стратегическому развитию и национальным проектам, протокол от 24.12.2018 № 16).</w:t>
            </w:r>
          </w:p>
          <w:p w:rsidR="00E334D7" w:rsidRPr="00722622" w:rsidRDefault="00E334D7" w:rsidP="000C62A9">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722622">
              <w:rPr>
                <w:rFonts w:ascii="Times New Roman" w:hAnsi="Times New Roman"/>
                <w:color w:val="000000"/>
                <w:sz w:val="24"/>
                <w:szCs w:val="24"/>
              </w:rPr>
              <w:t>. Распоряжение Минпросвещения России от 21.06.2021 № Р-126 «Об утверждении ведомственной целевой программы "Развитие дополнительного образования детей, выявление и поддержка лиц, проявивших выдающиеся способности"».</w:t>
            </w:r>
          </w:p>
          <w:p w:rsidR="00E334D7" w:rsidRDefault="00E334D7" w:rsidP="000C62A9">
            <w:pPr>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Pr="00722622">
              <w:rPr>
                <w:rFonts w:ascii="Times New Roman" w:hAnsi="Times New Roman"/>
                <w:color w:val="000000"/>
                <w:sz w:val="24"/>
                <w:szCs w:val="24"/>
              </w:rPr>
              <w:t xml:space="preserve">. </w:t>
            </w:r>
            <w:bookmarkStart w:id="0" w:name="_Hlk164118227"/>
            <w:r w:rsidRPr="00722622">
              <w:rPr>
                <w:rFonts w:ascii="Times New Roman" w:hAnsi="Times New Roman"/>
                <w:color w:val="000000"/>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Минпросвещения от 31.07.2020 № 373.</w:t>
            </w:r>
          </w:p>
          <w:bookmarkEnd w:id="0"/>
          <w:p w:rsidR="00E334D7" w:rsidRPr="00E85648" w:rsidRDefault="00E334D7" w:rsidP="000C62A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10. </w:t>
            </w:r>
            <w:r w:rsidRPr="00E85648">
              <w:rPr>
                <w:rFonts w:ascii="Times New Roman" w:hAnsi="Times New Roman"/>
                <w:color w:val="000000"/>
                <w:sz w:val="24"/>
                <w:szCs w:val="24"/>
              </w:rPr>
              <w:t>Письмо Минпросвещения России от 11.05.2021 № СК-123/07</w:t>
            </w:r>
          </w:p>
          <w:p w:rsidR="00E334D7" w:rsidRDefault="00E334D7" w:rsidP="000C62A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11. </w:t>
            </w:r>
            <w:bookmarkStart w:id="1" w:name="_Hlk164073803"/>
            <w:r w:rsidRPr="00E85648">
              <w:rPr>
                <w:rFonts w:ascii="Times New Roman" w:hAnsi="Times New Roman"/>
                <w:color w:val="000000"/>
                <w:sz w:val="24"/>
                <w:szCs w:val="24"/>
              </w:rPr>
              <w:t>Санитар</w:t>
            </w:r>
            <w:r>
              <w:rPr>
                <w:rFonts w:ascii="Times New Roman" w:hAnsi="Times New Roman"/>
                <w:color w:val="000000"/>
                <w:sz w:val="24"/>
                <w:szCs w:val="24"/>
              </w:rPr>
              <w:t>но-эпидемиологические</w:t>
            </w:r>
            <w:r>
              <w:rPr>
                <w:rFonts w:ascii="Times New Roman" w:hAnsi="Times New Roman"/>
                <w:color w:val="000000"/>
                <w:sz w:val="24"/>
                <w:szCs w:val="24"/>
              </w:rPr>
              <w:tab/>
              <w:t>правила</w:t>
            </w:r>
            <w:r>
              <w:rPr>
                <w:rFonts w:ascii="Times New Roman" w:hAnsi="Times New Roman"/>
                <w:color w:val="000000"/>
                <w:sz w:val="24"/>
                <w:szCs w:val="24"/>
              </w:rPr>
              <w:tab/>
              <w:t xml:space="preserve">и нормативы </w:t>
            </w:r>
            <w:bookmarkStart w:id="2" w:name="_Hlk164118151"/>
            <w:r w:rsidRPr="00E85648">
              <w:rPr>
                <w:rFonts w:ascii="Times New Roman" w:hAnsi="Times New Roman"/>
                <w:color w:val="000000"/>
                <w:sz w:val="24"/>
                <w:szCs w:val="24"/>
              </w:rPr>
              <w:t>СанПиН</w:t>
            </w:r>
            <w:r w:rsidRPr="00E85648">
              <w:rPr>
                <w:rFonts w:ascii="Times New Roman" w:hAnsi="Times New Roman"/>
                <w:color w:val="000000"/>
                <w:sz w:val="24"/>
                <w:szCs w:val="24"/>
              </w:rPr>
              <w:tab/>
              <w:t>2.4.3648-2</w:t>
            </w:r>
            <w:r>
              <w:rPr>
                <w:rFonts w:ascii="Times New Roman" w:hAnsi="Times New Roman"/>
                <w:color w:val="000000"/>
                <w:sz w:val="24"/>
                <w:szCs w:val="24"/>
              </w:rPr>
              <w:t>0</w:t>
            </w:r>
            <w:bookmarkEnd w:id="2"/>
            <w:r>
              <w:rPr>
                <w:rFonts w:ascii="Times New Roman" w:hAnsi="Times New Roman"/>
                <w:color w:val="000000"/>
                <w:sz w:val="24"/>
                <w:szCs w:val="24"/>
              </w:rPr>
              <w:tab/>
              <w:t xml:space="preserve">«Санитарно-эпидемиологические </w:t>
            </w:r>
            <w:r w:rsidRPr="00E85648">
              <w:rPr>
                <w:rFonts w:ascii="Times New Roman" w:hAnsi="Times New Roman"/>
                <w:color w:val="000000"/>
                <w:sz w:val="24"/>
                <w:szCs w:val="24"/>
              </w:rPr>
              <w:t>требования к организация</w:t>
            </w:r>
            <w:r>
              <w:rPr>
                <w:rFonts w:ascii="Times New Roman" w:hAnsi="Times New Roman"/>
                <w:color w:val="000000"/>
                <w:sz w:val="24"/>
                <w:szCs w:val="24"/>
              </w:rPr>
              <w:t xml:space="preserve">м воспитания и обучения, отдыха </w:t>
            </w:r>
            <w:r w:rsidRPr="00E85648">
              <w:rPr>
                <w:rFonts w:ascii="Times New Roman" w:hAnsi="Times New Roman"/>
                <w:color w:val="000000"/>
                <w:sz w:val="24"/>
                <w:szCs w:val="24"/>
              </w:rPr>
              <w:t>и оздоровления детей и молодежи»</w:t>
            </w:r>
            <w:bookmarkEnd w:id="1"/>
            <w:r w:rsidRPr="00E85648">
              <w:rPr>
                <w:rFonts w:ascii="Times New Roman" w:hAnsi="Times New Roman"/>
                <w:color w:val="000000"/>
                <w:sz w:val="24"/>
                <w:szCs w:val="24"/>
              </w:rPr>
              <w:t xml:space="preserve"> (утв. Постановлением</w:t>
            </w:r>
            <w:r w:rsidRPr="00E85648">
              <w:t xml:space="preserve"> </w:t>
            </w:r>
            <w:r w:rsidRPr="00E85648">
              <w:rPr>
                <w:rFonts w:ascii="Times New Roman" w:hAnsi="Times New Roman"/>
                <w:color w:val="000000"/>
                <w:sz w:val="24"/>
                <w:szCs w:val="24"/>
              </w:rPr>
              <w:t>Главного  государственн</w:t>
            </w:r>
            <w:r>
              <w:rPr>
                <w:rFonts w:ascii="Times New Roman" w:hAnsi="Times New Roman"/>
                <w:color w:val="000000"/>
                <w:sz w:val="24"/>
                <w:szCs w:val="24"/>
              </w:rPr>
              <w:t xml:space="preserve">ого  санитарного  врача  РФ  от </w:t>
            </w:r>
            <w:r w:rsidRPr="00E85648">
              <w:rPr>
                <w:rFonts w:ascii="Times New Roman" w:hAnsi="Times New Roman"/>
                <w:color w:val="000000"/>
                <w:sz w:val="24"/>
                <w:szCs w:val="24"/>
              </w:rPr>
              <w:t>28.09.2020 № 28)</w:t>
            </w:r>
            <w:r>
              <w:rPr>
                <w:rFonts w:ascii="Times New Roman" w:hAnsi="Times New Roman"/>
                <w:color w:val="000000"/>
                <w:sz w:val="24"/>
                <w:szCs w:val="24"/>
              </w:rPr>
              <w:t>.</w:t>
            </w:r>
          </w:p>
          <w:p w:rsidR="00E334D7" w:rsidRPr="00722622" w:rsidRDefault="00E334D7" w:rsidP="000C62A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12. Основная образовательная программа </w:t>
            </w:r>
            <w:r w:rsidR="000C62A9">
              <w:rPr>
                <w:rFonts w:ascii="Times New Roman" w:hAnsi="Times New Roman"/>
                <w:color w:val="000000"/>
                <w:sz w:val="24"/>
                <w:szCs w:val="24"/>
              </w:rPr>
              <w:t>МБДОУ детского сада               № 1 р. п. Хор</w:t>
            </w:r>
          </w:p>
          <w:p w:rsidR="00E334D7" w:rsidRDefault="00E334D7" w:rsidP="000C62A9">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13</w:t>
            </w:r>
            <w:r w:rsidRPr="00722622">
              <w:rPr>
                <w:rFonts w:ascii="Times New Roman" w:hAnsi="Times New Roman"/>
                <w:color w:val="000000"/>
                <w:sz w:val="24"/>
                <w:szCs w:val="24"/>
              </w:rPr>
              <w:t xml:space="preserve">. </w:t>
            </w:r>
            <w:r>
              <w:rPr>
                <w:rFonts w:ascii="Times New Roman" w:hAnsi="Times New Roman"/>
                <w:color w:val="000000"/>
                <w:sz w:val="24"/>
                <w:szCs w:val="24"/>
              </w:rPr>
              <w:t>И</w:t>
            </w:r>
            <w:r w:rsidRPr="00F25D47">
              <w:rPr>
                <w:rFonts w:ascii="Times New Roman" w:hAnsi="Times New Roman"/>
                <w:color w:val="000000"/>
                <w:sz w:val="24"/>
                <w:szCs w:val="24"/>
              </w:rPr>
              <w:t>ны</w:t>
            </w:r>
            <w:r w:rsidR="000C62A9">
              <w:rPr>
                <w:rFonts w:ascii="Times New Roman" w:hAnsi="Times New Roman"/>
                <w:color w:val="000000"/>
                <w:sz w:val="24"/>
                <w:szCs w:val="24"/>
              </w:rPr>
              <w:t>е</w:t>
            </w:r>
            <w:r w:rsidRPr="00F25D47">
              <w:rPr>
                <w:rFonts w:ascii="Times New Roman" w:hAnsi="Times New Roman"/>
                <w:color w:val="000000"/>
                <w:sz w:val="24"/>
                <w:szCs w:val="24"/>
              </w:rPr>
              <w:t xml:space="preserve"> </w:t>
            </w:r>
            <w:r w:rsidR="000C62A9">
              <w:rPr>
                <w:rFonts w:ascii="Times New Roman" w:hAnsi="Times New Roman"/>
                <w:color w:val="000000"/>
                <w:sz w:val="24"/>
                <w:szCs w:val="24"/>
              </w:rPr>
              <w:t xml:space="preserve">документы, предусмотренные </w:t>
            </w:r>
            <w:r w:rsidRPr="00F25D47">
              <w:rPr>
                <w:rFonts w:ascii="Times New Roman" w:hAnsi="Times New Roman"/>
                <w:color w:val="000000"/>
                <w:sz w:val="24"/>
                <w:szCs w:val="24"/>
              </w:rPr>
              <w:t>законодательством Российской Федерации об образовании, законодательством Хабаровского края, муниципальными правовыми актами района имени Лазо</w:t>
            </w:r>
            <w:r w:rsidR="000C62A9">
              <w:rPr>
                <w:rFonts w:ascii="Times New Roman" w:hAnsi="Times New Roman"/>
                <w:color w:val="000000"/>
                <w:sz w:val="24"/>
                <w:szCs w:val="24"/>
              </w:rPr>
              <w:t>.</w:t>
            </w:r>
          </w:p>
          <w:p w:rsidR="00BC66EA" w:rsidRPr="00917CB4" w:rsidRDefault="00E334D7" w:rsidP="00917CB4">
            <w:pPr>
              <w:spacing w:after="0" w:line="240" w:lineRule="auto"/>
              <w:jc w:val="both"/>
              <w:rPr>
                <w:rFonts w:ascii="Times New Roman" w:hAnsi="Times New Roman"/>
                <w:color w:val="000000"/>
                <w:sz w:val="24"/>
                <w:szCs w:val="24"/>
              </w:rPr>
            </w:pPr>
            <w:r>
              <w:rPr>
                <w:rFonts w:ascii="Times New Roman" w:hAnsi="Times New Roman"/>
                <w:color w:val="000000"/>
                <w:sz w:val="24"/>
                <w:szCs w:val="24"/>
              </w:rPr>
              <w:t>14. Устав</w:t>
            </w:r>
            <w:r w:rsidRPr="00F25D47">
              <w:rPr>
                <w:rFonts w:ascii="Times New Roman" w:hAnsi="Times New Roman"/>
                <w:color w:val="000000"/>
                <w:sz w:val="24"/>
                <w:szCs w:val="24"/>
              </w:rPr>
              <w:t xml:space="preserve"> </w:t>
            </w:r>
            <w:r w:rsidR="000C62A9">
              <w:rPr>
                <w:rFonts w:ascii="Times New Roman" w:hAnsi="Times New Roman"/>
                <w:color w:val="000000"/>
                <w:sz w:val="24"/>
                <w:szCs w:val="24"/>
              </w:rPr>
              <w:t>МБ</w:t>
            </w:r>
            <w:r w:rsidRPr="00F25D47">
              <w:rPr>
                <w:rFonts w:ascii="Times New Roman" w:hAnsi="Times New Roman"/>
                <w:color w:val="000000"/>
                <w:sz w:val="24"/>
                <w:szCs w:val="24"/>
              </w:rPr>
              <w:t>ДОУ</w:t>
            </w:r>
            <w:r w:rsidR="000C62A9">
              <w:rPr>
                <w:rFonts w:ascii="Times New Roman" w:hAnsi="Times New Roman"/>
                <w:color w:val="000000"/>
                <w:sz w:val="24"/>
                <w:szCs w:val="24"/>
              </w:rPr>
              <w:t xml:space="preserve"> детского сада № 1 р. п. Хор</w:t>
            </w:r>
            <w:r w:rsidRPr="00722622">
              <w:rPr>
                <w:rFonts w:ascii="Times New Roman" w:hAnsi="Times New Roman"/>
                <w:color w:val="000000"/>
                <w:sz w:val="24"/>
                <w:szCs w:val="24"/>
              </w:rPr>
              <w:t>.</w:t>
            </w:r>
          </w:p>
        </w:tc>
      </w:tr>
      <w:tr w:rsidR="00BC66EA" w:rsidRPr="006D4295" w:rsidTr="009F45E4">
        <w:tc>
          <w:tcPr>
            <w:tcW w:w="2304" w:type="dxa"/>
          </w:tcPr>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lastRenderedPageBreak/>
              <w:t>Разработчики Программы</w:t>
            </w:r>
          </w:p>
          <w:p w:rsidR="00BC66EA" w:rsidRPr="006D4295" w:rsidRDefault="00BC66EA" w:rsidP="009F45E4">
            <w:pPr>
              <w:spacing w:after="0" w:line="240" w:lineRule="auto"/>
              <w:jc w:val="both"/>
              <w:rPr>
                <w:rFonts w:ascii="Times New Roman" w:hAnsi="Times New Roman"/>
                <w:i/>
                <w:sz w:val="24"/>
                <w:szCs w:val="24"/>
              </w:rPr>
            </w:pPr>
            <w:r w:rsidRPr="006D4295">
              <w:rPr>
                <w:rFonts w:ascii="Times New Roman" w:hAnsi="Times New Roman"/>
                <w:b/>
                <w:bCs/>
                <w:i/>
                <w:iCs/>
                <w:sz w:val="24"/>
                <w:szCs w:val="24"/>
              </w:rPr>
              <w:t xml:space="preserve"> развития</w:t>
            </w:r>
          </w:p>
        </w:tc>
        <w:tc>
          <w:tcPr>
            <w:tcW w:w="7267" w:type="dxa"/>
          </w:tcPr>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Муниципальное бюджетное дошкольное образовательное учреждение детский сад № 1 рабочего поселка Хор муниципального района имени Лазо Хабаровского края (заведующий, старший воспитатель, творческая группа педагогов).</w:t>
            </w:r>
          </w:p>
        </w:tc>
      </w:tr>
      <w:tr w:rsidR="00BC66EA" w:rsidRPr="006D4295" w:rsidTr="004450BA">
        <w:trPr>
          <w:trHeight w:val="551"/>
        </w:trPr>
        <w:tc>
          <w:tcPr>
            <w:tcW w:w="2304" w:type="dxa"/>
          </w:tcPr>
          <w:p w:rsidR="00BC66EA" w:rsidRPr="006D4295" w:rsidRDefault="00BC66EA" w:rsidP="009F45E4">
            <w:pPr>
              <w:spacing w:after="0" w:line="240" w:lineRule="auto"/>
              <w:rPr>
                <w:rStyle w:val="a4"/>
                <w:rFonts w:ascii="Times New Roman" w:hAnsi="Times New Roman"/>
                <w:i/>
                <w:sz w:val="24"/>
                <w:szCs w:val="24"/>
              </w:rPr>
            </w:pPr>
            <w:r w:rsidRPr="006D4295">
              <w:rPr>
                <w:rStyle w:val="a4"/>
                <w:rFonts w:ascii="Times New Roman" w:hAnsi="Times New Roman"/>
                <w:i/>
                <w:sz w:val="24"/>
                <w:szCs w:val="24"/>
              </w:rPr>
              <w:t xml:space="preserve">Исполнители </w:t>
            </w:r>
          </w:p>
          <w:p w:rsidR="00BC66EA" w:rsidRPr="006D4295" w:rsidRDefault="00BC66EA" w:rsidP="009F45E4">
            <w:pPr>
              <w:spacing w:after="0" w:line="240" w:lineRule="auto"/>
              <w:rPr>
                <w:rFonts w:ascii="Times New Roman" w:hAnsi="Times New Roman"/>
                <w:b/>
                <w:bCs/>
                <w:i/>
                <w:sz w:val="24"/>
                <w:szCs w:val="24"/>
              </w:rPr>
            </w:pPr>
            <w:r w:rsidRPr="006D4295">
              <w:rPr>
                <w:rStyle w:val="a4"/>
                <w:rFonts w:ascii="Times New Roman" w:hAnsi="Times New Roman"/>
                <w:i/>
                <w:sz w:val="24"/>
                <w:szCs w:val="24"/>
              </w:rPr>
              <w:t>Программы</w:t>
            </w:r>
          </w:p>
        </w:tc>
        <w:tc>
          <w:tcPr>
            <w:tcW w:w="7267" w:type="dxa"/>
          </w:tcPr>
          <w:p w:rsidR="00BC66EA" w:rsidRPr="006D4295" w:rsidRDefault="00BC66EA" w:rsidP="009F45E4">
            <w:pPr>
              <w:spacing w:after="0" w:line="240" w:lineRule="auto"/>
              <w:jc w:val="both"/>
              <w:rPr>
                <w:rFonts w:ascii="Times New Roman" w:hAnsi="Times New Roman"/>
                <w:bCs/>
                <w:sz w:val="24"/>
                <w:szCs w:val="24"/>
              </w:rPr>
            </w:pPr>
            <w:r w:rsidRPr="006D4295">
              <w:rPr>
                <w:rStyle w:val="a4"/>
                <w:rFonts w:ascii="Times New Roman" w:hAnsi="Times New Roman"/>
                <w:b w:val="0"/>
                <w:sz w:val="24"/>
                <w:szCs w:val="24"/>
              </w:rPr>
              <w:t>Администрация, педагогический коллектив,  родительская общественность.</w:t>
            </w:r>
          </w:p>
        </w:tc>
      </w:tr>
      <w:tr w:rsidR="00BC66EA" w:rsidRPr="006D4295" w:rsidTr="009F45E4">
        <w:trPr>
          <w:trHeight w:val="698"/>
        </w:trPr>
        <w:tc>
          <w:tcPr>
            <w:tcW w:w="2304" w:type="dxa"/>
          </w:tcPr>
          <w:p w:rsidR="00BC66EA" w:rsidRPr="006D4295" w:rsidRDefault="00BC66EA" w:rsidP="009F45E4">
            <w:pPr>
              <w:spacing w:after="0" w:line="240" w:lineRule="auto"/>
              <w:rPr>
                <w:rFonts w:ascii="Times New Roman" w:hAnsi="Times New Roman"/>
                <w:b/>
                <w:bCs/>
                <w:i/>
                <w:sz w:val="24"/>
                <w:szCs w:val="24"/>
              </w:rPr>
            </w:pPr>
            <w:r w:rsidRPr="006D4295">
              <w:rPr>
                <w:rFonts w:ascii="Times New Roman" w:hAnsi="Times New Roman"/>
                <w:b/>
                <w:bCs/>
                <w:i/>
                <w:sz w:val="24"/>
                <w:szCs w:val="24"/>
              </w:rPr>
              <w:t>Назначение</w:t>
            </w:r>
          </w:p>
          <w:p w:rsidR="00BC66EA" w:rsidRPr="006D4295" w:rsidRDefault="00BC66EA" w:rsidP="009F45E4">
            <w:pPr>
              <w:spacing w:after="0" w:line="240" w:lineRule="auto"/>
              <w:rPr>
                <w:rStyle w:val="a4"/>
                <w:rFonts w:ascii="Times New Roman" w:hAnsi="Times New Roman"/>
                <w:i/>
                <w:sz w:val="24"/>
                <w:szCs w:val="24"/>
              </w:rPr>
            </w:pPr>
            <w:r w:rsidRPr="006D4295">
              <w:rPr>
                <w:rFonts w:ascii="Times New Roman" w:hAnsi="Times New Roman"/>
                <w:b/>
                <w:bCs/>
                <w:i/>
                <w:sz w:val="24"/>
                <w:szCs w:val="24"/>
              </w:rPr>
              <w:t>Программы</w:t>
            </w:r>
          </w:p>
        </w:tc>
        <w:tc>
          <w:tcPr>
            <w:tcW w:w="7267" w:type="dxa"/>
          </w:tcPr>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 xml:space="preserve">      Программа развития предназначена для определения перспективных направлений развития Учреждения на основе анализа  работы  Учреждения за предыдущий период.</w:t>
            </w:r>
          </w:p>
          <w:p w:rsidR="00BC66EA" w:rsidRPr="006D4295" w:rsidRDefault="00BC66EA" w:rsidP="009F45E4">
            <w:pPr>
              <w:spacing w:after="0" w:line="240" w:lineRule="auto"/>
              <w:jc w:val="both"/>
              <w:rPr>
                <w:rStyle w:val="a4"/>
                <w:rFonts w:ascii="Times New Roman" w:hAnsi="Times New Roman"/>
                <w:b w:val="0"/>
                <w:sz w:val="24"/>
                <w:szCs w:val="24"/>
              </w:rPr>
            </w:pPr>
            <w:r w:rsidRPr="006D4295">
              <w:rPr>
                <w:rFonts w:ascii="Times New Roman" w:hAnsi="Times New Roman"/>
                <w:sz w:val="24"/>
                <w:szCs w:val="24"/>
              </w:rPr>
              <w:t xml:space="preserve">     В ней отражены тенденции изменений, охарактеризованы главные направления обновления содержания образования и организации воспитания, управление Учреждением на основе инновационных процессов.</w:t>
            </w:r>
          </w:p>
        </w:tc>
      </w:tr>
      <w:tr w:rsidR="00BC66EA" w:rsidRPr="006D4295" w:rsidTr="009F45E4">
        <w:tc>
          <w:tcPr>
            <w:tcW w:w="2304" w:type="dxa"/>
          </w:tcPr>
          <w:p w:rsidR="00BC66EA" w:rsidRPr="006D4295" w:rsidRDefault="00BC66EA" w:rsidP="009F45E4">
            <w:pPr>
              <w:spacing w:after="0" w:line="240" w:lineRule="auto"/>
              <w:jc w:val="both"/>
              <w:rPr>
                <w:rFonts w:ascii="Times New Roman" w:hAnsi="Times New Roman"/>
                <w:i/>
                <w:sz w:val="24"/>
                <w:szCs w:val="24"/>
              </w:rPr>
            </w:pPr>
            <w:r w:rsidRPr="006D4295">
              <w:rPr>
                <w:rFonts w:ascii="Times New Roman" w:hAnsi="Times New Roman"/>
                <w:b/>
                <w:bCs/>
                <w:i/>
                <w:iCs/>
                <w:sz w:val="24"/>
                <w:szCs w:val="24"/>
              </w:rPr>
              <w:t>Проблема</w:t>
            </w:r>
          </w:p>
        </w:tc>
        <w:tc>
          <w:tcPr>
            <w:tcW w:w="7267" w:type="dxa"/>
          </w:tcPr>
          <w:p w:rsidR="00BC66EA" w:rsidRPr="006D4295" w:rsidRDefault="00BC66EA" w:rsidP="009F45E4">
            <w:pPr>
              <w:widowControl w:val="0"/>
              <w:shd w:val="clear" w:color="auto" w:fill="FFFFFF"/>
              <w:autoSpaceDE w:val="0"/>
              <w:autoSpaceDN w:val="0"/>
              <w:adjustRightInd w:val="0"/>
              <w:spacing w:after="0" w:line="240" w:lineRule="auto"/>
              <w:ind w:right="188"/>
              <w:jc w:val="both"/>
              <w:rPr>
                <w:rFonts w:ascii="Times New Roman" w:hAnsi="Times New Roman"/>
                <w:sz w:val="24"/>
                <w:szCs w:val="24"/>
              </w:rPr>
            </w:pPr>
            <w:r w:rsidRPr="006D4295">
              <w:rPr>
                <w:rFonts w:ascii="Times New Roman" w:hAnsi="Times New Roman"/>
                <w:sz w:val="24"/>
                <w:szCs w:val="24"/>
              </w:rPr>
              <w:t xml:space="preserve">     Развитие дошкольного образовательного учреждения в условиях реализации новой государственной образовательной политики, создание условий для сохранения, приумножения культурных и духовных ценностей народов России;  становление открытой, гибкой и доступной системы образования.</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 xml:space="preserve">     Объективное ухудшение  здоровья </w:t>
            </w:r>
            <w:r w:rsidR="004450BA">
              <w:rPr>
                <w:rFonts w:ascii="Times New Roman" w:hAnsi="Times New Roman"/>
                <w:sz w:val="24"/>
                <w:szCs w:val="24"/>
              </w:rPr>
              <w:t>поступающих в детский сад детей</w:t>
            </w:r>
            <w:r w:rsidRPr="006D4295">
              <w:rPr>
                <w:rFonts w:ascii="Times New Roman" w:hAnsi="Times New Roman"/>
                <w:sz w:val="24"/>
                <w:szCs w:val="24"/>
              </w:rPr>
              <w:t xml:space="preserve"> отрицательно сказывается на  получении ими качественного образования.</w:t>
            </w:r>
          </w:p>
          <w:p w:rsidR="00BC66EA" w:rsidRPr="006D4295" w:rsidRDefault="00BC66EA" w:rsidP="009F45E4">
            <w:pPr>
              <w:widowControl w:val="0"/>
              <w:shd w:val="clear" w:color="auto" w:fill="FFFFFF"/>
              <w:autoSpaceDE w:val="0"/>
              <w:autoSpaceDN w:val="0"/>
              <w:adjustRightInd w:val="0"/>
              <w:spacing w:after="0" w:line="240" w:lineRule="auto"/>
              <w:ind w:right="188"/>
              <w:jc w:val="both"/>
              <w:rPr>
                <w:rFonts w:ascii="Times New Roman" w:hAnsi="Times New Roman"/>
                <w:sz w:val="24"/>
                <w:szCs w:val="24"/>
              </w:rPr>
            </w:pPr>
            <w:r w:rsidRPr="006D4295">
              <w:rPr>
                <w:rFonts w:ascii="Times New Roman" w:hAnsi="Times New Roman"/>
                <w:sz w:val="24"/>
                <w:szCs w:val="24"/>
              </w:rPr>
              <w:t xml:space="preserve">     Недостаточная готовность и включённость родителей</w:t>
            </w:r>
            <w:r w:rsidR="000C62A9">
              <w:rPr>
                <w:rFonts w:ascii="Times New Roman" w:hAnsi="Times New Roman"/>
                <w:sz w:val="24"/>
                <w:szCs w:val="24"/>
              </w:rPr>
              <w:t xml:space="preserve"> (законных представителей)</w:t>
            </w:r>
            <w:r w:rsidRPr="006D4295">
              <w:rPr>
                <w:rFonts w:ascii="Times New Roman" w:hAnsi="Times New Roman"/>
                <w:sz w:val="24"/>
                <w:szCs w:val="24"/>
              </w:rPr>
              <w:t xml:space="preserve"> в управление качеством образования  детей через общественно - государственные  формы управления.</w:t>
            </w:r>
          </w:p>
          <w:p w:rsidR="00BC66EA" w:rsidRPr="006D4295" w:rsidRDefault="00BC66EA" w:rsidP="009F45E4">
            <w:pPr>
              <w:widowControl w:val="0"/>
              <w:shd w:val="clear" w:color="auto" w:fill="FFFFFF"/>
              <w:autoSpaceDE w:val="0"/>
              <w:autoSpaceDN w:val="0"/>
              <w:adjustRightInd w:val="0"/>
              <w:spacing w:after="0" w:line="240" w:lineRule="auto"/>
              <w:ind w:right="188"/>
              <w:jc w:val="both"/>
              <w:rPr>
                <w:rFonts w:ascii="Times New Roman" w:hAnsi="Times New Roman"/>
                <w:sz w:val="24"/>
                <w:szCs w:val="24"/>
              </w:rPr>
            </w:pPr>
            <w:r w:rsidRPr="006D4295">
              <w:rPr>
                <w:rFonts w:ascii="Times New Roman" w:hAnsi="Times New Roman"/>
                <w:sz w:val="24"/>
                <w:szCs w:val="24"/>
              </w:rPr>
              <w:t xml:space="preserve">     Необходимость  интенсификации педагогического труда, повышение его качества и результативности педагогов к применению современных образовательных технологий.</w:t>
            </w:r>
          </w:p>
        </w:tc>
      </w:tr>
      <w:tr w:rsidR="00BC66EA" w:rsidRPr="006D4295" w:rsidTr="009F45E4">
        <w:trPr>
          <w:trHeight w:val="936"/>
        </w:trPr>
        <w:tc>
          <w:tcPr>
            <w:tcW w:w="2304" w:type="dxa"/>
          </w:tcPr>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Источники</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b/>
                <w:bCs/>
                <w:i/>
                <w:iCs/>
                <w:sz w:val="24"/>
                <w:szCs w:val="24"/>
              </w:rPr>
              <w:t>финансирования</w:t>
            </w:r>
          </w:p>
        </w:tc>
        <w:tc>
          <w:tcPr>
            <w:tcW w:w="7267" w:type="dxa"/>
          </w:tcPr>
          <w:p w:rsidR="00BC66EA" w:rsidRPr="006D4295" w:rsidRDefault="00BC66EA" w:rsidP="004450BA">
            <w:pPr>
              <w:pStyle w:val="Default"/>
              <w:jc w:val="both"/>
            </w:pPr>
            <w:r w:rsidRPr="006D4295">
              <w:t xml:space="preserve">     Выполнение </w:t>
            </w:r>
            <w:r w:rsidR="000C62A9">
              <w:t>П</w:t>
            </w:r>
            <w:r w:rsidRPr="006D4295">
              <w:t>рограммы обеспечивается за счёт различных источников финансирования: бюджет и дополнительные привлеченные средства (дарение, доходы от дополнительных</w:t>
            </w:r>
            <w:r w:rsidR="004450BA">
              <w:t xml:space="preserve"> платных образовательных услуг </w:t>
            </w:r>
            <w:r w:rsidRPr="006D4295">
              <w:t xml:space="preserve">и прочие доходы, расширенные нормативно-правовыми документами, регламентирующими финансово-хозяйственную деятельность Учреждения). </w:t>
            </w:r>
          </w:p>
        </w:tc>
      </w:tr>
      <w:tr w:rsidR="00BC66EA" w:rsidRPr="006D4295" w:rsidTr="009F45E4">
        <w:tc>
          <w:tcPr>
            <w:tcW w:w="2304" w:type="dxa"/>
          </w:tcPr>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 xml:space="preserve">Цель </w:t>
            </w:r>
          </w:p>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Программы</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b/>
                <w:bCs/>
                <w:i/>
                <w:iCs/>
                <w:sz w:val="24"/>
                <w:szCs w:val="24"/>
              </w:rPr>
              <w:t xml:space="preserve"> развития</w:t>
            </w:r>
          </w:p>
        </w:tc>
        <w:tc>
          <w:tcPr>
            <w:tcW w:w="7267" w:type="dxa"/>
          </w:tcPr>
          <w:p w:rsidR="00BC66EA" w:rsidRPr="006D4295" w:rsidRDefault="00BC66EA" w:rsidP="009F45E4">
            <w:pPr>
              <w:pStyle w:val="Default"/>
              <w:jc w:val="both"/>
            </w:pPr>
            <w:r w:rsidRPr="006D4295">
              <w:rPr>
                <w:b/>
                <w:bCs/>
                <w:i/>
                <w:iCs/>
              </w:rPr>
              <w:t xml:space="preserve">Стратегическая цель: </w:t>
            </w:r>
            <w:r w:rsidRPr="006D4295">
              <w:t xml:space="preserve">переход от традиций к инновационному качеству образовательной деятельности, соответствующей требованиям Федерального государственного стандарта дошкольного образования, направленного на образование, воспитание и развитие детей нового поколения с учетом запросов родителей (законных представителей) и интересов детей. </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 xml:space="preserve">Создание в </w:t>
            </w:r>
            <w:r w:rsidR="00015E6A">
              <w:rPr>
                <w:rFonts w:ascii="Times New Roman" w:hAnsi="Times New Roman"/>
                <w:sz w:val="24"/>
                <w:szCs w:val="24"/>
              </w:rPr>
              <w:t>Учреждении</w:t>
            </w:r>
            <w:r w:rsidRPr="006D4295">
              <w:rPr>
                <w:rFonts w:ascii="Times New Roman" w:hAnsi="Times New Roman"/>
                <w:sz w:val="24"/>
                <w:szCs w:val="24"/>
              </w:rPr>
              <w:t xml:space="preserve">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w:t>
            </w:r>
          </w:p>
          <w:p w:rsidR="00BC66EA" w:rsidRPr="006D4295" w:rsidRDefault="00BC66EA" w:rsidP="009F45E4">
            <w:pPr>
              <w:pStyle w:val="Default"/>
              <w:jc w:val="both"/>
            </w:pPr>
            <w:r w:rsidRPr="006D4295">
              <w:rPr>
                <w:b/>
                <w:bCs/>
                <w:i/>
                <w:iCs/>
              </w:rPr>
              <w:t xml:space="preserve">Тактическая цель: </w:t>
            </w:r>
            <w:r w:rsidRPr="006D4295">
              <w:t xml:space="preserve"> повышение качества образовательных и здоровье формирующих услуг в Учреждении с учётом возрастных и индивидуальных особенностей детей через внедрение современных </w:t>
            </w:r>
            <w:r w:rsidRPr="006D4295">
              <w:lastRenderedPageBreak/>
              <w:t xml:space="preserve">педагогических технологий, в том числе информационно-коммуникационных; модернизация системы управления образовательной, инновационной и финансово-экономической деятельностью Учреждения; обеспечение доступности дошкольного образования, равных стартовых возможностей каждому ребёнку дошкольного возраста с учётом потребностей и возможностей социума. </w:t>
            </w:r>
          </w:p>
        </w:tc>
      </w:tr>
      <w:tr w:rsidR="00BC66EA" w:rsidRPr="006D4295" w:rsidTr="009F45E4">
        <w:tc>
          <w:tcPr>
            <w:tcW w:w="2304" w:type="dxa"/>
          </w:tcPr>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lastRenderedPageBreak/>
              <w:t xml:space="preserve">Задачи </w:t>
            </w:r>
          </w:p>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 xml:space="preserve">Программы </w:t>
            </w:r>
          </w:p>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развития</w:t>
            </w:r>
          </w:p>
        </w:tc>
        <w:tc>
          <w:tcPr>
            <w:tcW w:w="7267" w:type="dxa"/>
          </w:tcPr>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 xml:space="preserve">1. Повысить качество образования путем внедрения в практику работы Учреждения новых форм дошкольного образования, в том числе информационно-коммуникационных. </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 xml:space="preserve">2. Обеспечить эффективное, результативное функционирование и постоянный рост профессиональной компетентности коллектива Учреждения в соответствии с требованиями ФГОС ДО, создать и реализовывать механизмы мотивации педагогов к повышению качества работы и непрерывному профессиональному развитию. </w:t>
            </w:r>
          </w:p>
          <w:p w:rsidR="00BC66EA" w:rsidRPr="006D4295" w:rsidRDefault="00BC66EA" w:rsidP="009F45E4">
            <w:pPr>
              <w:pStyle w:val="Default"/>
              <w:jc w:val="both"/>
            </w:pPr>
            <w:r w:rsidRPr="006D4295">
              <w:t xml:space="preserve">3. Обеспечить разностороннее, полноценное развитие каждого воспитанника с учетом его индивидуальных особенностей и возможностей; обеспечить интеллектуальное, личностное и физическое развитие в разных видах деятельности. </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 xml:space="preserve">4. Совершенствовать систему здоровье сберегающей деятельности Учреждения с учетом индивидуальных особенностей воспитанников, обеспечить охрану  и укрепление здоровья воспитанников, их психическое благополучие, формировать у воспитанников ответственность за свое здоровье, культуру здорового и безопасного образа жизни. </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 xml:space="preserve">5. Формировать у воспитанников предпосылки к обучению в школе и осуществлять преемственность дошкольного и начального школьного обучения. </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6.  Повысить компетентность родителей (законных представителей) в вопросах  взаимодействия с Учреждением, развития и образования, охраны и укрепления здоровья детей.</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7. Привести в соответствие с требованиями ФГОС ДО развивающую предметно-пространственную среду и материально-техническую базу Учреждения.</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 xml:space="preserve">8. Модернизировать систему  </w:t>
            </w:r>
            <w:r w:rsidRPr="006D4295">
              <w:rPr>
                <w:rFonts w:ascii="Times New Roman" w:hAnsi="Times New Roman"/>
                <w:spacing w:val="-7"/>
                <w:sz w:val="24"/>
                <w:szCs w:val="24"/>
              </w:rPr>
              <w:t>управления Учреждением</w:t>
            </w:r>
            <w:r w:rsidRPr="006D4295">
              <w:rPr>
                <w:rFonts w:ascii="Times New Roman" w:hAnsi="Times New Roman"/>
                <w:sz w:val="24"/>
                <w:szCs w:val="24"/>
              </w:rPr>
              <w:t xml:space="preserve">  в условиях его деятельности в режиме развития.</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9. Создать условия для полноценного сотрудничества с социальными партнерами для разностороннего развития воспитанников; использовать возможности сетевого взаимодействия и интеграции в образовательной деятельности.</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 xml:space="preserve">10. Повышение информационной открытости образовательного пространства ДОУ. </w:t>
            </w:r>
          </w:p>
        </w:tc>
      </w:tr>
      <w:tr w:rsidR="00BC66EA" w:rsidRPr="006D4295" w:rsidTr="009F45E4">
        <w:trPr>
          <w:trHeight w:val="541"/>
        </w:trPr>
        <w:tc>
          <w:tcPr>
            <w:tcW w:w="2304" w:type="dxa"/>
          </w:tcPr>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b/>
                <w:bCs/>
                <w:i/>
                <w:iCs/>
                <w:sz w:val="24"/>
                <w:szCs w:val="24"/>
              </w:rPr>
              <w:t>Сроки реализации Программы</w:t>
            </w:r>
          </w:p>
        </w:tc>
        <w:tc>
          <w:tcPr>
            <w:tcW w:w="7267" w:type="dxa"/>
          </w:tcPr>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bCs/>
                <w:sz w:val="24"/>
                <w:szCs w:val="24"/>
              </w:rPr>
              <w:t>Срок реализации Программы</w:t>
            </w:r>
            <w:r w:rsidRPr="006D4295">
              <w:rPr>
                <w:rFonts w:ascii="Times New Roman" w:hAnsi="Times New Roman"/>
                <w:b/>
                <w:bCs/>
                <w:sz w:val="24"/>
                <w:szCs w:val="24"/>
              </w:rPr>
              <w:t xml:space="preserve">: </w:t>
            </w:r>
            <w:r w:rsidRPr="006D4295">
              <w:rPr>
                <w:rFonts w:ascii="Times New Roman" w:hAnsi="Times New Roman"/>
                <w:bCs/>
                <w:sz w:val="24"/>
                <w:szCs w:val="24"/>
              </w:rPr>
              <w:t>20</w:t>
            </w:r>
            <w:r w:rsidR="00FF6244">
              <w:rPr>
                <w:rFonts w:ascii="Times New Roman" w:hAnsi="Times New Roman"/>
                <w:bCs/>
                <w:sz w:val="24"/>
                <w:szCs w:val="24"/>
              </w:rPr>
              <w:t>24</w:t>
            </w:r>
            <w:r w:rsidRPr="006D4295">
              <w:rPr>
                <w:rFonts w:ascii="Times New Roman" w:hAnsi="Times New Roman"/>
                <w:bCs/>
                <w:sz w:val="24"/>
                <w:szCs w:val="24"/>
              </w:rPr>
              <w:t xml:space="preserve"> – 202</w:t>
            </w:r>
            <w:r w:rsidR="00FF6244">
              <w:rPr>
                <w:rFonts w:ascii="Times New Roman" w:hAnsi="Times New Roman"/>
                <w:bCs/>
                <w:sz w:val="24"/>
                <w:szCs w:val="24"/>
              </w:rPr>
              <w:t>8</w:t>
            </w:r>
            <w:r w:rsidRPr="006D4295">
              <w:rPr>
                <w:rFonts w:ascii="Times New Roman" w:hAnsi="Times New Roman"/>
                <w:bCs/>
                <w:sz w:val="24"/>
                <w:szCs w:val="24"/>
              </w:rPr>
              <w:t xml:space="preserve"> год</w:t>
            </w:r>
            <w:r>
              <w:rPr>
                <w:rFonts w:ascii="Times New Roman" w:hAnsi="Times New Roman"/>
                <w:bCs/>
                <w:sz w:val="24"/>
                <w:szCs w:val="24"/>
              </w:rPr>
              <w:t>ы</w:t>
            </w:r>
          </w:p>
        </w:tc>
      </w:tr>
      <w:tr w:rsidR="00BC66EA" w:rsidRPr="006D4295" w:rsidTr="009F45E4">
        <w:trPr>
          <w:trHeight w:val="150"/>
        </w:trPr>
        <w:tc>
          <w:tcPr>
            <w:tcW w:w="2304" w:type="dxa"/>
          </w:tcPr>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Ожидаемые</w:t>
            </w:r>
          </w:p>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 xml:space="preserve"> результаты </w:t>
            </w:r>
          </w:p>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 xml:space="preserve">реализации </w:t>
            </w:r>
          </w:p>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Программы, важнейшие целевые показатели</w:t>
            </w:r>
          </w:p>
        </w:tc>
        <w:tc>
          <w:tcPr>
            <w:tcW w:w="7267" w:type="dxa"/>
          </w:tcPr>
          <w:p w:rsidR="00BC66EA" w:rsidRPr="006D4295" w:rsidRDefault="00BC66EA" w:rsidP="009F45E4">
            <w:pPr>
              <w:pStyle w:val="Default"/>
              <w:jc w:val="both"/>
            </w:pPr>
            <w:r w:rsidRPr="006D4295">
              <w:t xml:space="preserve">1. Создание организационно-педагогических условий для реализации ФГОС ДО, достижение высокого качества и обновления содержания воспитательно – образовательной деятельности в Учреждении, обеспечивающей всестороннее развитие личности дошкольников в соответствии с ФГОС ДО. </w:t>
            </w:r>
          </w:p>
          <w:p w:rsidR="00BC66EA" w:rsidRPr="006D4295" w:rsidRDefault="00BC66EA" w:rsidP="009F45E4">
            <w:pPr>
              <w:pStyle w:val="Default"/>
              <w:jc w:val="both"/>
            </w:pPr>
            <w:r w:rsidRPr="006D4295">
              <w:t xml:space="preserve">2.  Обеспечение равных возможностей для получения дошкольного образования. </w:t>
            </w:r>
          </w:p>
          <w:p w:rsidR="00BC66EA" w:rsidRPr="006D4295" w:rsidRDefault="00BC66EA" w:rsidP="009F45E4">
            <w:pPr>
              <w:pStyle w:val="Default"/>
              <w:jc w:val="both"/>
            </w:pPr>
            <w:r w:rsidRPr="006D4295">
              <w:t xml:space="preserve">3. Внедрение в педагогический процесс новых современных форм и </w:t>
            </w:r>
            <w:r w:rsidRPr="006D4295">
              <w:lastRenderedPageBreak/>
              <w:t xml:space="preserve">технологий воспитания и обучения в соответствии с требованиями ФГОС ДО. </w:t>
            </w:r>
          </w:p>
          <w:p w:rsidR="00BC66EA" w:rsidRPr="006D4295" w:rsidRDefault="00BC66EA" w:rsidP="009F45E4">
            <w:pPr>
              <w:pStyle w:val="Default"/>
              <w:jc w:val="both"/>
            </w:pPr>
            <w:r w:rsidRPr="006D4295">
              <w:t xml:space="preserve">4. Построение современной комфортной развивающей предметно-пространственной среды и обучающего пространства в соответствии с требованиями ФГОС ДО. </w:t>
            </w:r>
          </w:p>
          <w:p w:rsidR="00BC66EA" w:rsidRPr="006D4295" w:rsidRDefault="00BC66EA" w:rsidP="009F45E4">
            <w:pPr>
              <w:pStyle w:val="Default"/>
              <w:jc w:val="both"/>
            </w:pPr>
            <w:r w:rsidRPr="006D4295">
              <w:t xml:space="preserve">5. Реализация инновационных технологий: информатизация процесса образования; участие коллектива Учреждения в разработке и реализации проектов разного уровня. </w:t>
            </w:r>
          </w:p>
          <w:p w:rsidR="00BC66EA" w:rsidRPr="006D4295" w:rsidRDefault="00BC66EA" w:rsidP="009F45E4">
            <w:pPr>
              <w:pStyle w:val="Default"/>
              <w:jc w:val="both"/>
            </w:pPr>
            <w:r w:rsidRPr="006D4295">
              <w:t xml:space="preserve">6. Оптимизация функционирования действующей экономической модели Учреждения за счёт повышения эффективности использования бюджетных и внебюджетных средств (рост доли доходов от оказания платных дополнительных образовательных услуг, спонсорских и благотворительных поступлений в общем объёме финансовых поступлений); улучшение материально-технической базы. </w:t>
            </w:r>
          </w:p>
          <w:p w:rsidR="00BC66EA" w:rsidRPr="006D4295" w:rsidRDefault="00BC66EA" w:rsidP="009F45E4">
            <w:pPr>
              <w:pStyle w:val="Default"/>
              <w:jc w:val="both"/>
            </w:pPr>
            <w:r w:rsidRPr="006D4295">
              <w:t xml:space="preserve">7. Сохранение и укрепление положительной динамики состояния здоровья воспитанников, создание здоровье сберегающей среды: благодаря проектированию и реализации профилактической работы, коррекции нарушений в физическом развитии, приобщение детей к здоровому образу жизни и овладение ими разнообразными видами двигательной активности улучшение  состояния физического, психического и социального здоровья детей. </w:t>
            </w:r>
          </w:p>
          <w:p w:rsidR="00BC66EA" w:rsidRPr="006D4295" w:rsidRDefault="00BC66EA" w:rsidP="009F45E4">
            <w:pPr>
              <w:pStyle w:val="Default"/>
              <w:jc w:val="both"/>
            </w:pPr>
            <w:r w:rsidRPr="006D4295">
              <w:t xml:space="preserve">8. Стабильность педагогического состава ДОУ: обеспечение 100% укомплектованности штатов; достижение такого уровня профессиональной компетентности персонала Учреждения, который позволит осуществлять квалифицированное педагогическое сопровождение каждого субъекта образовательной деятельности. </w:t>
            </w:r>
          </w:p>
          <w:p w:rsidR="00BC66EA" w:rsidRPr="006D4295" w:rsidRDefault="00BC66EA" w:rsidP="009F45E4">
            <w:pPr>
              <w:pStyle w:val="Default"/>
              <w:jc w:val="both"/>
            </w:pPr>
            <w:r w:rsidRPr="006D4295">
              <w:t xml:space="preserve">9. Повышение компетентности педагогов и реализация современных требований к образовательной деятельности, повышение компетентности педагогов в установлении партнерских отношений. </w:t>
            </w:r>
          </w:p>
          <w:p w:rsidR="00BC66EA" w:rsidRPr="006D4295" w:rsidRDefault="00BC66EA" w:rsidP="009F45E4">
            <w:pPr>
              <w:pStyle w:val="Default"/>
              <w:jc w:val="both"/>
            </w:pPr>
            <w:r w:rsidRPr="006D4295">
              <w:t>10. Стабильно функционирующая система межведомственного взаимодействия с целью повышения качества образования, обеспечение внедрения инноваций из разных областей науки и практики в образовательную деятельность Учреждения.</w:t>
            </w:r>
          </w:p>
          <w:p w:rsidR="00BC66EA" w:rsidRPr="006D4295" w:rsidRDefault="00BC66EA" w:rsidP="009F45E4">
            <w:pPr>
              <w:pStyle w:val="Default"/>
              <w:jc w:val="both"/>
            </w:pPr>
            <w:r w:rsidRPr="006D4295">
              <w:t xml:space="preserve">11. Совершенствование форм взаимодействия с семьями воспитанников, направленной на усиление родительской активности и ответственности родителей (законных представителей) за воспитание детей, выявление лучшего опыта семейного воспитания, повышение компетентности родителей (законных представителей) в установлении партнерских отношений. </w:t>
            </w:r>
          </w:p>
          <w:p w:rsidR="00BC66EA" w:rsidRPr="006D4295" w:rsidRDefault="00BC66EA" w:rsidP="009F45E4">
            <w:pPr>
              <w:spacing w:after="0" w:line="240" w:lineRule="auto"/>
              <w:jc w:val="both"/>
              <w:rPr>
                <w:rFonts w:ascii="Times New Roman" w:hAnsi="Times New Roman"/>
                <w:sz w:val="24"/>
                <w:szCs w:val="24"/>
              </w:rPr>
            </w:pPr>
            <w:r w:rsidRPr="006D4295">
              <w:rPr>
                <w:rFonts w:ascii="Times New Roman" w:hAnsi="Times New Roman"/>
                <w:sz w:val="24"/>
                <w:szCs w:val="24"/>
              </w:rPr>
              <w:t xml:space="preserve">12. Расширение участия общественности в управлении Учреждением за счёт организации и стабильного функционирования в Учреждении </w:t>
            </w:r>
            <w:r w:rsidRPr="006D4295">
              <w:rPr>
                <w:rFonts w:ascii="Times New Roman" w:hAnsi="Times New Roman"/>
                <w:spacing w:val="1"/>
                <w:sz w:val="24"/>
                <w:szCs w:val="24"/>
              </w:rPr>
              <w:t>системы общественного контроля и независимой экспертизы качества образования.</w:t>
            </w:r>
          </w:p>
          <w:p w:rsidR="00BC66EA" w:rsidRPr="006D4295" w:rsidRDefault="00BC66EA" w:rsidP="009F45E4">
            <w:pPr>
              <w:pStyle w:val="Default"/>
              <w:jc w:val="both"/>
            </w:pPr>
            <w:r w:rsidRPr="006D4295">
              <w:t xml:space="preserve">13. Обеспечение участия ДОУ в проектах различного уровня. </w:t>
            </w:r>
          </w:p>
        </w:tc>
      </w:tr>
      <w:tr w:rsidR="00BC66EA" w:rsidRPr="006D4295" w:rsidTr="009F45E4">
        <w:trPr>
          <w:trHeight w:val="698"/>
        </w:trPr>
        <w:tc>
          <w:tcPr>
            <w:tcW w:w="2304" w:type="dxa"/>
          </w:tcPr>
          <w:p w:rsidR="00BC66EA" w:rsidRPr="006D4295" w:rsidRDefault="00BC66EA" w:rsidP="009F45E4">
            <w:pPr>
              <w:spacing w:after="0" w:line="240" w:lineRule="auto"/>
              <w:jc w:val="both"/>
              <w:rPr>
                <w:rFonts w:ascii="Times New Roman" w:hAnsi="Times New Roman"/>
                <w:b/>
                <w:bCs/>
                <w:i/>
                <w:iCs/>
                <w:sz w:val="24"/>
                <w:szCs w:val="24"/>
              </w:rPr>
            </w:pPr>
            <w:r w:rsidRPr="006D4295">
              <w:rPr>
                <w:rFonts w:ascii="Times New Roman" w:hAnsi="Times New Roman"/>
                <w:b/>
                <w:bCs/>
                <w:i/>
                <w:iCs/>
                <w:sz w:val="24"/>
                <w:szCs w:val="24"/>
              </w:rPr>
              <w:t>Этапы реализации Программы</w:t>
            </w:r>
          </w:p>
        </w:tc>
        <w:tc>
          <w:tcPr>
            <w:tcW w:w="7267" w:type="dxa"/>
          </w:tcPr>
          <w:p w:rsidR="00BC66EA" w:rsidRPr="006D4295" w:rsidRDefault="00BC66EA" w:rsidP="009F45E4">
            <w:pPr>
              <w:pStyle w:val="Default"/>
              <w:jc w:val="both"/>
            </w:pPr>
            <w:r w:rsidRPr="006D4295">
              <w:t xml:space="preserve">Программа рассчитана на 5 лет. </w:t>
            </w:r>
          </w:p>
          <w:p w:rsidR="00BC66EA" w:rsidRPr="006D4295" w:rsidRDefault="00BC66EA" w:rsidP="009F45E4">
            <w:pPr>
              <w:pStyle w:val="Default"/>
              <w:jc w:val="both"/>
            </w:pPr>
            <w:r w:rsidRPr="006D4295">
              <w:rPr>
                <w:b/>
                <w:bCs/>
                <w:i/>
                <w:iCs/>
              </w:rPr>
              <w:t>I этап – 20</w:t>
            </w:r>
            <w:r w:rsidR="00FF6244">
              <w:rPr>
                <w:b/>
                <w:bCs/>
                <w:i/>
                <w:iCs/>
              </w:rPr>
              <w:t>24</w:t>
            </w:r>
            <w:r w:rsidRPr="006D4295">
              <w:rPr>
                <w:b/>
                <w:bCs/>
                <w:i/>
                <w:iCs/>
              </w:rPr>
              <w:t>-202</w:t>
            </w:r>
            <w:r w:rsidR="00FF6244">
              <w:rPr>
                <w:b/>
                <w:bCs/>
                <w:i/>
                <w:iCs/>
              </w:rPr>
              <w:t>5</w:t>
            </w:r>
            <w:r w:rsidRPr="006D4295">
              <w:rPr>
                <w:b/>
                <w:bCs/>
                <w:i/>
                <w:iCs/>
              </w:rPr>
              <w:t xml:space="preserve"> г. г. </w:t>
            </w:r>
          </w:p>
          <w:p w:rsidR="00BC66EA" w:rsidRPr="006D4295" w:rsidRDefault="00BC66EA" w:rsidP="009F45E4">
            <w:pPr>
              <w:pStyle w:val="Default"/>
              <w:jc w:val="both"/>
            </w:pPr>
            <w:r w:rsidRPr="006D4295">
              <w:t xml:space="preserve">Организационно-подготовительный этап (создание условий для реализации Программы): </w:t>
            </w:r>
          </w:p>
          <w:p w:rsidR="00BC66EA" w:rsidRPr="006D4295" w:rsidRDefault="00BC66EA" w:rsidP="009F45E4">
            <w:pPr>
              <w:pStyle w:val="Default"/>
              <w:jc w:val="both"/>
            </w:pPr>
            <w:r w:rsidRPr="006D4295">
              <w:lastRenderedPageBreak/>
              <w:t xml:space="preserve">- диагностика имеющихся ресурсов, поиск условий для реализации и начало выполнения Программы. Работа по подготовке кадровых, нормативно-правовых, материально-технических, финансовых ресурсов и обеспечение методического сопровождения реализации преобразований. </w:t>
            </w:r>
          </w:p>
          <w:p w:rsidR="00BC66EA" w:rsidRPr="006D4295" w:rsidRDefault="00BC66EA" w:rsidP="009F45E4">
            <w:pPr>
              <w:pStyle w:val="Default"/>
              <w:jc w:val="both"/>
            </w:pPr>
            <w:r w:rsidRPr="006D4295">
              <w:t xml:space="preserve">Мониторинг удовлетворенности образовательных потребностей воспитанников и их родителей (законных представителей). </w:t>
            </w:r>
          </w:p>
          <w:p w:rsidR="00BC66EA" w:rsidRPr="006D4295" w:rsidRDefault="00BC66EA" w:rsidP="009F45E4">
            <w:pPr>
              <w:pStyle w:val="Default"/>
              <w:jc w:val="both"/>
            </w:pPr>
            <w:r w:rsidRPr="006D4295">
              <w:t xml:space="preserve">Анализ, корректировка цели, конкретизация задач и содержания работы на этапе. </w:t>
            </w:r>
          </w:p>
          <w:p w:rsidR="00BC66EA" w:rsidRPr="006D4295" w:rsidRDefault="00BC66EA" w:rsidP="009F45E4">
            <w:pPr>
              <w:pStyle w:val="Default"/>
              <w:jc w:val="both"/>
            </w:pPr>
            <w:r w:rsidRPr="006D4295">
              <w:rPr>
                <w:b/>
                <w:bCs/>
                <w:i/>
                <w:iCs/>
              </w:rPr>
              <w:t>II этап – 202</w:t>
            </w:r>
            <w:r w:rsidR="00FF6244">
              <w:rPr>
                <w:b/>
                <w:bCs/>
                <w:i/>
                <w:iCs/>
              </w:rPr>
              <w:t>6</w:t>
            </w:r>
            <w:r w:rsidRPr="006D4295">
              <w:rPr>
                <w:b/>
                <w:bCs/>
                <w:i/>
                <w:iCs/>
              </w:rPr>
              <w:t>-202</w:t>
            </w:r>
            <w:r w:rsidR="00FF6244">
              <w:rPr>
                <w:b/>
                <w:bCs/>
                <w:i/>
                <w:iCs/>
              </w:rPr>
              <w:t>7</w:t>
            </w:r>
            <w:r w:rsidRPr="006D4295">
              <w:rPr>
                <w:b/>
                <w:bCs/>
                <w:i/>
                <w:iCs/>
              </w:rPr>
              <w:t xml:space="preserve"> г. г. </w:t>
            </w:r>
            <w:r w:rsidRPr="006D4295">
              <w:t xml:space="preserve">(Реализация) </w:t>
            </w:r>
          </w:p>
          <w:p w:rsidR="00BC66EA" w:rsidRPr="006D4295" w:rsidRDefault="00BC66EA" w:rsidP="009F45E4">
            <w:pPr>
              <w:pStyle w:val="Default"/>
              <w:jc w:val="both"/>
            </w:pPr>
            <w:r w:rsidRPr="006D4295">
              <w:t xml:space="preserve">Развивающий этап (работа по преобразованию существующей системы, переход Учреждения в проектный режим работы): </w:t>
            </w:r>
          </w:p>
          <w:p w:rsidR="00BC66EA" w:rsidRPr="006D4295" w:rsidRDefault="00BC66EA" w:rsidP="009F45E4">
            <w:pPr>
              <w:pStyle w:val="Default"/>
              <w:jc w:val="both"/>
            </w:pPr>
            <w:r w:rsidRPr="006D4295">
              <w:t xml:space="preserve">- апробация новшеств и преобразований - внедрение их в текущую работу Учреждения; реализация разработанных мероприятий и организационных механизмов внедрения отработанных инновационных проектов в деятельности Учреждения, мониторинг Программы и ее корректировка. </w:t>
            </w:r>
          </w:p>
          <w:p w:rsidR="00BC66EA" w:rsidRPr="006D4295" w:rsidRDefault="00BC66EA" w:rsidP="009F45E4">
            <w:pPr>
              <w:pStyle w:val="Default"/>
              <w:jc w:val="both"/>
            </w:pPr>
            <w:r w:rsidRPr="006D4295">
              <w:rPr>
                <w:b/>
                <w:bCs/>
                <w:i/>
                <w:iCs/>
              </w:rPr>
              <w:t>III этап – 202</w:t>
            </w:r>
            <w:r w:rsidR="00FF6244">
              <w:rPr>
                <w:b/>
                <w:bCs/>
                <w:i/>
                <w:iCs/>
              </w:rPr>
              <w:t>8</w:t>
            </w:r>
            <w:r w:rsidRPr="006D4295">
              <w:rPr>
                <w:b/>
                <w:bCs/>
                <w:i/>
                <w:iCs/>
              </w:rPr>
              <w:t xml:space="preserve"> г. </w:t>
            </w:r>
          </w:p>
          <w:p w:rsidR="00BC66EA" w:rsidRPr="006D4295" w:rsidRDefault="00BC66EA" w:rsidP="009F45E4">
            <w:pPr>
              <w:pStyle w:val="Default"/>
              <w:jc w:val="both"/>
            </w:pPr>
            <w:r w:rsidRPr="006D4295">
              <w:t xml:space="preserve">Аналитико-информационный этап (анализ эффективности реализации Программы, аналитическая оценка качественных и количественных изменений, произошедших в Учреждении, транслирование передового опыта работы): </w:t>
            </w:r>
          </w:p>
          <w:p w:rsidR="00BC66EA" w:rsidRPr="006D4295" w:rsidRDefault="00BC66EA" w:rsidP="009F45E4">
            <w:pPr>
              <w:pStyle w:val="Default"/>
              <w:jc w:val="both"/>
            </w:pPr>
            <w:r w:rsidRPr="006D4295">
              <w:t xml:space="preserve">- подведение итогов и соотнесение результатов деятельности с целями и задачами по основным блокам реализации Программы. </w:t>
            </w:r>
          </w:p>
          <w:p w:rsidR="00BC66EA" w:rsidRPr="006D4295" w:rsidRDefault="00BC66EA" w:rsidP="009F45E4">
            <w:pPr>
              <w:pStyle w:val="Default"/>
              <w:jc w:val="both"/>
            </w:pPr>
            <w:r w:rsidRPr="006D4295">
              <w:t xml:space="preserve">Подготовка проектов и Программы дальнейшего инновационного развития Учреждения. </w:t>
            </w:r>
          </w:p>
        </w:tc>
      </w:tr>
    </w:tbl>
    <w:p w:rsidR="004450BA" w:rsidRDefault="004450BA" w:rsidP="00FF6244">
      <w:pPr>
        <w:spacing w:after="0" w:line="240" w:lineRule="auto"/>
        <w:rPr>
          <w:rFonts w:ascii="Times New Roman" w:hAnsi="Times New Roman"/>
          <w:b/>
          <w:sz w:val="24"/>
          <w:szCs w:val="24"/>
        </w:rPr>
      </w:pPr>
    </w:p>
    <w:p w:rsidR="00BC66EA" w:rsidRDefault="00BC66EA" w:rsidP="00BC66EA">
      <w:pPr>
        <w:spacing w:after="0" w:line="240" w:lineRule="auto"/>
        <w:ind w:left="360"/>
        <w:jc w:val="center"/>
        <w:rPr>
          <w:rFonts w:ascii="Times New Roman" w:hAnsi="Times New Roman"/>
          <w:b/>
          <w:sz w:val="24"/>
          <w:szCs w:val="24"/>
        </w:rPr>
      </w:pPr>
      <w:r w:rsidRPr="00BC66EA">
        <w:rPr>
          <w:rFonts w:ascii="Times New Roman" w:hAnsi="Times New Roman"/>
          <w:b/>
          <w:sz w:val="24"/>
          <w:szCs w:val="24"/>
        </w:rPr>
        <w:t>3. Информац</w:t>
      </w:r>
      <w:r>
        <w:rPr>
          <w:rFonts w:ascii="Times New Roman" w:hAnsi="Times New Roman"/>
          <w:b/>
          <w:sz w:val="24"/>
          <w:szCs w:val="24"/>
        </w:rPr>
        <w:t>и</w:t>
      </w:r>
      <w:r w:rsidRPr="00BC66EA">
        <w:rPr>
          <w:rFonts w:ascii="Times New Roman" w:hAnsi="Times New Roman"/>
          <w:b/>
          <w:sz w:val="24"/>
          <w:szCs w:val="24"/>
        </w:rPr>
        <w:t>онная справка</w:t>
      </w:r>
      <w:r>
        <w:rPr>
          <w:rFonts w:ascii="Times New Roman" w:hAnsi="Times New Roman"/>
          <w:b/>
          <w:sz w:val="24"/>
          <w:szCs w:val="24"/>
        </w:rPr>
        <w:t>.</w:t>
      </w:r>
    </w:p>
    <w:p w:rsidR="00BC66EA" w:rsidRDefault="00BC66EA" w:rsidP="00BC66EA">
      <w:pPr>
        <w:spacing w:after="0" w:line="240" w:lineRule="auto"/>
        <w:ind w:left="360"/>
        <w:jc w:val="center"/>
        <w:rPr>
          <w:rFonts w:ascii="Times New Roman" w:hAnsi="Times New Roman"/>
          <w:b/>
          <w:sz w:val="24"/>
          <w:szCs w:val="24"/>
        </w:rPr>
      </w:pPr>
      <w:r>
        <w:rPr>
          <w:rFonts w:ascii="Times New Roman" w:hAnsi="Times New Roman"/>
          <w:b/>
          <w:sz w:val="24"/>
          <w:szCs w:val="24"/>
        </w:rPr>
        <w:t>3.1.  Характеристика Учреждения.</w:t>
      </w:r>
    </w:p>
    <w:p w:rsidR="00BC66EA" w:rsidRDefault="00BC66EA" w:rsidP="00BC66EA">
      <w:pPr>
        <w:spacing w:after="0" w:line="240" w:lineRule="auto"/>
        <w:ind w:left="360"/>
        <w:jc w:val="center"/>
        <w:rPr>
          <w:rFonts w:ascii="Times New Roman" w:hAnsi="Times New Roman"/>
          <w:b/>
          <w:sz w:val="24"/>
          <w:szCs w:val="24"/>
        </w:rPr>
      </w:pPr>
    </w:p>
    <w:p w:rsidR="00E3430A" w:rsidRPr="00E3430A" w:rsidRDefault="00E3430A" w:rsidP="00E3430A">
      <w:pPr>
        <w:widowControl w:val="0"/>
        <w:autoSpaceDE w:val="0"/>
        <w:autoSpaceDN w:val="0"/>
        <w:adjustRightInd w:val="0"/>
        <w:spacing w:after="0" w:line="240" w:lineRule="auto"/>
        <w:ind w:right="-5"/>
        <w:jc w:val="both"/>
        <w:rPr>
          <w:rFonts w:ascii="Times New Roman" w:eastAsia="Times New Roman" w:hAnsi="Times New Roman"/>
          <w:sz w:val="24"/>
          <w:szCs w:val="24"/>
        </w:rPr>
      </w:pPr>
      <w:r w:rsidRPr="00E3430A">
        <w:rPr>
          <w:rFonts w:ascii="Times New Roman" w:eastAsia="Times New Roman" w:hAnsi="Times New Roman"/>
          <w:b/>
          <w:sz w:val="24"/>
          <w:szCs w:val="24"/>
        </w:rPr>
        <w:t>Организационно - правовая форма</w:t>
      </w:r>
      <w:r w:rsidRPr="00E3430A">
        <w:rPr>
          <w:rFonts w:ascii="Times New Roman" w:eastAsia="Times New Roman" w:hAnsi="Times New Roman"/>
          <w:sz w:val="24"/>
          <w:szCs w:val="24"/>
        </w:rPr>
        <w:t>:  бюджетное</w:t>
      </w:r>
      <w:r w:rsidRPr="00E3430A">
        <w:rPr>
          <w:rFonts w:ascii="Times New Roman" w:eastAsia="Times New Roman" w:hAnsi="Times New Roman"/>
          <w:color w:val="C00000"/>
          <w:sz w:val="24"/>
          <w:szCs w:val="24"/>
        </w:rPr>
        <w:t xml:space="preserve"> </w:t>
      </w:r>
      <w:r w:rsidRPr="00E3430A">
        <w:rPr>
          <w:rFonts w:ascii="Times New Roman" w:eastAsia="Times New Roman" w:hAnsi="Times New Roman"/>
          <w:sz w:val="24"/>
          <w:szCs w:val="24"/>
        </w:rPr>
        <w:t>учреждение.</w:t>
      </w:r>
    </w:p>
    <w:p w:rsidR="00E3430A" w:rsidRPr="00E3430A" w:rsidRDefault="00E3430A" w:rsidP="00BC66EA">
      <w:pPr>
        <w:tabs>
          <w:tab w:val="left" w:pos="720"/>
          <w:tab w:val="left" w:pos="900"/>
        </w:tabs>
        <w:spacing w:after="0" w:line="240" w:lineRule="auto"/>
        <w:jc w:val="both"/>
        <w:rPr>
          <w:rFonts w:ascii="Times New Roman" w:eastAsia="Times New Roman" w:hAnsi="Times New Roman"/>
          <w:sz w:val="24"/>
          <w:szCs w:val="24"/>
        </w:rPr>
      </w:pPr>
      <w:r w:rsidRPr="00E3430A">
        <w:rPr>
          <w:rFonts w:ascii="Times New Roman" w:eastAsia="Times New Roman" w:hAnsi="Times New Roman"/>
          <w:b/>
          <w:sz w:val="24"/>
          <w:szCs w:val="24"/>
        </w:rPr>
        <w:t>Тип</w:t>
      </w:r>
      <w:r w:rsidRPr="00E3430A">
        <w:rPr>
          <w:rFonts w:ascii="Times New Roman" w:eastAsia="Times New Roman" w:hAnsi="Times New Roman"/>
          <w:sz w:val="24"/>
          <w:szCs w:val="24"/>
        </w:rPr>
        <w:t>: дошкольное образовательное учреждение.</w:t>
      </w:r>
    </w:p>
    <w:p w:rsidR="00BC66EA" w:rsidRPr="00E3430A" w:rsidRDefault="00BC66EA" w:rsidP="00BC66EA">
      <w:pPr>
        <w:tabs>
          <w:tab w:val="left" w:pos="720"/>
          <w:tab w:val="left" w:pos="900"/>
        </w:tabs>
        <w:spacing w:after="0" w:line="240" w:lineRule="auto"/>
        <w:jc w:val="both"/>
        <w:rPr>
          <w:rFonts w:ascii="Times New Roman" w:eastAsia="Times New Roman" w:hAnsi="Times New Roman"/>
          <w:sz w:val="24"/>
          <w:szCs w:val="24"/>
        </w:rPr>
      </w:pPr>
      <w:r w:rsidRPr="00E3430A">
        <w:rPr>
          <w:rFonts w:ascii="Times New Roman" w:hAnsi="Times New Roman"/>
          <w:b/>
          <w:bCs/>
          <w:sz w:val="24"/>
          <w:szCs w:val="24"/>
        </w:rPr>
        <w:t xml:space="preserve">Полное наименование учреждения </w:t>
      </w:r>
      <w:r w:rsidRPr="00E3430A">
        <w:rPr>
          <w:rFonts w:ascii="Times New Roman" w:hAnsi="Times New Roman"/>
          <w:sz w:val="24"/>
          <w:szCs w:val="24"/>
        </w:rPr>
        <w:t>(по Уставу):</w:t>
      </w:r>
      <w:r w:rsidRPr="00E3430A">
        <w:rPr>
          <w:rFonts w:ascii="Times New Roman" w:eastAsia="Times New Roman" w:hAnsi="Times New Roman"/>
          <w:sz w:val="24"/>
          <w:szCs w:val="24"/>
        </w:rPr>
        <w:t xml:space="preserve"> Муниципальное бюджетное дошкольное образовательное учреждение детский сад № 1 рабочего посёлка Хор муниципального района имени Лазо Хабаровского края.</w:t>
      </w:r>
    </w:p>
    <w:p w:rsidR="00BC66EA" w:rsidRPr="00BC66EA" w:rsidRDefault="00BC66EA" w:rsidP="00BC66EA">
      <w:pPr>
        <w:tabs>
          <w:tab w:val="left" w:pos="720"/>
          <w:tab w:val="left" w:pos="900"/>
        </w:tabs>
        <w:spacing w:after="0" w:line="240" w:lineRule="auto"/>
        <w:jc w:val="both"/>
        <w:rPr>
          <w:rFonts w:ascii="Times New Roman" w:eastAsia="Times New Roman" w:hAnsi="Times New Roman"/>
          <w:sz w:val="24"/>
          <w:szCs w:val="24"/>
        </w:rPr>
      </w:pPr>
      <w:r w:rsidRPr="00BC66EA">
        <w:rPr>
          <w:rFonts w:ascii="Times New Roman" w:eastAsia="Times New Roman" w:hAnsi="Times New Roman"/>
          <w:b/>
          <w:sz w:val="24"/>
          <w:szCs w:val="24"/>
        </w:rPr>
        <w:t>Сокращенное наименование Учреждения</w:t>
      </w:r>
      <w:r w:rsidRPr="00BC66EA">
        <w:rPr>
          <w:rFonts w:ascii="Times New Roman" w:eastAsia="Times New Roman" w:hAnsi="Times New Roman"/>
          <w:sz w:val="24"/>
          <w:szCs w:val="24"/>
        </w:rPr>
        <w:t>: МБДОУ детский сад № 1  р. п. Хор.</w:t>
      </w:r>
      <w:r w:rsidRPr="00BC66EA">
        <w:rPr>
          <w:rFonts w:ascii="Times New Roman" w:eastAsia="Times New Roman" w:hAnsi="Times New Roman"/>
          <w:sz w:val="24"/>
          <w:szCs w:val="24"/>
        </w:rPr>
        <w:tab/>
      </w:r>
    </w:p>
    <w:p w:rsidR="00BC66EA" w:rsidRDefault="00BC66EA" w:rsidP="00BC66EA">
      <w:pPr>
        <w:tabs>
          <w:tab w:val="left" w:pos="0"/>
          <w:tab w:val="left" w:pos="720"/>
          <w:tab w:val="left" w:pos="900"/>
          <w:tab w:val="left" w:pos="1276"/>
        </w:tabs>
        <w:autoSpaceDE w:val="0"/>
        <w:autoSpaceDN w:val="0"/>
        <w:adjustRightInd w:val="0"/>
        <w:spacing w:after="0" w:line="240" w:lineRule="auto"/>
        <w:jc w:val="both"/>
        <w:rPr>
          <w:rFonts w:ascii="Times New Roman" w:eastAsia="Times New Roman" w:hAnsi="Times New Roman"/>
          <w:sz w:val="24"/>
          <w:szCs w:val="24"/>
        </w:rPr>
      </w:pPr>
      <w:r w:rsidRPr="00BC66EA">
        <w:rPr>
          <w:rFonts w:ascii="Times New Roman" w:eastAsia="Times New Roman" w:hAnsi="Times New Roman"/>
          <w:b/>
          <w:sz w:val="24"/>
          <w:szCs w:val="24"/>
        </w:rPr>
        <w:t>Юридический и фактический адрес Учреждения</w:t>
      </w:r>
      <w:r w:rsidRPr="00BC66EA">
        <w:rPr>
          <w:rFonts w:ascii="Times New Roman" w:eastAsia="Times New Roman" w:hAnsi="Times New Roman"/>
          <w:sz w:val="24"/>
          <w:szCs w:val="24"/>
        </w:rPr>
        <w:t>: 682920, Хабаровский край, район имени Лазо, рабочий посёлок Хор, улица Вокзальная, 1.</w:t>
      </w:r>
    </w:p>
    <w:p w:rsidR="00BC66EA" w:rsidRDefault="00BC66EA" w:rsidP="00BC66EA">
      <w:pPr>
        <w:tabs>
          <w:tab w:val="left" w:pos="0"/>
          <w:tab w:val="left" w:pos="720"/>
          <w:tab w:val="left" w:pos="900"/>
          <w:tab w:val="left" w:pos="1276"/>
        </w:tabs>
        <w:autoSpaceDE w:val="0"/>
        <w:autoSpaceDN w:val="0"/>
        <w:adjustRightInd w:val="0"/>
        <w:spacing w:after="0" w:line="240" w:lineRule="auto"/>
        <w:jc w:val="both"/>
        <w:rPr>
          <w:rFonts w:ascii="Times New Roman" w:eastAsia="Times New Roman" w:hAnsi="Times New Roman"/>
          <w:sz w:val="24"/>
          <w:szCs w:val="24"/>
        </w:rPr>
      </w:pPr>
      <w:r w:rsidRPr="00BC66EA">
        <w:rPr>
          <w:rFonts w:ascii="Times New Roman" w:eastAsia="Times New Roman" w:hAnsi="Times New Roman"/>
          <w:b/>
          <w:sz w:val="24"/>
          <w:szCs w:val="24"/>
        </w:rPr>
        <w:t>Телефон:</w:t>
      </w:r>
      <w:r>
        <w:rPr>
          <w:rFonts w:ascii="Times New Roman" w:eastAsia="Times New Roman" w:hAnsi="Times New Roman"/>
          <w:sz w:val="24"/>
          <w:szCs w:val="24"/>
        </w:rPr>
        <w:t xml:space="preserve"> </w:t>
      </w:r>
      <w:r w:rsidRPr="009F4EEF">
        <w:rPr>
          <w:rFonts w:ascii="Times New Roman" w:eastAsia="Times New Roman" w:hAnsi="Times New Roman"/>
          <w:sz w:val="24"/>
          <w:szCs w:val="24"/>
          <w:u w:val="single"/>
        </w:rPr>
        <w:t>8 (42 154) 32 2 86.</w:t>
      </w:r>
    </w:p>
    <w:p w:rsidR="00BC66EA" w:rsidRPr="009D62E7" w:rsidRDefault="00BC66EA" w:rsidP="00BC66EA">
      <w:pPr>
        <w:tabs>
          <w:tab w:val="left" w:pos="0"/>
          <w:tab w:val="left" w:pos="720"/>
          <w:tab w:val="left" w:pos="900"/>
          <w:tab w:val="left" w:pos="1276"/>
        </w:tabs>
        <w:autoSpaceDE w:val="0"/>
        <w:autoSpaceDN w:val="0"/>
        <w:adjustRightInd w:val="0"/>
        <w:spacing w:after="0" w:line="240" w:lineRule="auto"/>
        <w:jc w:val="both"/>
        <w:rPr>
          <w:rFonts w:ascii="Times New Roman" w:eastAsia="Times New Roman" w:hAnsi="Times New Roman"/>
          <w:sz w:val="24"/>
          <w:szCs w:val="24"/>
        </w:rPr>
      </w:pPr>
      <w:r w:rsidRPr="00BC66EA">
        <w:rPr>
          <w:rFonts w:ascii="Times New Roman" w:eastAsia="Times New Roman" w:hAnsi="Times New Roman"/>
          <w:b/>
          <w:sz w:val="24"/>
          <w:szCs w:val="24"/>
          <w:lang w:val="en-US"/>
        </w:rPr>
        <w:t>E</w:t>
      </w:r>
      <w:r w:rsidRPr="009D62E7">
        <w:rPr>
          <w:rFonts w:ascii="Times New Roman" w:eastAsia="Times New Roman" w:hAnsi="Times New Roman"/>
          <w:b/>
          <w:sz w:val="24"/>
          <w:szCs w:val="24"/>
        </w:rPr>
        <w:t>-</w:t>
      </w:r>
      <w:r w:rsidRPr="00BC66EA">
        <w:rPr>
          <w:rFonts w:ascii="Times New Roman" w:eastAsia="Times New Roman" w:hAnsi="Times New Roman"/>
          <w:b/>
          <w:sz w:val="24"/>
          <w:szCs w:val="24"/>
          <w:lang w:val="en-US"/>
        </w:rPr>
        <w:t>mail</w:t>
      </w:r>
      <w:r w:rsidRPr="009D62E7">
        <w:rPr>
          <w:rFonts w:ascii="Times New Roman" w:eastAsia="Times New Roman" w:hAnsi="Times New Roman"/>
          <w:b/>
          <w:sz w:val="24"/>
          <w:szCs w:val="24"/>
        </w:rPr>
        <w:t>:</w:t>
      </w:r>
      <w:r w:rsidRPr="009D62E7">
        <w:rPr>
          <w:rFonts w:ascii="Times New Roman" w:eastAsia="Times New Roman" w:hAnsi="Times New Roman"/>
          <w:sz w:val="24"/>
          <w:szCs w:val="24"/>
        </w:rPr>
        <w:t xml:space="preserve"> </w:t>
      </w:r>
      <w:hyperlink r:id="rId7" w:history="1">
        <w:r w:rsidR="00FF6244" w:rsidRPr="0018367B">
          <w:rPr>
            <w:rStyle w:val="a8"/>
            <w:rFonts w:ascii="Times New Roman" w:eastAsia="Times New Roman" w:hAnsi="Times New Roman"/>
            <w:sz w:val="24"/>
            <w:szCs w:val="24"/>
            <w:lang w:val="en-US"/>
          </w:rPr>
          <w:t>hor</w:t>
        </w:r>
        <w:r w:rsidR="00FF6244" w:rsidRPr="009D62E7">
          <w:rPr>
            <w:rStyle w:val="a8"/>
            <w:rFonts w:ascii="Times New Roman" w:eastAsia="Times New Roman" w:hAnsi="Times New Roman"/>
            <w:sz w:val="24"/>
            <w:szCs w:val="24"/>
          </w:rPr>
          <w:t>1</w:t>
        </w:r>
        <w:r w:rsidR="00FF6244" w:rsidRPr="0018367B">
          <w:rPr>
            <w:rStyle w:val="a8"/>
            <w:rFonts w:ascii="Times New Roman" w:eastAsia="Times New Roman" w:hAnsi="Times New Roman"/>
            <w:sz w:val="24"/>
            <w:szCs w:val="24"/>
            <w:lang w:val="en-US"/>
          </w:rPr>
          <w:t>detsad</w:t>
        </w:r>
        <w:r w:rsidR="00FF6244" w:rsidRPr="009D62E7">
          <w:rPr>
            <w:rStyle w:val="a8"/>
            <w:rFonts w:ascii="Times New Roman" w:eastAsia="Times New Roman" w:hAnsi="Times New Roman"/>
            <w:sz w:val="24"/>
            <w:szCs w:val="24"/>
          </w:rPr>
          <w:t>@</w:t>
        </w:r>
        <w:r w:rsidR="00FF6244" w:rsidRPr="0018367B">
          <w:rPr>
            <w:rStyle w:val="a8"/>
            <w:rFonts w:ascii="Times New Roman" w:eastAsia="Times New Roman" w:hAnsi="Times New Roman"/>
            <w:sz w:val="24"/>
            <w:szCs w:val="24"/>
            <w:lang w:val="en-US"/>
          </w:rPr>
          <w:t>mail</w:t>
        </w:r>
        <w:r w:rsidR="00FF6244" w:rsidRPr="009D62E7">
          <w:rPr>
            <w:rStyle w:val="a8"/>
            <w:rFonts w:ascii="Times New Roman" w:eastAsia="Times New Roman" w:hAnsi="Times New Roman"/>
            <w:sz w:val="24"/>
            <w:szCs w:val="24"/>
          </w:rPr>
          <w:t>.</w:t>
        </w:r>
        <w:r w:rsidR="00FF6244" w:rsidRPr="0018367B">
          <w:rPr>
            <w:rStyle w:val="a8"/>
            <w:rFonts w:ascii="Times New Roman" w:eastAsia="Times New Roman" w:hAnsi="Times New Roman"/>
            <w:sz w:val="24"/>
            <w:szCs w:val="24"/>
            <w:lang w:val="en-US"/>
          </w:rPr>
          <w:t>ru</w:t>
        </w:r>
      </w:hyperlink>
      <w:r w:rsidR="00FF6244" w:rsidRPr="009D62E7">
        <w:rPr>
          <w:rFonts w:ascii="Times New Roman" w:eastAsia="Times New Roman" w:hAnsi="Times New Roman"/>
          <w:sz w:val="24"/>
          <w:szCs w:val="24"/>
        </w:rPr>
        <w:t xml:space="preserve"> </w:t>
      </w:r>
    </w:p>
    <w:p w:rsidR="00BC66EA" w:rsidRPr="009D62E7" w:rsidRDefault="00BC66EA" w:rsidP="00BC66EA">
      <w:pPr>
        <w:tabs>
          <w:tab w:val="left" w:pos="0"/>
          <w:tab w:val="left" w:pos="720"/>
          <w:tab w:val="left" w:pos="900"/>
          <w:tab w:val="left" w:pos="1276"/>
        </w:tabs>
        <w:autoSpaceDE w:val="0"/>
        <w:autoSpaceDN w:val="0"/>
        <w:adjustRightInd w:val="0"/>
        <w:spacing w:after="0" w:line="240" w:lineRule="auto"/>
        <w:jc w:val="both"/>
        <w:rPr>
          <w:rFonts w:ascii="Times New Roman" w:eastAsia="Times New Roman" w:hAnsi="Times New Roman"/>
          <w:sz w:val="24"/>
          <w:szCs w:val="24"/>
        </w:rPr>
      </w:pPr>
      <w:r w:rsidRPr="00BC66EA">
        <w:rPr>
          <w:rFonts w:ascii="Times New Roman" w:eastAsia="Times New Roman" w:hAnsi="Times New Roman"/>
          <w:b/>
          <w:sz w:val="24"/>
          <w:szCs w:val="24"/>
        </w:rPr>
        <w:t>Сайт</w:t>
      </w:r>
      <w:r w:rsidRPr="009D62E7">
        <w:rPr>
          <w:rFonts w:ascii="Times New Roman" w:eastAsia="Times New Roman" w:hAnsi="Times New Roman"/>
          <w:b/>
          <w:sz w:val="24"/>
          <w:szCs w:val="24"/>
        </w:rPr>
        <w:t xml:space="preserve"> </w:t>
      </w:r>
      <w:r w:rsidRPr="00BC66EA">
        <w:rPr>
          <w:rFonts w:ascii="Times New Roman" w:eastAsia="Times New Roman" w:hAnsi="Times New Roman"/>
          <w:b/>
          <w:sz w:val="24"/>
          <w:szCs w:val="24"/>
        </w:rPr>
        <w:t>Учреждения</w:t>
      </w:r>
      <w:r w:rsidRPr="009D62E7">
        <w:rPr>
          <w:rFonts w:ascii="Times New Roman" w:eastAsia="Times New Roman" w:hAnsi="Times New Roman"/>
          <w:b/>
          <w:sz w:val="24"/>
          <w:szCs w:val="24"/>
        </w:rPr>
        <w:t xml:space="preserve">: </w:t>
      </w:r>
      <w:hyperlink r:id="rId8" w:history="1">
        <w:r w:rsidRPr="00A505EB">
          <w:rPr>
            <w:rStyle w:val="a8"/>
            <w:rFonts w:ascii="Times New Roman" w:eastAsia="Times New Roman" w:hAnsi="Times New Roman"/>
            <w:sz w:val="24"/>
            <w:szCs w:val="24"/>
            <w:lang w:val="en-US"/>
          </w:rPr>
          <w:t>https</w:t>
        </w:r>
        <w:r w:rsidRPr="009D62E7">
          <w:rPr>
            <w:rStyle w:val="a8"/>
            <w:rFonts w:ascii="Times New Roman" w:eastAsia="Times New Roman" w:hAnsi="Times New Roman"/>
            <w:sz w:val="24"/>
            <w:szCs w:val="24"/>
          </w:rPr>
          <w:t>://</w:t>
        </w:r>
        <w:r w:rsidRPr="00A505EB">
          <w:rPr>
            <w:rStyle w:val="a8"/>
            <w:rFonts w:ascii="Times New Roman" w:eastAsia="Times New Roman" w:hAnsi="Times New Roman"/>
            <w:sz w:val="24"/>
            <w:szCs w:val="24"/>
            <w:lang w:val="en-US"/>
          </w:rPr>
          <w:t>khor</w:t>
        </w:r>
        <w:r w:rsidRPr="009D62E7">
          <w:rPr>
            <w:rStyle w:val="a8"/>
            <w:rFonts w:ascii="Times New Roman" w:eastAsia="Times New Roman" w:hAnsi="Times New Roman"/>
            <w:sz w:val="24"/>
            <w:szCs w:val="24"/>
          </w:rPr>
          <w:t>1.</w:t>
        </w:r>
        <w:r w:rsidRPr="00A505EB">
          <w:rPr>
            <w:rStyle w:val="a8"/>
            <w:rFonts w:ascii="Times New Roman" w:eastAsia="Times New Roman" w:hAnsi="Times New Roman"/>
            <w:sz w:val="24"/>
            <w:szCs w:val="24"/>
            <w:lang w:val="en-US"/>
          </w:rPr>
          <w:t>detsad</w:t>
        </w:r>
        <w:r w:rsidRPr="009D62E7">
          <w:rPr>
            <w:rStyle w:val="a8"/>
            <w:rFonts w:ascii="Times New Roman" w:eastAsia="Times New Roman" w:hAnsi="Times New Roman"/>
            <w:sz w:val="24"/>
            <w:szCs w:val="24"/>
          </w:rPr>
          <w:t>.27.</w:t>
        </w:r>
        <w:r w:rsidRPr="00A505EB">
          <w:rPr>
            <w:rStyle w:val="a8"/>
            <w:rFonts w:ascii="Times New Roman" w:eastAsia="Times New Roman" w:hAnsi="Times New Roman"/>
            <w:sz w:val="24"/>
            <w:szCs w:val="24"/>
            <w:lang w:val="en-US"/>
          </w:rPr>
          <w:t>ru</w:t>
        </w:r>
      </w:hyperlink>
      <w:r w:rsidRPr="009D62E7">
        <w:rPr>
          <w:rFonts w:ascii="Times New Roman" w:eastAsia="Times New Roman" w:hAnsi="Times New Roman"/>
          <w:sz w:val="24"/>
          <w:szCs w:val="24"/>
        </w:rPr>
        <w:t xml:space="preserve"> </w:t>
      </w:r>
    </w:p>
    <w:p w:rsidR="00BC66EA" w:rsidRDefault="00E3430A" w:rsidP="00BC66EA">
      <w:pPr>
        <w:tabs>
          <w:tab w:val="left" w:pos="0"/>
          <w:tab w:val="left" w:pos="720"/>
          <w:tab w:val="left" w:pos="900"/>
          <w:tab w:val="left" w:pos="1276"/>
        </w:tabs>
        <w:autoSpaceDE w:val="0"/>
        <w:autoSpaceDN w:val="0"/>
        <w:adjustRightInd w:val="0"/>
        <w:spacing w:after="0" w:line="240" w:lineRule="auto"/>
        <w:jc w:val="both"/>
        <w:rPr>
          <w:rFonts w:ascii="Times New Roman" w:eastAsia="Times New Roman" w:hAnsi="Times New Roman"/>
          <w:sz w:val="24"/>
          <w:szCs w:val="24"/>
        </w:rPr>
      </w:pPr>
      <w:r w:rsidRPr="009D62E7">
        <w:rPr>
          <w:rFonts w:ascii="Times New Roman" w:eastAsia="Times New Roman" w:hAnsi="Times New Roman"/>
          <w:sz w:val="24"/>
          <w:szCs w:val="24"/>
        </w:rPr>
        <w:tab/>
      </w:r>
      <w:r w:rsidR="00BC66EA" w:rsidRPr="00BC66EA">
        <w:rPr>
          <w:rFonts w:ascii="Times New Roman" w:eastAsia="Times New Roman" w:hAnsi="Times New Roman"/>
          <w:sz w:val="24"/>
          <w:szCs w:val="24"/>
        </w:rPr>
        <w:t xml:space="preserve">Учредителем является </w:t>
      </w:r>
      <w:r w:rsidR="00015E6A">
        <w:rPr>
          <w:rFonts w:ascii="Times New Roman" w:eastAsia="Times New Roman" w:hAnsi="Times New Roman"/>
          <w:sz w:val="24"/>
          <w:szCs w:val="24"/>
        </w:rPr>
        <w:t xml:space="preserve">администрация </w:t>
      </w:r>
      <w:r w:rsidR="00BC66EA" w:rsidRPr="00BC66EA">
        <w:rPr>
          <w:rFonts w:ascii="Times New Roman" w:eastAsia="Times New Roman" w:hAnsi="Times New Roman"/>
          <w:sz w:val="24"/>
          <w:szCs w:val="24"/>
        </w:rPr>
        <w:t>муниципальн</w:t>
      </w:r>
      <w:r w:rsidR="00015E6A">
        <w:rPr>
          <w:rFonts w:ascii="Times New Roman" w:eastAsia="Times New Roman" w:hAnsi="Times New Roman"/>
          <w:sz w:val="24"/>
          <w:szCs w:val="24"/>
        </w:rPr>
        <w:t>ого</w:t>
      </w:r>
      <w:r w:rsidR="00BC66EA" w:rsidRPr="00BC66EA">
        <w:rPr>
          <w:rFonts w:ascii="Times New Roman" w:eastAsia="Times New Roman" w:hAnsi="Times New Roman"/>
          <w:sz w:val="24"/>
          <w:szCs w:val="24"/>
        </w:rPr>
        <w:t xml:space="preserve"> район</w:t>
      </w:r>
      <w:r w:rsidR="00015E6A">
        <w:rPr>
          <w:rFonts w:ascii="Times New Roman" w:eastAsia="Times New Roman" w:hAnsi="Times New Roman"/>
          <w:sz w:val="24"/>
          <w:szCs w:val="24"/>
        </w:rPr>
        <w:t>а</w:t>
      </w:r>
      <w:r w:rsidR="00BC66EA" w:rsidRPr="00BC66EA">
        <w:rPr>
          <w:rFonts w:ascii="Times New Roman" w:eastAsia="Times New Roman" w:hAnsi="Times New Roman"/>
          <w:sz w:val="24"/>
          <w:szCs w:val="24"/>
        </w:rPr>
        <w:t xml:space="preserve"> имени Лазо Хабаровского края. Функции и полномочия Учредителя от имени </w:t>
      </w:r>
      <w:r w:rsidR="00015E6A">
        <w:rPr>
          <w:rFonts w:ascii="Times New Roman" w:eastAsia="Times New Roman" w:hAnsi="Times New Roman"/>
          <w:sz w:val="24"/>
          <w:szCs w:val="24"/>
        </w:rPr>
        <w:t xml:space="preserve">администрации </w:t>
      </w:r>
      <w:r w:rsidR="00BC66EA" w:rsidRPr="00BC66EA">
        <w:rPr>
          <w:rFonts w:ascii="Times New Roman" w:eastAsia="Times New Roman" w:hAnsi="Times New Roman"/>
          <w:sz w:val="24"/>
          <w:szCs w:val="24"/>
        </w:rPr>
        <w:t>муниципального района имени Лазо осуществляет Управление образования муниципального района имени Лазо Хабаровского края (далее - Учредитель), расположенный по адресу: 682910</w:t>
      </w:r>
      <w:r w:rsidR="00BC66EA">
        <w:rPr>
          <w:rFonts w:ascii="Times New Roman" w:eastAsia="Times New Roman" w:hAnsi="Times New Roman"/>
          <w:sz w:val="24"/>
          <w:szCs w:val="24"/>
        </w:rPr>
        <w:t>,</w:t>
      </w:r>
      <w:r w:rsidR="00BC66EA" w:rsidRPr="00BC66EA">
        <w:rPr>
          <w:rFonts w:ascii="Times New Roman" w:eastAsia="Times New Roman" w:hAnsi="Times New Roman"/>
          <w:sz w:val="24"/>
          <w:szCs w:val="24"/>
        </w:rPr>
        <w:t xml:space="preserve"> Хабаровский край, район имени Лазо</w:t>
      </w:r>
      <w:r w:rsidR="00BC66EA">
        <w:rPr>
          <w:rFonts w:ascii="Times New Roman" w:eastAsia="Times New Roman" w:hAnsi="Times New Roman"/>
          <w:sz w:val="24"/>
          <w:szCs w:val="24"/>
        </w:rPr>
        <w:t>,</w:t>
      </w:r>
      <w:r w:rsidR="00BC66EA" w:rsidRPr="00BC66EA">
        <w:rPr>
          <w:rFonts w:ascii="Times New Roman" w:eastAsia="Times New Roman" w:hAnsi="Times New Roman"/>
          <w:sz w:val="24"/>
          <w:szCs w:val="24"/>
        </w:rPr>
        <w:t xml:space="preserve"> рабочий поселок Переяславка, улица Постышева, 15.</w:t>
      </w:r>
    </w:p>
    <w:p w:rsidR="002C23E6" w:rsidRDefault="00E3430A" w:rsidP="00BC66EA">
      <w:pPr>
        <w:tabs>
          <w:tab w:val="left" w:pos="0"/>
          <w:tab w:val="left" w:pos="720"/>
          <w:tab w:val="left" w:pos="900"/>
          <w:tab w:val="left" w:pos="1276"/>
        </w:tab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C23E6">
        <w:rPr>
          <w:rFonts w:ascii="Times New Roman" w:eastAsia="Times New Roman" w:hAnsi="Times New Roman"/>
          <w:sz w:val="24"/>
          <w:szCs w:val="24"/>
        </w:rPr>
        <w:t>Учреждение функционирует на основе Устава, утвержденного Учредителем приказом от 23.07.2018 года  № 265 и лицензии № 2292 серия 27 Л 01 № 0001391 от 01.04.2016 на осуществление образовательной деятельности</w:t>
      </w:r>
      <w:r w:rsidR="009F4EEF">
        <w:rPr>
          <w:rFonts w:ascii="Times New Roman" w:eastAsia="Times New Roman" w:hAnsi="Times New Roman"/>
          <w:sz w:val="24"/>
          <w:szCs w:val="24"/>
        </w:rPr>
        <w:t xml:space="preserve"> и на дополнительное образование детей и взрослых.</w:t>
      </w:r>
    </w:p>
    <w:p w:rsidR="00E3430A" w:rsidRPr="00E3430A" w:rsidRDefault="00E3430A" w:rsidP="00E3430A">
      <w:pPr>
        <w:tabs>
          <w:tab w:val="left" w:pos="0"/>
          <w:tab w:val="left" w:pos="720"/>
          <w:tab w:val="left" w:pos="900"/>
          <w:tab w:val="left" w:pos="1276"/>
        </w:tabs>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Pr="00E3430A">
        <w:rPr>
          <w:rFonts w:ascii="Times New Roman" w:eastAsia="Times New Roman" w:hAnsi="Times New Roman"/>
          <w:sz w:val="24"/>
          <w:szCs w:val="24"/>
        </w:rPr>
        <w:t xml:space="preserve">Учреждение зарегистрировано на основании приказа отдела образования  администрации района имени Лазо от 29.12.1997  № 315 «Об учреждении муниципальных дошкольных образовательных учреждений района имени Лазо»  как «Детский сад № 1» п. Хор. </w:t>
      </w:r>
    </w:p>
    <w:p w:rsidR="00E3430A" w:rsidRPr="00E3430A" w:rsidRDefault="00E3430A" w:rsidP="00E3430A">
      <w:pPr>
        <w:tabs>
          <w:tab w:val="left" w:pos="720"/>
          <w:tab w:val="left" w:pos="900"/>
        </w:tabs>
        <w:autoSpaceDE w:val="0"/>
        <w:autoSpaceDN w:val="0"/>
        <w:adjustRightInd w:val="0"/>
        <w:spacing w:after="0" w:line="240" w:lineRule="auto"/>
        <w:ind w:firstLine="720"/>
        <w:jc w:val="both"/>
        <w:rPr>
          <w:rFonts w:ascii="Times New Roman" w:eastAsia="Times New Roman" w:hAnsi="Times New Roman"/>
          <w:sz w:val="24"/>
          <w:szCs w:val="24"/>
        </w:rPr>
      </w:pPr>
      <w:r w:rsidRPr="00E3430A">
        <w:rPr>
          <w:rFonts w:ascii="Times New Roman" w:eastAsia="Times New Roman" w:hAnsi="Times New Roman"/>
          <w:sz w:val="24"/>
          <w:szCs w:val="24"/>
        </w:rPr>
        <w:tab/>
        <w:t xml:space="preserve"> Постановлением главы района имени Лазо Хабаровского края от 11.05.2005 № 41 «Об изменении наименований муниципальных образовательных учреждений муниципального района имени Лазо» наименование Учреждения изменено на Муниципальное дошкольное образовательное учреждение детский сад общеразвивающего вида № 1 рабочего посёлка Хор муниципального района имени Лазо Хабаровского края.</w:t>
      </w:r>
    </w:p>
    <w:p w:rsidR="00E3430A" w:rsidRPr="00E3430A" w:rsidRDefault="00E3430A" w:rsidP="00E3430A">
      <w:pPr>
        <w:tabs>
          <w:tab w:val="left" w:pos="720"/>
          <w:tab w:val="left" w:pos="900"/>
        </w:tabs>
        <w:autoSpaceDE w:val="0"/>
        <w:autoSpaceDN w:val="0"/>
        <w:adjustRightInd w:val="0"/>
        <w:spacing w:after="0" w:line="240" w:lineRule="auto"/>
        <w:ind w:firstLine="720"/>
        <w:jc w:val="both"/>
        <w:rPr>
          <w:rFonts w:ascii="Times New Roman" w:eastAsia="Times New Roman" w:hAnsi="Times New Roman"/>
          <w:sz w:val="24"/>
          <w:szCs w:val="24"/>
        </w:rPr>
      </w:pPr>
      <w:r w:rsidRPr="00E3430A">
        <w:rPr>
          <w:rFonts w:ascii="Times New Roman" w:eastAsia="Times New Roman" w:hAnsi="Times New Roman"/>
          <w:sz w:val="24"/>
          <w:szCs w:val="24"/>
        </w:rPr>
        <w:t>Постановлением главы муниципального района имени Лазо Хабаровского края от 12.05.2009  № 62 «Об изменении наименований МДОУ № 1 р. п. Хор» наименование Учреждения изменено на Муниципальное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 1 рабочего посёлка Хор муниципального района имени Лазо Хабаровского края.</w:t>
      </w:r>
    </w:p>
    <w:p w:rsidR="00E3430A" w:rsidRPr="00E3430A" w:rsidRDefault="00E3430A" w:rsidP="00E3430A">
      <w:pPr>
        <w:tabs>
          <w:tab w:val="left" w:pos="720"/>
          <w:tab w:val="left" w:pos="900"/>
        </w:tabs>
        <w:autoSpaceDE w:val="0"/>
        <w:autoSpaceDN w:val="0"/>
        <w:adjustRightInd w:val="0"/>
        <w:spacing w:after="0" w:line="240" w:lineRule="auto"/>
        <w:ind w:firstLine="720"/>
        <w:jc w:val="both"/>
        <w:rPr>
          <w:rFonts w:ascii="Times New Roman" w:eastAsia="Times New Roman" w:hAnsi="Times New Roman"/>
          <w:color w:val="000000" w:themeColor="text1"/>
          <w:sz w:val="24"/>
          <w:szCs w:val="24"/>
        </w:rPr>
      </w:pPr>
      <w:r w:rsidRPr="00E3430A">
        <w:rPr>
          <w:rFonts w:ascii="Times New Roman" w:eastAsia="Times New Roman" w:hAnsi="Times New Roman"/>
          <w:sz w:val="24"/>
          <w:szCs w:val="24"/>
        </w:rPr>
        <w:t xml:space="preserve">Постановлениями главы муниципального района имени Лазо Хабаровского края от 09.08.2011  № 122 «Об изменении типа муниципальных образовательных учреждений» и  от 07.10.2011 № 147 «О внесении изменений в постановление главы муниципального района от 09.08.2011 № 122» наименование Учреждения изменено на 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 1 рабочего посёлка Хор </w:t>
      </w:r>
      <w:r w:rsidRPr="00E3430A">
        <w:rPr>
          <w:rFonts w:ascii="Times New Roman" w:eastAsia="Times New Roman" w:hAnsi="Times New Roman"/>
          <w:color w:val="000000" w:themeColor="text1"/>
          <w:sz w:val="24"/>
          <w:szCs w:val="24"/>
        </w:rPr>
        <w:t>муниципального района имени Лазо Хабаровского края.</w:t>
      </w:r>
    </w:p>
    <w:p w:rsidR="00E3430A" w:rsidRPr="00E3430A" w:rsidRDefault="00E3430A" w:rsidP="00E3430A">
      <w:pPr>
        <w:tabs>
          <w:tab w:val="left" w:pos="720"/>
          <w:tab w:val="left" w:pos="900"/>
        </w:tabs>
        <w:autoSpaceDE w:val="0"/>
        <w:autoSpaceDN w:val="0"/>
        <w:adjustRightInd w:val="0"/>
        <w:spacing w:after="0" w:line="240" w:lineRule="auto"/>
        <w:ind w:firstLine="720"/>
        <w:jc w:val="both"/>
        <w:rPr>
          <w:rFonts w:ascii="Times New Roman" w:eastAsia="Times New Roman" w:hAnsi="Times New Roman"/>
          <w:color w:val="FF0000"/>
          <w:sz w:val="24"/>
          <w:szCs w:val="24"/>
        </w:rPr>
      </w:pPr>
      <w:r w:rsidRPr="00E3430A">
        <w:rPr>
          <w:rFonts w:ascii="Times New Roman" w:eastAsia="Times New Roman" w:hAnsi="Times New Roman"/>
          <w:color w:val="000000" w:themeColor="text1"/>
          <w:sz w:val="24"/>
          <w:szCs w:val="24"/>
        </w:rPr>
        <w:t xml:space="preserve">Постановлением главы муниципального района имени Лазо Хабаровского края от 20.07.2015  №  739-па «О переименовании муниципальных бюджетных дошкольных образовательных учреждений муниципального района имени Лазо Хабаровского края» наименование Учреждения изменено на Муниципальное бюджетное дошкольное образовательное учреждение детский сад № 1 рабочего посёлка Хор муниципального района имени Лазо Хабаровского края.    </w:t>
      </w:r>
    </w:p>
    <w:p w:rsidR="00E3430A" w:rsidRDefault="00E3430A" w:rsidP="00E3430A">
      <w:pPr>
        <w:autoSpaceDE w:val="0"/>
        <w:autoSpaceDN w:val="0"/>
        <w:adjustRightInd w:val="0"/>
        <w:spacing w:after="0" w:line="240" w:lineRule="auto"/>
        <w:ind w:firstLine="539"/>
        <w:jc w:val="both"/>
        <w:rPr>
          <w:rFonts w:ascii="Times New Roman" w:hAnsi="Times New Roman"/>
          <w:bCs/>
          <w:sz w:val="24"/>
          <w:szCs w:val="24"/>
        </w:rPr>
      </w:pPr>
      <w:r w:rsidRPr="00E3430A">
        <w:rPr>
          <w:rFonts w:ascii="Times New Roman" w:eastAsia="Times New Roman" w:hAnsi="Times New Roman"/>
          <w:sz w:val="24"/>
          <w:szCs w:val="24"/>
        </w:rPr>
        <w:tab/>
      </w:r>
      <w:r w:rsidRPr="00E3430A">
        <w:rPr>
          <w:rFonts w:ascii="Times New Roman" w:hAnsi="Times New Roman"/>
          <w:bCs/>
          <w:sz w:val="24"/>
          <w:szCs w:val="24"/>
        </w:rPr>
        <w:t>Учреждение функционирует с 1971 года, расположено в центральной части посёлка Хор в типовом двухэтажном здании. Имеется  6  прогулочных и 1 спортивная площадка. Вблизи Учреждения  расположена детская школа искусств, рядом проходят авто- и железнодорожная  магистрали.</w:t>
      </w:r>
    </w:p>
    <w:p w:rsidR="00E3430A" w:rsidRDefault="00E3430A" w:rsidP="00E3430A">
      <w:pPr>
        <w:autoSpaceDE w:val="0"/>
        <w:autoSpaceDN w:val="0"/>
        <w:adjustRightInd w:val="0"/>
        <w:spacing w:after="0" w:line="240" w:lineRule="auto"/>
        <w:ind w:firstLine="539"/>
        <w:jc w:val="both"/>
        <w:rPr>
          <w:rFonts w:ascii="Times New Roman" w:hAnsi="Times New Roman"/>
          <w:sz w:val="24"/>
          <w:szCs w:val="24"/>
        </w:rPr>
      </w:pPr>
      <w:r w:rsidRPr="00E3430A">
        <w:rPr>
          <w:rFonts w:ascii="Times New Roman" w:hAnsi="Times New Roman"/>
          <w:sz w:val="24"/>
          <w:szCs w:val="24"/>
        </w:rPr>
        <w:t>Основными помещениями У</w:t>
      </w:r>
      <w:r>
        <w:rPr>
          <w:rFonts w:ascii="Times New Roman" w:hAnsi="Times New Roman"/>
          <w:sz w:val="24"/>
          <w:szCs w:val="24"/>
        </w:rPr>
        <w:t>чреждения</w:t>
      </w:r>
      <w:r w:rsidRPr="00E3430A">
        <w:rPr>
          <w:rFonts w:ascii="Times New Roman" w:hAnsi="Times New Roman"/>
          <w:sz w:val="24"/>
          <w:szCs w:val="24"/>
        </w:rPr>
        <w:t xml:space="preserve"> являются помещения для </w:t>
      </w:r>
      <w:r>
        <w:rPr>
          <w:rFonts w:ascii="Times New Roman" w:hAnsi="Times New Roman"/>
          <w:sz w:val="24"/>
          <w:szCs w:val="24"/>
        </w:rPr>
        <w:t>6</w:t>
      </w:r>
      <w:r w:rsidRPr="00E3430A">
        <w:rPr>
          <w:rFonts w:ascii="Times New Roman" w:hAnsi="Times New Roman"/>
          <w:sz w:val="24"/>
          <w:szCs w:val="24"/>
        </w:rPr>
        <w:t xml:space="preserve"> групп, медицинский блок (кабинет медицинской сестры, </w:t>
      </w:r>
      <w:r w:rsidR="00FF6244">
        <w:rPr>
          <w:rFonts w:ascii="Times New Roman" w:hAnsi="Times New Roman"/>
          <w:sz w:val="24"/>
          <w:szCs w:val="24"/>
        </w:rPr>
        <w:t>процедурный кабинет</w:t>
      </w:r>
      <w:r w:rsidRPr="00E3430A">
        <w:rPr>
          <w:rFonts w:ascii="Times New Roman" w:hAnsi="Times New Roman"/>
          <w:sz w:val="24"/>
          <w:szCs w:val="24"/>
        </w:rPr>
        <w:t>), пищеблок, прачечная, музыкальный зал</w:t>
      </w:r>
      <w:r>
        <w:rPr>
          <w:rFonts w:ascii="Times New Roman" w:hAnsi="Times New Roman"/>
          <w:sz w:val="24"/>
          <w:szCs w:val="24"/>
        </w:rPr>
        <w:t xml:space="preserve"> (совмещен с физкультурным)</w:t>
      </w:r>
      <w:r w:rsidRPr="00E3430A">
        <w:rPr>
          <w:rFonts w:ascii="Times New Roman" w:hAnsi="Times New Roman"/>
          <w:sz w:val="24"/>
          <w:szCs w:val="24"/>
        </w:rPr>
        <w:t>, методический кабинет</w:t>
      </w:r>
      <w:r>
        <w:rPr>
          <w:rFonts w:ascii="Times New Roman" w:hAnsi="Times New Roman"/>
          <w:sz w:val="24"/>
          <w:szCs w:val="24"/>
        </w:rPr>
        <w:t>, кабинет заведующего</w:t>
      </w:r>
      <w:r w:rsidR="00FF6244">
        <w:rPr>
          <w:rFonts w:ascii="Times New Roman" w:hAnsi="Times New Roman"/>
          <w:sz w:val="24"/>
          <w:szCs w:val="24"/>
        </w:rPr>
        <w:t>, кабинет заведующего хозяйством</w:t>
      </w:r>
      <w:r w:rsidRPr="00E3430A">
        <w:rPr>
          <w:rFonts w:ascii="Times New Roman" w:hAnsi="Times New Roman"/>
          <w:sz w:val="24"/>
          <w:szCs w:val="24"/>
        </w:rPr>
        <w:t>.</w:t>
      </w:r>
    </w:p>
    <w:p w:rsidR="00A30023" w:rsidRPr="00A30023" w:rsidRDefault="00A30023" w:rsidP="00A30023">
      <w:pPr>
        <w:spacing w:after="0" w:line="240" w:lineRule="auto"/>
        <w:ind w:firstLine="540"/>
        <w:jc w:val="both"/>
        <w:rPr>
          <w:rFonts w:ascii="Times New Roman" w:hAnsi="Times New Roman"/>
          <w:sz w:val="24"/>
          <w:szCs w:val="24"/>
        </w:rPr>
      </w:pPr>
      <w:r>
        <w:rPr>
          <w:rFonts w:ascii="Times New Roman" w:hAnsi="Times New Roman"/>
          <w:sz w:val="24"/>
          <w:szCs w:val="24"/>
        </w:rPr>
        <w:t xml:space="preserve">Режим работы </w:t>
      </w:r>
      <w:r w:rsidRPr="00A30023">
        <w:rPr>
          <w:rFonts w:ascii="Times New Roman" w:hAnsi="Times New Roman"/>
          <w:sz w:val="24"/>
          <w:szCs w:val="24"/>
        </w:rPr>
        <w:t>У</w:t>
      </w:r>
      <w:r>
        <w:rPr>
          <w:rFonts w:ascii="Times New Roman" w:hAnsi="Times New Roman"/>
          <w:sz w:val="24"/>
          <w:szCs w:val="24"/>
        </w:rPr>
        <w:t>чреждения</w:t>
      </w:r>
      <w:r w:rsidRPr="00A30023">
        <w:rPr>
          <w:rFonts w:ascii="Times New Roman" w:hAnsi="Times New Roman"/>
          <w:sz w:val="24"/>
          <w:szCs w:val="24"/>
        </w:rPr>
        <w:t xml:space="preserve">: </w:t>
      </w:r>
    </w:p>
    <w:p w:rsidR="00A30023" w:rsidRPr="00A30023" w:rsidRDefault="00A30023" w:rsidP="00A30023">
      <w:pPr>
        <w:spacing w:after="0" w:line="240" w:lineRule="auto"/>
        <w:jc w:val="both"/>
        <w:rPr>
          <w:rFonts w:ascii="Times New Roman" w:hAnsi="Times New Roman"/>
          <w:sz w:val="24"/>
          <w:szCs w:val="24"/>
        </w:rPr>
      </w:pPr>
      <w:r w:rsidRPr="00A30023">
        <w:rPr>
          <w:rFonts w:ascii="Times New Roman" w:hAnsi="Times New Roman"/>
          <w:sz w:val="24"/>
          <w:szCs w:val="24"/>
        </w:rPr>
        <w:t xml:space="preserve">10,5- часовое пребывание детей  при пятидневной рабочей неделе </w:t>
      </w:r>
      <w:r w:rsidRPr="00A30023">
        <w:rPr>
          <w:rFonts w:ascii="Times New Roman" w:hAnsi="Times New Roman"/>
          <w:bCs/>
          <w:sz w:val="24"/>
          <w:szCs w:val="24"/>
        </w:rPr>
        <w:t>с 7-30 до 18-00</w:t>
      </w:r>
      <w:r w:rsidRPr="00A30023">
        <w:rPr>
          <w:rFonts w:ascii="Times New Roman" w:hAnsi="Times New Roman"/>
          <w:sz w:val="24"/>
          <w:szCs w:val="24"/>
        </w:rPr>
        <w:t xml:space="preserve">. </w:t>
      </w:r>
    </w:p>
    <w:p w:rsidR="00A30023" w:rsidRPr="00A30023" w:rsidRDefault="00A30023" w:rsidP="00A30023">
      <w:pPr>
        <w:spacing w:after="0" w:line="240" w:lineRule="auto"/>
        <w:jc w:val="both"/>
        <w:rPr>
          <w:rFonts w:ascii="Times New Roman" w:hAnsi="Times New Roman"/>
          <w:i/>
          <w:sz w:val="24"/>
          <w:szCs w:val="24"/>
        </w:rPr>
      </w:pPr>
      <w:r w:rsidRPr="00A30023">
        <w:rPr>
          <w:rFonts w:ascii="Times New Roman" w:hAnsi="Times New Roman"/>
          <w:bCs/>
          <w:sz w:val="24"/>
          <w:szCs w:val="24"/>
        </w:rPr>
        <w:t>Выходные дни:  суббота и воскресенье, праздничные дни, установлен</w:t>
      </w:r>
      <w:r>
        <w:rPr>
          <w:rFonts w:ascii="Times New Roman" w:hAnsi="Times New Roman"/>
          <w:bCs/>
          <w:sz w:val="24"/>
          <w:szCs w:val="24"/>
        </w:rPr>
        <w:t xml:space="preserve">ные </w:t>
      </w:r>
      <w:r w:rsidRPr="00A30023">
        <w:rPr>
          <w:rFonts w:ascii="Times New Roman" w:hAnsi="Times New Roman"/>
          <w:bCs/>
          <w:sz w:val="24"/>
          <w:szCs w:val="24"/>
        </w:rPr>
        <w:t>Законодательством</w:t>
      </w:r>
      <w:r>
        <w:rPr>
          <w:rFonts w:ascii="Times New Roman" w:hAnsi="Times New Roman"/>
          <w:bCs/>
          <w:sz w:val="24"/>
          <w:szCs w:val="24"/>
        </w:rPr>
        <w:t xml:space="preserve"> РФ.</w:t>
      </w:r>
    </w:p>
    <w:p w:rsidR="00A30023" w:rsidRPr="00A30023" w:rsidRDefault="00A30023" w:rsidP="00A30023">
      <w:pPr>
        <w:spacing w:after="0" w:line="240" w:lineRule="auto"/>
        <w:ind w:firstLine="539"/>
        <w:jc w:val="both"/>
        <w:rPr>
          <w:rFonts w:ascii="Times New Roman" w:hAnsi="Times New Roman"/>
          <w:bCs/>
          <w:color w:val="000000"/>
          <w:kern w:val="24"/>
          <w:sz w:val="24"/>
          <w:szCs w:val="24"/>
        </w:rPr>
      </w:pPr>
      <w:r w:rsidRPr="00A30023">
        <w:rPr>
          <w:rFonts w:ascii="Times New Roman" w:hAnsi="Times New Roman"/>
          <w:bCs/>
          <w:color w:val="000000"/>
          <w:kern w:val="24"/>
          <w:sz w:val="24"/>
          <w:szCs w:val="24"/>
        </w:rPr>
        <w:t xml:space="preserve">Проектная мощность - </w:t>
      </w:r>
      <w:r w:rsidRPr="00A30023">
        <w:rPr>
          <w:rFonts w:ascii="Times New Roman" w:hAnsi="Times New Roman"/>
          <w:bCs/>
          <w:kern w:val="24"/>
          <w:sz w:val="24"/>
          <w:szCs w:val="24"/>
        </w:rPr>
        <w:t>120 мест</w:t>
      </w:r>
      <w:r>
        <w:rPr>
          <w:rFonts w:ascii="Times New Roman" w:hAnsi="Times New Roman"/>
          <w:bCs/>
          <w:kern w:val="24"/>
          <w:sz w:val="24"/>
          <w:szCs w:val="24"/>
        </w:rPr>
        <w:t>, ф</w:t>
      </w:r>
      <w:r w:rsidRPr="00A30023">
        <w:rPr>
          <w:rFonts w:ascii="Times New Roman" w:hAnsi="Times New Roman"/>
          <w:sz w:val="24"/>
          <w:szCs w:val="24"/>
        </w:rPr>
        <w:t xml:space="preserve">актическая </w:t>
      </w:r>
      <w:r>
        <w:rPr>
          <w:rFonts w:ascii="Times New Roman" w:hAnsi="Times New Roman"/>
          <w:sz w:val="24"/>
          <w:szCs w:val="24"/>
        </w:rPr>
        <w:t xml:space="preserve"> мощность на 01.01.20</w:t>
      </w:r>
      <w:r w:rsidR="00FF6244">
        <w:rPr>
          <w:rFonts w:ascii="Times New Roman" w:hAnsi="Times New Roman"/>
          <w:sz w:val="24"/>
          <w:szCs w:val="24"/>
        </w:rPr>
        <w:t>24</w:t>
      </w:r>
      <w:r>
        <w:rPr>
          <w:rFonts w:ascii="Times New Roman" w:hAnsi="Times New Roman"/>
          <w:sz w:val="24"/>
          <w:szCs w:val="24"/>
        </w:rPr>
        <w:t xml:space="preserve"> года </w:t>
      </w:r>
      <w:r w:rsidRPr="00A30023">
        <w:rPr>
          <w:rFonts w:ascii="Times New Roman" w:hAnsi="Times New Roman"/>
          <w:sz w:val="24"/>
          <w:szCs w:val="24"/>
        </w:rPr>
        <w:t>– 1</w:t>
      </w:r>
      <w:r w:rsidR="00465647">
        <w:rPr>
          <w:rFonts w:ascii="Times New Roman" w:hAnsi="Times New Roman"/>
          <w:sz w:val="24"/>
          <w:szCs w:val="24"/>
        </w:rPr>
        <w:t>33</w:t>
      </w:r>
      <w:r w:rsidRPr="00A30023">
        <w:rPr>
          <w:rFonts w:ascii="Times New Roman" w:hAnsi="Times New Roman"/>
          <w:sz w:val="24"/>
          <w:szCs w:val="24"/>
        </w:rPr>
        <w:t xml:space="preserve"> </w:t>
      </w:r>
      <w:r>
        <w:rPr>
          <w:rFonts w:ascii="Times New Roman" w:hAnsi="Times New Roman"/>
          <w:sz w:val="24"/>
          <w:szCs w:val="24"/>
        </w:rPr>
        <w:t>воспитанник</w:t>
      </w:r>
      <w:r w:rsidR="00465647">
        <w:rPr>
          <w:rFonts w:ascii="Times New Roman" w:hAnsi="Times New Roman"/>
          <w:sz w:val="24"/>
          <w:szCs w:val="24"/>
        </w:rPr>
        <w:t>а</w:t>
      </w:r>
      <w:r>
        <w:rPr>
          <w:rFonts w:ascii="Times New Roman" w:hAnsi="Times New Roman"/>
          <w:sz w:val="24"/>
          <w:szCs w:val="24"/>
        </w:rPr>
        <w:t>.</w:t>
      </w:r>
    </w:p>
    <w:p w:rsidR="00A30023" w:rsidRPr="00A30023" w:rsidRDefault="00A30023" w:rsidP="00A30023">
      <w:pPr>
        <w:spacing w:after="0" w:line="240" w:lineRule="auto"/>
        <w:ind w:firstLine="539"/>
        <w:jc w:val="both"/>
        <w:rPr>
          <w:rFonts w:ascii="Times New Roman" w:hAnsi="Times New Roman"/>
          <w:sz w:val="24"/>
          <w:szCs w:val="24"/>
        </w:rPr>
      </w:pPr>
      <w:r w:rsidRPr="00A30023">
        <w:rPr>
          <w:rFonts w:ascii="Times New Roman" w:hAnsi="Times New Roman"/>
          <w:bCs/>
          <w:sz w:val="24"/>
          <w:szCs w:val="24"/>
        </w:rPr>
        <w:t xml:space="preserve">Основной структурной единицей </w:t>
      </w:r>
      <w:r w:rsidR="00B77FAA">
        <w:rPr>
          <w:rFonts w:ascii="Times New Roman" w:hAnsi="Times New Roman"/>
          <w:bCs/>
          <w:sz w:val="24"/>
          <w:szCs w:val="24"/>
        </w:rPr>
        <w:t>У</w:t>
      </w:r>
      <w:r>
        <w:rPr>
          <w:rFonts w:ascii="Times New Roman" w:hAnsi="Times New Roman"/>
          <w:bCs/>
          <w:sz w:val="24"/>
          <w:szCs w:val="24"/>
        </w:rPr>
        <w:t>чреждения является группа обшеразвивающей направленности</w:t>
      </w:r>
      <w:r w:rsidRPr="00A30023">
        <w:rPr>
          <w:rFonts w:ascii="Times New Roman" w:hAnsi="Times New Roman"/>
          <w:bCs/>
          <w:sz w:val="24"/>
          <w:szCs w:val="24"/>
        </w:rPr>
        <w:t xml:space="preserve">. </w:t>
      </w:r>
    </w:p>
    <w:p w:rsidR="00B77FAA" w:rsidRPr="00FF6244" w:rsidRDefault="00A30023" w:rsidP="00FF6244">
      <w:pPr>
        <w:spacing w:after="0" w:line="240" w:lineRule="auto"/>
        <w:ind w:firstLine="539"/>
        <w:jc w:val="both"/>
        <w:rPr>
          <w:rFonts w:ascii="Times New Roman" w:eastAsia="Times New Roman" w:hAnsi="Times New Roman"/>
          <w:color w:val="000000"/>
          <w:sz w:val="24"/>
          <w:szCs w:val="24"/>
        </w:rPr>
      </w:pPr>
      <w:r w:rsidRPr="00A30023">
        <w:rPr>
          <w:rFonts w:ascii="Times New Roman" w:hAnsi="Times New Roman"/>
          <w:sz w:val="24"/>
          <w:szCs w:val="24"/>
        </w:rPr>
        <w:t>В настоящее время в учреждении функционирует 6</w:t>
      </w:r>
      <w:r w:rsidR="008616CE">
        <w:rPr>
          <w:rFonts w:ascii="Times New Roman" w:hAnsi="Times New Roman"/>
          <w:sz w:val="24"/>
          <w:szCs w:val="24"/>
        </w:rPr>
        <w:t xml:space="preserve"> групп общеразвивающей направленности, </w:t>
      </w:r>
      <w:r w:rsidR="008616CE">
        <w:rPr>
          <w:rFonts w:ascii="Times New Roman" w:hAnsi="Times New Roman"/>
          <w:bCs/>
          <w:sz w:val="24"/>
          <w:szCs w:val="24"/>
        </w:rPr>
        <w:t>в которых</w:t>
      </w:r>
      <w:r w:rsidRPr="00A30023">
        <w:rPr>
          <w:rFonts w:ascii="Times New Roman" w:hAnsi="Times New Roman"/>
          <w:bCs/>
          <w:sz w:val="24"/>
          <w:szCs w:val="24"/>
        </w:rPr>
        <w:t xml:space="preserve"> осуществляется дошкольное образование в соответствии с образовательной программой </w:t>
      </w:r>
      <w:r w:rsidR="00FF6244">
        <w:rPr>
          <w:rFonts w:ascii="Times New Roman" w:hAnsi="Times New Roman"/>
          <w:bCs/>
          <w:sz w:val="24"/>
          <w:szCs w:val="24"/>
        </w:rPr>
        <w:t>МБДОУ детского сада № 1 р. п. Хор</w:t>
      </w:r>
      <w:r w:rsidRPr="00A30023">
        <w:rPr>
          <w:rFonts w:ascii="Times New Roman" w:hAnsi="Times New Roman"/>
          <w:bCs/>
          <w:sz w:val="24"/>
          <w:szCs w:val="24"/>
        </w:rPr>
        <w:t>, разработанной</w:t>
      </w:r>
      <w:r w:rsidRPr="00A30023">
        <w:rPr>
          <w:rFonts w:ascii="Times New Roman" w:eastAsia="Times New Roman" w:hAnsi="Times New Roman"/>
          <w:color w:val="000000"/>
          <w:sz w:val="24"/>
          <w:szCs w:val="24"/>
        </w:rPr>
        <w:t xml:space="preserve"> на основе </w:t>
      </w:r>
      <w:r w:rsidR="00FF6244">
        <w:rPr>
          <w:rFonts w:ascii="Times New Roman" w:eastAsia="Times New Roman" w:hAnsi="Times New Roman"/>
          <w:color w:val="000000"/>
          <w:sz w:val="24"/>
          <w:szCs w:val="24"/>
        </w:rPr>
        <w:t xml:space="preserve">Федеральной </w:t>
      </w:r>
      <w:r w:rsidRPr="00A30023">
        <w:rPr>
          <w:rFonts w:ascii="Times New Roman" w:eastAsia="Times New Roman" w:hAnsi="Times New Roman"/>
          <w:color w:val="000000"/>
          <w:sz w:val="24"/>
          <w:szCs w:val="24"/>
        </w:rPr>
        <w:t>образовательной программы дошкольного образования</w:t>
      </w:r>
      <w:r w:rsidR="00FF6244">
        <w:rPr>
          <w:rFonts w:ascii="Times New Roman" w:eastAsia="Times New Roman" w:hAnsi="Times New Roman"/>
          <w:color w:val="000000"/>
          <w:sz w:val="24"/>
          <w:szCs w:val="24"/>
        </w:rPr>
        <w:t xml:space="preserve">, утвержденной </w:t>
      </w:r>
      <w:r w:rsidR="00FF6244" w:rsidRPr="00FF6244">
        <w:rPr>
          <w:rFonts w:ascii="Times New Roman" w:eastAsia="Times New Roman" w:hAnsi="Times New Roman"/>
          <w:color w:val="000000"/>
          <w:sz w:val="24"/>
          <w:szCs w:val="24"/>
        </w:rPr>
        <w:t>Министерств</w:t>
      </w:r>
      <w:r w:rsidR="00FF6244">
        <w:rPr>
          <w:rFonts w:ascii="Times New Roman" w:eastAsia="Times New Roman" w:hAnsi="Times New Roman"/>
          <w:color w:val="000000"/>
          <w:sz w:val="24"/>
          <w:szCs w:val="24"/>
        </w:rPr>
        <w:t>ом</w:t>
      </w:r>
      <w:r w:rsidR="00FF6244" w:rsidRPr="00FF6244">
        <w:rPr>
          <w:rFonts w:ascii="Times New Roman" w:eastAsia="Times New Roman" w:hAnsi="Times New Roman"/>
          <w:color w:val="000000"/>
          <w:sz w:val="24"/>
          <w:szCs w:val="24"/>
        </w:rPr>
        <w:t xml:space="preserve"> просвещения</w:t>
      </w:r>
      <w:r w:rsidR="00FF6244">
        <w:rPr>
          <w:rFonts w:ascii="Times New Roman" w:eastAsia="Times New Roman" w:hAnsi="Times New Roman"/>
          <w:color w:val="000000"/>
          <w:sz w:val="24"/>
          <w:szCs w:val="24"/>
        </w:rPr>
        <w:t xml:space="preserve"> </w:t>
      </w:r>
      <w:r w:rsidR="00FF6244" w:rsidRPr="00FF6244">
        <w:rPr>
          <w:rFonts w:ascii="Times New Roman" w:eastAsia="Times New Roman" w:hAnsi="Times New Roman"/>
          <w:color w:val="000000"/>
          <w:sz w:val="24"/>
          <w:szCs w:val="24"/>
        </w:rPr>
        <w:t>Российской Федерации</w:t>
      </w:r>
      <w:r w:rsidR="00FF6244">
        <w:rPr>
          <w:rFonts w:ascii="Times New Roman" w:eastAsia="Times New Roman" w:hAnsi="Times New Roman"/>
          <w:color w:val="000000"/>
          <w:sz w:val="24"/>
          <w:szCs w:val="24"/>
        </w:rPr>
        <w:t xml:space="preserve"> </w:t>
      </w:r>
      <w:r w:rsidR="00FF6244" w:rsidRPr="00FF6244">
        <w:rPr>
          <w:rFonts w:ascii="Times New Roman" w:eastAsia="Times New Roman" w:hAnsi="Times New Roman"/>
          <w:color w:val="000000"/>
          <w:sz w:val="24"/>
          <w:szCs w:val="24"/>
        </w:rPr>
        <w:t>от 25</w:t>
      </w:r>
      <w:r w:rsidR="00FF6244">
        <w:rPr>
          <w:rFonts w:ascii="Times New Roman" w:eastAsia="Times New Roman" w:hAnsi="Times New Roman"/>
          <w:color w:val="000000"/>
          <w:sz w:val="24"/>
          <w:szCs w:val="24"/>
        </w:rPr>
        <w:t>.11.</w:t>
      </w:r>
      <w:r w:rsidR="00FF6244" w:rsidRPr="00FF6244">
        <w:rPr>
          <w:rFonts w:ascii="Times New Roman" w:eastAsia="Times New Roman" w:hAnsi="Times New Roman"/>
          <w:color w:val="000000"/>
          <w:sz w:val="24"/>
          <w:szCs w:val="24"/>
        </w:rPr>
        <w:t xml:space="preserve">2022 г. </w:t>
      </w:r>
      <w:r w:rsidR="00FF6244">
        <w:rPr>
          <w:rFonts w:ascii="Times New Roman" w:eastAsia="Times New Roman" w:hAnsi="Times New Roman"/>
          <w:color w:val="000000"/>
          <w:sz w:val="24"/>
          <w:szCs w:val="24"/>
        </w:rPr>
        <w:t xml:space="preserve">                   </w:t>
      </w:r>
      <w:r w:rsidR="00FF6244" w:rsidRPr="00FF6244">
        <w:rPr>
          <w:rFonts w:ascii="Times New Roman" w:eastAsia="Times New Roman" w:hAnsi="Times New Roman"/>
          <w:color w:val="000000"/>
          <w:sz w:val="24"/>
          <w:szCs w:val="24"/>
        </w:rPr>
        <w:t>№ 1028</w:t>
      </w:r>
      <w:r w:rsidR="00B77FAA">
        <w:rPr>
          <w:rFonts w:ascii="Times New Roman" w:eastAsia="Times New Roman" w:hAnsi="Times New Roman"/>
          <w:color w:val="000000"/>
          <w:sz w:val="24"/>
          <w:szCs w:val="24"/>
        </w:rPr>
        <w:t>.</w:t>
      </w:r>
    </w:p>
    <w:p w:rsidR="00FF6244" w:rsidRDefault="00A30023" w:rsidP="00917CB4">
      <w:pPr>
        <w:pStyle w:val="ConsPlusNormal"/>
        <w:widowControl/>
        <w:shd w:val="clear" w:color="auto" w:fill="FFFFFF"/>
        <w:ind w:firstLine="539"/>
        <w:jc w:val="both"/>
        <w:rPr>
          <w:rFonts w:ascii="Times New Roman" w:hAnsi="Times New Roman" w:cs="Times New Roman"/>
          <w:sz w:val="24"/>
          <w:szCs w:val="24"/>
        </w:rPr>
      </w:pPr>
      <w:r w:rsidRPr="00A30023">
        <w:rPr>
          <w:rFonts w:ascii="Times New Roman" w:hAnsi="Times New Roman" w:cs="Times New Roman"/>
          <w:bCs/>
          <w:sz w:val="24"/>
          <w:szCs w:val="24"/>
        </w:rPr>
        <w:t xml:space="preserve"> </w:t>
      </w:r>
      <w:r w:rsidR="00B77FAA" w:rsidRPr="00B77FAA">
        <w:rPr>
          <w:rFonts w:ascii="Times New Roman" w:hAnsi="Times New Roman" w:cs="Times New Roman"/>
          <w:sz w:val="24"/>
          <w:szCs w:val="24"/>
        </w:rPr>
        <w:t xml:space="preserve">Образовательная организованная </w:t>
      </w:r>
      <w:r w:rsidR="00B77FAA">
        <w:rPr>
          <w:rFonts w:ascii="Times New Roman" w:hAnsi="Times New Roman" w:cs="Times New Roman"/>
          <w:sz w:val="24"/>
          <w:szCs w:val="24"/>
        </w:rPr>
        <w:t>деятельность</w:t>
      </w:r>
      <w:r w:rsidR="00B77FAA" w:rsidRPr="00B77FAA">
        <w:rPr>
          <w:rFonts w:ascii="Times New Roman" w:hAnsi="Times New Roman" w:cs="Times New Roman"/>
          <w:sz w:val="24"/>
          <w:szCs w:val="24"/>
        </w:rPr>
        <w:t xml:space="preserve"> режима дня воспитанников соответствует </w:t>
      </w:r>
      <w:r w:rsidR="00FF6244" w:rsidRPr="00FF6244">
        <w:rPr>
          <w:rFonts w:ascii="Times New Roman" w:hAnsi="Times New Roman" w:cs="Times New Roman"/>
          <w:sz w:val="24"/>
          <w:szCs w:val="24"/>
        </w:rPr>
        <w:t>Санитарно-эпидемиологические</w:t>
      </w:r>
      <w:r w:rsidR="00FF6244" w:rsidRPr="00FF6244">
        <w:rPr>
          <w:rFonts w:ascii="Times New Roman" w:hAnsi="Times New Roman" w:cs="Times New Roman"/>
          <w:sz w:val="24"/>
          <w:szCs w:val="24"/>
        </w:rPr>
        <w:tab/>
        <w:t>правила</w:t>
      </w:r>
      <w:r w:rsidR="00FF6244">
        <w:rPr>
          <w:rFonts w:ascii="Times New Roman" w:hAnsi="Times New Roman" w:cs="Times New Roman"/>
          <w:sz w:val="24"/>
          <w:szCs w:val="24"/>
        </w:rPr>
        <w:t xml:space="preserve">м </w:t>
      </w:r>
      <w:r w:rsidR="00FF6244" w:rsidRPr="00FF6244">
        <w:rPr>
          <w:rFonts w:ascii="Times New Roman" w:hAnsi="Times New Roman" w:cs="Times New Roman"/>
          <w:sz w:val="24"/>
          <w:szCs w:val="24"/>
        </w:rPr>
        <w:t>и норматив</w:t>
      </w:r>
      <w:r w:rsidR="00FF6244">
        <w:rPr>
          <w:rFonts w:ascii="Times New Roman" w:hAnsi="Times New Roman" w:cs="Times New Roman"/>
          <w:sz w:val="24"/>
          <w:szCs w:val="24"/>
        </w:rPr>
        <w:t>ам</w:t>
      </w:r>
      <w:r w:rsidR="00FF6244" w:rsidRPr="00FF6244">
        <w:rPr>
          <w:rFonts w:ascii="Times New Roman" w:hAnsi="Times New Roman" w:cs="Times New Roman"/>
          <w:sz w:val="24"/>
          <w:szCs w:val="24"/>
        </w:rPr>
        <w:t xml:space="preserve"> СанПиН</w:t>
      </w:r>
      <w:r w:rsidR="00FF6244">
        <w:rPr>
          <w:rFonts w:ascii="Times New Roman" w:hAnsi="Times New Roman" w:cs="Times New Roman"/>
          <w:sz w:val="24"/>
          <w:szCs w:val="24"/>
        </w:rPr>
        <w:t xml:space="preserve"> </w:t>
      </w:r>
      <w:r w:rsidR="00FF6244" w:rsidRPr="00FF6244">
        <w:rPr>
          <w:rFonts w:ascii="Times New Roman" w:hAnsi="Times New Roman" w:cs="Times New Roman"/>
          <w:sz w:val="24"/>
          <w:szCs w:val="24"/>
        </w:rPr>
        <w:t>2.4.3648-20</w:t>
      </w:r>
      <w:r w:rsidR="00FF6244">
        <w:rPr>
          <w:rFonts w:ascii="Times New Roman" w:hAnsi="Times New Roman" w:cs="Times New Roman"/>
          <w:sz w:val="24"/>
          <w:szCs w:val="24"/>
        </w:rPr>
        <w:t xml:space="preserve"> </w:t>
      </w:r>
      <w:r w:rsidR="00FF6244" w:rsidRPr="00FF6244">
        <w:rPr>
          <w:rFonts w:ascii="Times New Roman" w:hAnsi="Times New Roman" w:cs="Times New Roman"/>
          <w:sz w:val="24"/>
          <w:szCs w:val="24"/>
        </w:rPr>
        <w:t>«Санитарно-эпидемиологические требования к организациям воспитания и обучения, отдыха и оздоровления детей и молодежи»</w:t>
      </w:r>
      <w:r w:rsidR="00B77FAA" w:rsidRPr="00B77FAA">
        <w:rPr>
          <w:rFonts w:ascii="Times New Roman" w:hAnsi="Times New Roman" w:cs="Times New Roman"/>
          <w:sz w:val="24"/>
          <w:szCs w:val="24"/>
        </w:rPr>
        <w:t>.</w:t>
      </w:r>
    </w:p>
    <w:p w:rsidR="00A30023" w:rsidRPr="00B77FAA" w:rsidRDefault="00B77FAA" w:rsidP="00B77FAA">
      <w:pPr>
        <w:pStyle w:val="ConsPlusNormal"/>
        <w:widowControl/>
        <w:shd w:val="clear" w:color="auto" w:fill="FFFFFF"/>
        <w:ind w:firstLine="539"/>
        <w:jc w:val="center"/>
        <w:rPr>
          <w:rFonts w:ascii="Times New Roman" w:hAnsi="Times New Roman" w:cs="Times New Roman"/>
          <w:b/>
          <w:sz w:val="24"/>
          <w:szCs w:val="24"/>
        </w:rPr>
      </w:pPr>
      <w:r w:rsidRPr="00B77FAA">
        <w:rPr>
          <w:rFonts w:ascii="Times New Roman" w:hAnsi="Times New Roman" w:cs="Times New Roman"/>
          <w:b/>
          <w:sz w:val="24"/>
          <w:szCs w:val="24"/>
        </w:rPr>
        <w:lastRenderedPageBreak/>
        <w:t xml:space="preserve">3.2. </w:t>
      </w:r>
      <w:r>
        <w:rPr>
          <w:rFonts w:ascii="Times New Roman" w:hAnsi="Times New Roman" w:cs="Times New Roman"/>
          <w:b/>
          <w:sz w:val="24"/>
          <w:szCs w:val="24"/>
        </w:rPr>
        <w:t>Характеристика контингента воспитанников Учреждения</w:t>
      </w:r>
    </w:p>
    <w:p w:rsidR="00B77FAA" w:rsidRDefault="00B77FAA" w:rsidP="00B77FAA">
      <w:pPr>
        <w:spacing w:after="0" w:line="240" w:lineRule="auto"/>
        <w:ind w:firstLine="539"/>
        <w:jc w:val="both"/>
        <w:rPr>
          <w:rFonts w:ascii="Times New Roman" w:hAnsi="Times New Roman"/>
          <w:sz w:val="24"/>
          <w:szCs w:val="24"/>
        </w:rPr>
      </w:pPr>
      <w:r w:rsidRPr="00A30023">
        <w:rPr>
          <w:rFonts w:ascii="Times New Roman" w:hAnsi="Times New Roman"/>
          <w:sz w:val="24"/>
          <w:szCs w:val="24"/>
        </w:rPr>
        <w:t xml:space="preserve">В настоящее время в </w:t>
      </w:r>
      <w:r w:rsidR="00015E6A">
        <w:rPr>
          <w:rFonts w:ascii="Times New Roman" w:hAnsi="Times New Roman"/>
          <w:sz w:val="24"/>
          <w:szCs w:val="24"/>
        </w:rPr>
        <w:t>У</w:t>
      </w:r>
      <w:r w:rsidRPr="00A30023">
        <w:rPr>
          <w:rFonts w:ascii="Times New Roman" w:hAnsi="Times New Roman"/>
          <w:sz w:val="24"/>
          <w:szCs w:val="24"/>
        </w:rPr>
        <w:t>чреждении функционирует 6</w:t>
      </w:r>
      <w:r w:rsidR="008616CE">
        <w:rPr>
          <w:rFonts w:ascii="Times New Roman" w:hAnsi="Times New Roman"/>
          <w:sz w:val="24"/>
          <w:szCs w:val="24"/>
        </w:rPr>
        <w:t xml:space="preserve"> групп, в том числе:</w:t>
      </w:r>
    </w:p>
    <w:p w:rsidR="008616CE" w:rsidRPr="00A30023" w:rsidRDefault="008616CE" w:rsidP="00B77FAA">
      <w:pPr>
        <w:spacing w:after="0" w:line="240" w:lineRule="auto"/>
        <w:ind w:firstLine="539"/>
        <w:jc w:val="both"/>
        <w:rPr>
          <w:rFonts w:ascii="Times New Roman" w:hAnsi="Times New Roman"/>
          <w:sz w:val="24"/>
          <w:szCs w:val="24"/>
        </w:rPr>
      </w:pPr>
    </w:p>
    <w:tbl>
      <w:tblPr>
        <w:tblStyle w:val="a9"/>
        <w:tblW w:w="0" w:type="auto"/>
        <w:tblLook w:val="04A0" w:firstRow="1" w:lastRow="0" w:firstColumn="1" w:lastColumn="0" w:noHBand="0" w:noVBand="1"/>
      </w:tblPr>
      <w:tblGrid>
        <w:gridCol w:w="2943"/>
        <w:gridCol w:w="1842"/>
        <w:gridCol w:w="2393"/>
        <w:gridCol w:w="2393"/>
      </w:tblGrid>
      <w:tr w:rsidR="00B77FAA" w:rsidTr="008616CE">
        <w:tc>
          <w:tcPr>
            <w:tcW w:w="2943" w:type="dxa"/>
          </w:tcPr>
          <w:p w:rsidR="00B77FAA" w:rsidRPr="008616CE" w:rsidRDefault="008616CE" w:rsidP="008616CE">
            <w:pPr>
              <w:pStyle w:val="Default"/>
              <w:jc w:val="center"/>
              <w:rPr>
                <w:sz w:val="23"/>
                <w:szCs w:val="23"/>
              </w:rPr>
            </w:pPr>
            <w:r>
              <w:rPr>
                <w:sz w:val="23"/>
                <w:szCs w:val="23"/>
              </w:rPr>
              <w:t>Наименование групп</w:t>
            </w:r>
          </w:p>
        </w:tc>
        <w:tc>
          <w:tcPr>
            <w:tcW w:w="1842" w:type="dxa"/>
          </w:tcPr>
          <w:p w:rsidR="00B77FAA" w:rsidRPr="008616CE" w:rsidRDefault="008616CE" w:rsidP="008616CE">
            <w:pPr>
              <w:pStyle w:val="Default"/>
              <w:jc w:val="center"/>
              <w:rPr>
                <w:sz w:val="23"/>
                <w:szCs w:val="23"/>
              </w:rPr>
            </w:pPr>
            <w:r>
              <w:rPr>
                <w:sz w:val="23"/>
                <w:szCs w:val="23"/>
              </w:rPr>
              <w:t>Количество групп</w:t>
            </w:r>
          </w:p>
        </w:tc>
        <w:tc>
          <w:tcPr>
            <w:tcW w:w="2393" w:type="dxa"/>
          </w:tcPr>
          <w:p w:rsidR="00B77FAA" w:rsidRPr="008616CE" w:rsidRDefault="008616CE" w:rsidP="008616CE">
            <w:pPr>
              <w:pStyle w:val="Default"/>
              <w:jc w:val="center"/>
              <w:rPr>
                <w:sz w:val="23"/>
                <w:szCs w:val="23"/>
              </w:rPr>
            </w:pPr>
            <w:r>
              <w:rPr>
                <w:sz w:val="23"/>
                <w:szCs w:val="23"/>
              </w:rPr>
              <w:t>Возраст детей</w:t>
            </w:r>
          </w:p>
        </w:tc>
        <w:tc>
          <w:tcPr>
            <w:tcW w:w="2393" w:type="dxa"/>
          </w:tcPr>
          <w:p w:rsidR="00B77FAA" w:rsidRPr="008616CE" w:rsidRDefault="008616CE" w:rsidP="008616CE">
            <w:pPr>
              <w:pStyle w:val="Default"/>
              <w:jc w:val="center"/>
              <w:rPr>
                <w:sz w:val="23"/>
                <w:szCs w:val="23"/>
              </w:rPr>
            </w:pPr>
            <w:r>
              <w:rPr>
                <w:sz w:val="23"/>
                <w:szCs w:val="23"/>
              </w:rPr>
              <w:t>Количество детей</w:t>
            </w:r>
          </w:p>
        </w:tc>
      </w:tr>
      <w:tr w:rsidR="00B77FAA" w:rsidTr="008616CE">
        <w:tc>
          <w:tcPr>
            <w:tcW w:w="2943" w:type="dxa"/>
          </w:tcPr>
          <w:p w:rsidR="00B77FAA" w:rsidRDefault="008616CE" w:rsidP="00BC66EA">
            <w:pPr>
              <w:tabs>
                <w:tab w:val="left" w:pos="0"/>
                <w:tab w:val="left" w:pos="720"/>
                <w:tab w:val="left" w:pos="900"/>
                <w:tab w:val="left" w:pos="1276"/>
              </w:tabs>
              <w:autoSpaceDE w:val="0"/>
              <w:autoSpaceDN w:val="0"/>
              <w:adjustRightInd w:val="0"/>
              <w:jc w:val="both"/>
              <w:rPr>
                <w:rFonts w:ascii="Times New Roman" w:eastAsia="Times New Roman" w:hAnsi="Times New Roman"/>
                <w:sz w:val="24"/>
                <w:szCs w:val="24"/>
              </w:rPr>
            </w:pPr>
            <w:r>
              <w:rPr>
                <w:rFonts w:ascii="Times New Roman" w:hAnsi="Times New Roman"/>
                <w:sz w:val="24"/>
                <w:szCs w:val="24"/>
              </w:rPr>
              <w:t>вторая группа раннего возраста</w:t>
            </w:r>
          </w:p>
        </w:tc>
        <w:tc>
          <w:tcPr>
            <w:tcW w:w="1842"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93"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Pr>
                <w:rFonts w:ascii="Times New Roman" w:hAnsi="Times New Roman"/>
                <w:sz w:val="24"/>
                <w:szCs w:val="24"/>
              </w:rPr>
              <w:t>с 1 года 6 месяцев до 2-х лет</w:t>
            </w:r>
          </w:p>
        </w:tc>
        <w:tc>
          <w:tcPr>
            <w:tcW w:w="2393" w:type="dxa"/>
          </w:tcPr>
          <w:p w:rsidR="00B77FAA" w:rsidRDefault="00465647"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21</w:t>
            </w:r>
          </w:p>
        </w:tc>
      </w:tr>
      <w:tr w:rsidR="00B77FAA" w:rsidTr="008616CE">
        <w:tc>
          <w:tcPr>
            <w:tcW w:w="2943" w:type="dxa"/>
          </w:tcPr>
          <w:p w:rsidR="00B77FAA" w:rsidRDefault="008616CE" w:rsidP="00BC66EA">
            <w:pPr>
              <w:tabs>
                <w:tab w:val="left" w:pos="0"/>
                <w:tab w:val="left" w:pos="720"/>
                <w:tab w:val="left" w:pos="900"/>
                <w:tab w:val="left" w:pos="1276"/>
              </w:tabs>
              <w:autoSpaceDE w:val="0"/>
              <w:autoSpaceDN w:val="0"/>
              <w:adjustRightInd w:val="0"/>
              <w:jc w:val="both"/>
              <w:rPr>
                <w:rFonts w:ascii="Times New Roman" w:eastAsia="Times New Roman" w:hAnsi="Times New Roman"/>
                <w:sz w:val="24"/>
                <w:szCs w:val="24"/>
              </w:rPr>
            </w:pPr>
            <w:r w:rsidRPr="00A30023">
              <w:rPr>
                <w:rFonts w:ascii="Times New Roman" w:hAnsi="Times New Roman"/>
                <w:sz w:val="24"/>
                <w:szCs w:val="24"/>
              </w:rPr>
              <w:t>первая  младшая группа</w:t>
            </w:r>
          </w:p>
        </w:tc>
        <w:tc>
          <w:tcPr>
            <w:tcW w:w="1842"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93"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sidRPr="00A30023">
              <w:rPr>
                <w:rFonts w:ascii="Times New Roman" w:hAnsi="Times New Roman"/>
                <w:sz w:val="24"/>
                <w:szCs w:val="24"/>
              </w:rPr>
              <w:t>с 2 до 3 лет</w:t>
            </w:r>
          </w:p>
        </w:tc>
        <w:tc>
          <w:tcPr>
            <w:tcW w:w="2393" w:type="dxa"/>
          </w:tcPr>
          <w:p w:rsidR="00B77FAA" w:rsidRDefault="00FF6244"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2</w:t>
            </w:r>
            <w:r w:rsidR="00465647">
              <w:rPr>
                <w:rFonts w:ascii="Times New Roman" w:eastAsia="Times New Roman" w:hAnsi="Times New Roman"/>
                <w:sz w:val="24"/>
                <w:szCs w:val="24"/>
              </w:rPr>
              <w:t>0</w:t>
            </w:r>
          </w:p>
        </w:tc>
      </w:tr>
      <w:tr w:rsidR="00B77FAA" w:rsidTr="008616CE">
        <w:tc>
          <w:tcPr>
            <w:tcW w:w="2943" w:type="dxa"/>
          </w:tcPr>
          <w:p w:rsidR="00B77FAA" w:rsidRDefault="008616CE" w:rsidP="00BC66EA">
            <w:pPr>
              <w:tabs>
                <w:tab w:val="left" w:pos="0"/>
                <w:tab w:val="left" w:pos="720"/>
                <w:tab w:val="left" w:pos="900"/>
                <w:tab w:val="left" w:pos="1276"/>
              </w:tabs>
              <w:autoSpaceDE w:val="0"/>
              <w:autoSpaceDN w:val="0"/>
              <w:adjustRightInd w:val="0"/>
              <w:jc w:val="both"/>
              <w:rPr>
                <w:rFonts w:ascii="Times New Roman" w:eastAsia="Times New Roman" w:hAnsi="Times New Roman"/>
                <w:sz w:val="24"/>
                <w:szCs w:val="24"/>
              </w:rPr>
            </w:pPr>
            <w:r w:rsidRPr="00A30023">
              <w:rPr>
                <w:rFonts w:ascii="Times New Roman" w:hAnsi="Times New Roman"/>
                <w:sz w:val="24"/>
                <w:szCs w:val="24"/>
              </w:rPr>
              <w:t>вторая младшая группа</w:t>
            </w:r>
          </w:p>
        </w:tc>
        <w:tc>
          <w:tcPr>
            <w:tcW w:w="1842"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93"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sidRPr="00A30023">
              <w:rPr>
                <w:rFonts w:ascii="Times New Roman" w:hAnsi="Times New Roman"/>
                <w:sz w:val="24"/>
                <w:szCs w:val="24"/>
              </w:rPr>
              <w:t>с 3 до 4 лет</w:t>
            </w:r>
          </w:p>
        </w:tc>
        <w:tc>
          <w:tcPr>
            <w:tcW w:w="2393" w:type="dxa"/>
          </w:tcPr>
          <w:p w:rsidR="00B77FAA" w:rsidRDefault="00465647"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21</w:t>
            </w:r>
          </w:p>
        </w:tc>
      </w:tr>
      <w:tr w:rsidR="00B77FAA" w:rsidTr="008616CE">
        <w:tc>
          <w:tcPr>
            <w:tcW w:w="2943" w:type="dxa"/>
          </w:tcPr>
          <w:p w:rsidR="00B77FAA" w:rsidRDefault="008616CE" w:rsidP="00BC66EA">
            <w:pPr>
              <w:tabs>
                <w:tab w:val="left" w:pos="0"/>
                <w:tab w:val="left" w:pos="720"/>
                <w:tab w:val="left" w:pos="900"/>
                <w:tab w:val="left" w:pos="1276"/>
              </w:tabs>
              <w:autoSpaceDE w:val="0"/>
              <w:autoSpaceDN w:val="0"/>
              <w:adjustRightInd w:val="0"/>
              <w:jc w:val="both"/>
              <w:rPr>
                <w:rFonts w:ascii="Times New Roman" w:eastAsia="Times New Roman" w:hAnsi="Times New Roman"/>
                <w:sz w:val="24"/>
                <w:szCs w:val="24"/>
              </w:rPr>
            </w:pPr>
            <w:r w:rsidRPr="00A30023">
              <w:rPr>
                <w:rFonts w:ascii="Times New Roman" w:hAnsi="Times New Roman"/>
                <w:sz w:val="24"/>
                <w:szCs w:val="24"/>
              </w:rPr>
              <w:t>средняя группа</w:t>
            </w:r>
          </w:p>
        </w:tc>
        <w:tc>
          <w:tcPr>
            <w:tcW w:w="1842"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93"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sidRPr="00A30023">
              <w:rPr>
                <w:rFonts w:ascii="Times New Roman" w:hAnsi="Times New Roman"/>
                <w:sz w:val="24"/>
                <w:szCs w:val="24"/>
              </w:rPr>
              <w:t>с 4 до 5 лет</w:t>
            </w:r>
          </w:p>
        </w:tc>
        <w:tc>
          <w:tcPr>
            <w:tcW w:w="2393"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2</w:t>
            </w:r>
            <w:r w:rsidR="00465647">
              <w:rPr>
                <w:rFonts w:ascii="Times New Roman" w:eastAsia="Times New Roman" w:hAnsi="Times New Roman"/>
                <w:sz w:val="24"/>
                <w:szCs w:val="24"/>
              </w:rPr>
              <w:t>5</w:t>
            </w:r>
          </w:p>
        </w:tc>
      </w:tr>
      <w:tr w:rsidR="00B77FAA" w:rsidTr="008616CE">
        <w:tc>
          <w:tcPr>
            <w:tcW w:w="2943" w:type="dxa"/>
          </w:tcPr>
          <w:p w:rsidR="00B77FAA" w:rsidRDefault="008616CE" w:rsidP="00BC66EA">
            <w:pPr>
              <w:tabs>
                <w:tab w:val="left" w:pos="0"/>
                <w:tab w:val="left" w:pos="720"/>
                <w:tab w:val="left" w:pos="900"/>
                <w:tab w:val="left" w:pos="1276"/>
              </w:tabs>
              <w:autoSpaceDE w:val="0"/>
              <w:autoSpaceDN w:val="0"/>
              <w:adjustRightInd w:val="0"/>
              <w:jc w:val="both"/>
              <w:rPr>
                <w:rFonts w:ascii="Times New Roman" w:eastAsia="Times New Roman" w:hAnsi="Times New Roman"/>
                <w:sz w:val="24"/>
                <w:szCs w:val="24"/>
              </w:rPr>
            </w:pPr>
            <w:r w:rsidRPr="00A30023">
              <w:rPr>
                <w:rFonts w:ascii="Times New Roman" w:hAnsi="Times New Roman"/>
                <w:sz w:val="24"/>
                <w:szCs w:val="24"/>
              </w:rPr>
              <w:t>старшая группа</w:t>
            </w:r>
          </w:p>
        </w:tc>
        <w:tc>
          <w:tcPr>
            <w:tcW w:w="1842"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93"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sidRPr="00A30023">
              <w:rPr>
                <w:rFonts w:ascii="Times New Roman" w:hAnsi="Times New Roman"/>
                <w:sz w:val="24"/>
                <w:szCs w:val="24"/>
              </w:rPr>
              <w:t>с 5 до 6 лет</w:t>
            </w:r>
          </w:p>
        </w:tc>
        <w:tc>
          <w:tcPr>
            <w:tcW w:w="2393"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2</w:t>
            </w:r>
            <w:r w:rsidR="00465647">
              <w:rPr>
                <w:rFonts w:ascii="Times New Roman" w:eastAsia="Times New Roman" w:hAnsi="Times New Roman"/>
                <w:sz w:val="24"/>
                <w:szCs w:val="24"/>
              </w:rPr>
              <w:t>3</w:t>
            </w:r>
          </w:p>
        </w:tc>
      </w:tr>
      <w:tr w:rsidR="00B77FAA" w:rsidTr="008616CE">
        <w:tc>
          <w:tcPr>
            <w:tcW w:w="2943" w:type="dxa"/>
          </w:tcPr>
          <w:p w:rsidR="00B77FAA" w:rsidRDefault="008616CE" w:rsidP="00BC66EA">
            <w:pPr>
              <w:tabs>
                <w:tab w:val="left" w:pos="0"/>
                <w:tab w:val="left" w:pos="720"/>
                <w:tab w:val="left" w:pos="900"/>
                <w:tab w:val="left" w:pos="1276"/>
              </w:tabs>
              <w:autoSpaceDE w:val="0"/>
              <w:autoSpaceDN w:val="0"/>
              <w:adjustRightInd w:val="0"/>
              <w:jc w:val="both"/>
              <w:rPr>
                <w:rFonts w:ascii="Times New Roman" w:eastAsia="Times New Roman" w:hAnsi="Times New Roman"/>
                <w:sz w:val="24"/>
                <w:szCs w:val="24"/>
              </w:rPr>
            </w:pPr>
            <w:r w:rsidRPr="00A30023">
              <w:rPr>
                <w:rFonts w:ascii="Times New Roman" w:hAnsi="Times New Roman"/>
                <w:sz w:val="24"/>
                <w:szCs w:val="24"/>
              </w:rPr>
              <w:t>подготовительн</w:t>
            </w:r>
            <w:r>
              <w:rPr>
                <w:rFonts w:ascii="Times New Roman" w:hAnsi="Times New Roman"/>
                <w:sz w:val="24"/>
                <w:szCs w:val="24"/>
              </w:rPr>
              <w:t xml:space="preserve">ая </w:t>
            </w:r>
            <w:r w:rsidRPr="00A30023">
              <w:rPr>
                <w:rFonts w:ascii="Times New Roman" w:hAnsi="Times New Roman"/>
                <w:sz w:val="24"/>
                <w:szCs w:val="24"/>
              </w:rPr>
              <w:t xml:space="preserve"> к школе групп</w:t>
            </w:r>
            <w:r>
              <w:rPr>
                <w:rFonts w:ascii="Times New Roman" w:hAnsi="Times New Roman"/>
                <w:sz w:val="24"/>
                <w:szCs w:val="24"/>
              </w:rPr>
              <w:t>а</w:t>
            </w:r>
            <w:r w:rsidRPr="00A30023">
              <w:rPr>
                <w:rFonts w:ascii="Times New Roman" w:hAnsi="Times New Roman"/>
                <w:sz w:val="24"/>
                <w:szCs w:val="24"/>
              </w:rPr>
              <w:t xml:space="preserve">  </w:t>
            </w:r>
          </w:p>
        </w:tc>
        <w:tc>
          <w:tcPr>
            <w:tcW w:w="1842"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93"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sidRPr="00A30023">
              <w:rPr>
                <w:rFonts w:ascii="Times New Roman" w:hAnsi="Times New Roman"/>
                <w:sz w:val="24"/>
                <w:szCs w:val="24"/>
              </w:rPr>
              <w:t>с 6 до 7 лет</w:t>
            </w:r>
          </w:p>
        </w:tc>
        <w:tc>
          <w:tcPr>
            <w:tcW w:w="2393" w:type="dxa"/>
          </w:tcPr>
          <w:p w:rsidR="00B77FAA" w:rsidRDefault="008616CE" w:rsidP="008616CE">
            <w:pPr>
              <w:tabs>
                <w:tab w:val="left" w:pos="0"/>
                <w:tab w:val="left" w:pos="720"/>
                <w:tab w:val="left" w:pos="900"/>
                <w:tab w:val="left" w:pos="1276"/>
              </w:tabs>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2</w:t>
            </w:r>
            <w:r w:rsidR="00465647">
              <w:rPr>
                <w:rFonts w:ascii="Times New Roman" w:eastAsia="Times New Roman" w:hAnsi="Times New Roman"/>
                <w:sz w:val="24"/>
                <w:szCs w:val="24"/>
              </w:rPr>
              <w:t>3</w:t>
            </w:r>
          </w:p>
        </w:tc>
      </w:tr>
    </w:tbl>
    <w:p w:rsidR="008616CE" w:rsidRDefault="008616CE" w:rsidP="008616CE">
      <w:pPr>
        <w:pStyle w:val="Default"/>
        <w:jc w:val="both"/>
      </w:pPr>
      <w:r>
        <w:rPr>
          <w:rFonts w:eastAsia="Times New Roman"/>
        </w:rPr>
        <w:tab/>
      </w:r>
      <w:r w:rsidRPr="008616CE">
        <w:t>Средняя наполняемость групп 2</w:t>
      </w:r>
      <w:r w:rsidR="006E1E19">
        <w:t>0</w:t>
      </w:r>
      <w:r w:rsidRPr="008616CE">
        <w:t xml:space="preserve"> детей. </w:t>
      </w:r>
    </w:p>
    <w:p w:rsidR="008616CE" w:rsidRPr="008616CE" w:rsidRDefault="008616CE" w:rsidP="008616CE">
      <w:pPr>
        <w:pStyle w:val="Default"/>
        <w:ind w:firstLine="708"/>
        <w:jc w:val="both"/>
      </w:pPr>
      <w:r w:rsidRPr="008616CE">
        <w:t xml:space="preserve">Наполняемость групп соответствует нормативам лицензии, требованиям СанПиН. Количество детей в группах определяется исходя из расчета площади групповой (игровой) – для групп раннего возраста не менее 2,5 метров квадратных на 1 ребенка, в дошкольных группах общеразвивающей направленности не менее 2,0 метров квадратных на одного </w:t>
      </w:r>
      <w:r>
        <w:t>ребенка</w:t>
      </w:r>
      <w:r w:rsidRPr="008616CE">
        <w:t>. Контингент воспитанников формируется в соответствии с их возрастом, а количество групп от санитарных норм и условий образовательно</w:t>
      </w:r>
      <w:r w:rsidR="006E1E19">
        <w:t>й</w:t>
      </w:r>
      <w:r w:rsidRPr="008616CE">
        <w:t xml:space="preserve"> </w:t>
      </w:r>
      <w:r w:rsidR="006E1E19">
        <w:t>деятельности</w:t>
      </w:r>
      <w:r w:rsidRPr="008616CE">
        <w:t xml:space="preserve">. </w:t>
      </w:r>
    </w:p>
    <w:p w:rsidR="00E3430A" w:rsidRDefault="008616CE" w:rsidP="008616CE">
      <w:pPr>
        <w:tabs>
          <w:tab w:val="left" w:pos="0"/>
          <w:tab w:val="left" w:pos="720"/>
          <w:tab w:val="left" w:pos="900"/>
          <w:tab w:val="left" w:pos="1276"/>
        </w:tabs>
        <w:autoSpaceDE w:val="0"/>
        <w:autoSpaceDN w:val="0"/>
        <w:adjustRightInd w:val="0"/>
        <w:spacing w:after="0" w:line="240" w:lineRule="auto"/>
        <w:jc w:val="both"/>
        <w:rPr>
          <w:rFonts w:ascii="Times New Roman" w:hAnsi="Times New Roman"/>
          <w:sz w:val="24"/>
          <w:szCs w:val="24"/>
        </w:rPr>
      </w:pPr>
      <w:r w:rsidRPr="008616CE">
        <w:rPr>
          <w:rFonts w:ascii="Times New Roman" w:hAnsi="Times New Roman"/>
          <w:b/>
          <w:bCs/>
          <w:sz w:val="24"/>
          <w:szCs w:val="24"/>
        </w:rPr>
        <w:t xml:space="preserve">Вывод: </w:t>
      </w:r>
      <w:r w:rsidR="006E1E19">
        <w:rPr>
          <w:rFonts w:ascii="Times New Roman" w:hAnsi="Times New Roman"/>
          <w:sz w:val="24"/>
          <w:szCs w:val="24"/>
        </w:rPr>
        <w:t>Учреждение</w:t>
      </w:r>
      <w:r w:rsidRPr="008616CE">
        <w:rPr>
          <w:rFonts w:ascii="Times New Roman" w:hAnsi="Times New Roman"/>
          <w:sz w:val="24"/>
          <w:szCs w:val="24"/>
        </w:rPr>
        <w:t xml:space="preserve"> функционирует в соответствии с нормативными документами в сфере образования Российской Федерации. Контингент воспитанников социально благополучный. Преобладают дети из полных семей.</w:t>
      </w:r>
    </w:p>
    <w:p w:rsidR="006E1E19" w:rsidRDefault="006E1E19" w:rsidP="00465647">
      <w:pPr>
        <w:tabs>
          <w:tab w:val="left" w:pos="0"/>
          <w:tab w:val="left" w:pos="720"/>
          <w:tab w:val="left" w:pos="900"/>
          <w:tab w:val="left" w:pos="1276"/>
        </w:tabs>
        <w:autoSpaceDE w:val="0"/>
        <w:autoSpaceDN w:val="0"/>
        <w:adjustRightInd w:val="0"/>
        <w:spacing w:after="0" w:line="240" w:lineRule="auto"/>
        <w:rPr>
          <w:rFonts w:ascii="Times New Roman" w:hAnsi="Times New Roman"/>
          <w:b/>
          <w:bCs/>
          <w:sz w:val="24"/>
          <w:szCs w:val="24"/>
        </w:rPr>
      </w:pPr>
    </w:p>
    <w:p w:rsidR="009F45E4" w:rsidRDefault="006E1E19" w:rsidP="009F45E4">
      <w:pPr>
        <w:tabs>
          <w:tab w:val="left" w:pos="0"/>
          <w:tab w:val="left" w:pos="720"/>
          <w:tab w:val="left" w:pos="900"/>
          <w:tab w:val="left" w:pos="1276"/>
        </w:tabs>
        <w:autoSpaceDE w:val="0"/>
        <w:autoSpaceDN w:val="0"/>
        <w:adjustRightInd w:val="0"/>
        <w:spacing w:after="0" w:line="240" w:lineRule="auto"/>
        <w:jc w:val="center"/>
        <w:rPr>
          <w:rFonts w:ascii="Times New Roman" w:hAnsi="Times New Roman"/>
          <w:b/>
          <w:bCs/>
          <w:sz w:val="24"/>
          <w:szCs w:val="24"/>
        </w:rPr>
      </w:pPr>
      <w:r w:rsidRPr="006E1E19">
        <w:rPr>
          <w:rFonts w:ascii="Times New Roman" w:hAnsi="Times New Roman"/>
          <w:b/>
          <w:bCs/>
          <w:sz w:val="24"/>
          <w:szCs w:val="24"/>
        </w:rPr>
        <w:t>3.3. Социологическая характеристика семей воспитанников</w:t>
      </w:r>
      <w:r>
        <w:rPr>
          <w:rFonts w:ascii="Times New Roman" w:hAnsi="Times New Roman"/>
          <w:b/>
          <w:bCs/>
          <w:sz w:val="24"/>
          <w:szCs w:val="24"/>
        </w:rPr>
        <w:t>.</w:t>
      </w:r>
    </w:p>
    <w:p w:rsidR="009F45E4" w:rsidRPr="00BA14AA" w:rsidRDefault="009F45E4" w:rsidP="009F45E4">
      <w:pPr>
        <w:pStyle w:val="Default"/>
        <w:ind w:firstLine="708"/>
        <w:jc w:val="both"/>
        <w:rPr>
          <w:color w:val="auto"/>
          <w:sz w:val="23"/>
          <w:szCs w:val="23"/>
        </w:rPr>
      </w:pPr>
      <w:r w:rsidRPr="00BA14AA">
        <w:rPr>
          <w:color w:val="auto"/>
          <w:sz w:val="23"/>
          <w:szCs w:val="23"/>
        </w:rPr>
        <w:t xml:space="preserve">Социальный статус и образовательный уровень родителей </w:t>
      </w:r>
      <w:r w:rsidR="006C3B23" w:rsidRPr="00BA14AA">
        <w:rPr>
          <w:color w:val="auto"/>
          <w:sz w:val="23"/>
          <w:szCs w:val="23"/>
        </w:rPr>
        <w:t xml:space="preserve">(законных представителей) </w:t>
      </w:r>
      <w:r w:rsidRPr="00BA14AA">
        <w:rPr>
          <w:color w:val="auto"/>
          <w:sz w:val="23"/>
          <w:szCs w:val="23"/>
        </w:rPr>
        <w:t xml:space="preserve">воспитанников определяет  возрастающий социальный заказ на качественные образовательные услуги. </w:t>
      </w:r>
    </w:p>
    <w:p w:rsidR="009F45E4" w:rsidRPr="00BA14AA" w:rsidRDefault="009F45E4" w:rsidP="006C3B23">
      <w:pPr>
        <w:pStyle w:val="Default"/>
        <w:ind w:firstLine="708"/>
        <w:jc w:val="both"/>
        <w:rPr>
          <w:color w:val="auto"/>
          <w:sz w:val="23"/>
          <w:szCs w:val="23"/>
        </w:rPr>
      </w:pPr>
      <w:r w:rsidRPr="00BA14AA">
        <w:rPr>
          <w:color w:val="auto"/>
          <w:sz w:val="23"/>
          <w:szCs w:val="23"/>
        </w:rPr>
        <w:t>Большое внимание в У</w:t>
      </w:r>
      <w:r w:rsidR="006C3B23" w:rsidRPr="00BA14AA">
        <w:rPr>
          <w:color w:val="auto"/>
          <w:sz w:val="23"/>
          <w:szCs w:val="23"/>
        </w:rPr>
        <w:t>чреждении</w:t>
      </w:r>
      <w:r w:rsidRPr="00BA14AA">
        <w:rPr>
          <w:color w:val="auto"/>
          <w:sz w:val="23"/>
          <w:szCs w:val="23"/>
        </w:rPr>
        <w:t xml:space="preserve"> уделяется изучению контингента родителей </w:t>
      </w:r>
      <w:r w:rsidR="006C3B23" w:rsidRPr="00BA14AA">
        <w:rPr>
          <w:color w:val="auto"/>
          <w:sz w:val="23"/>
          <w:szCs w:val="23"/>
        </w:rPr>
        <w:t>(законных представителей) – жителей микрорайо</w:t>
      </w:r>
      <w:r w:rsidRPr="00BA14AA">
        <w:rPr>
          <w:color w:val="auto"/>
          <w:sz w:val="23"/>
          <w:szCs w:val="23"/>
        </w:rPr>
        <w:t>на</w:t>
      </w:r>
      <w:r w:rsidR="006C3B23" w:rsidRPr="00BA14AA">
        <w:rPr>
          <w:color w:val="auto"/>
          <w:sz w:val="23"/>
          <w:szCs w:val="23"/>
        </w:rPr>
        <w:t>, закрепленного за Учреждением</w:t>
      </w:r>
      <w:r w:rsidRPr="00BA14AA">
        <w:rPr>
          <w:color w:val="auto"/>
          <w:sz w:val="23"/>
          <w:szCs w:val="23"/>
        </w:rPr>
        <w:t>. Анализ социального и образовательного статуса членов семей воспитанников У</w:t>
      </w:r>
      <w:r w:rsidR="006C3B23" w:rsidRPr="00BA14AA">
        <w:rPr>
          <w:color w:val="auto"/>
          <w:sz w:val="23"/>
          <w:szCs w:val="23"/>
        </w:rPr>
        <w:t>чреждения дал следу</w:t>
      </w:r>
      <w:r w:rsidRPr="00BA14AA">
        <w:rPr>
          <w:color w:val="auto"/>
          <w:sz w:val="23"/>
          <w:szCs w:val="23"/>
        </w:rPr>
        <w:t>ющие результаты</w:t>
      </w:r>
      <w:r w:rsidR="006C3B23" w:rsidRPr="00BA14AA">
        <w:rPr>
          <w:color w:val="auto"/>
          <w:sz w:val="23"/>
          <w:szCs w:val="23"/>
        </w:rPr>
        <w:t>.</w:t>
      </w:r>
      <w:r w:rsidRPr="00BA14AA">
        <w:rPr>
          <w:color w:val="auto"/>
          <w:sz w:val="23"/>
          <w:szCs w:val="23"/>
        </w:rPr>
        <w:t xml:space="preserve"> </w:t>
      </w:r>
    </w:p>
    <w:p w:rsidR="009F45E4" w:rsidRPr="00BA14AA" w:rsidRDefault="009F45E4" w:rsidP="006C3B23">
      <w:pPr>
        <w:pStyle w:val="Default"/>
        <w:ind w:firstLine="708"/>
        <w:jc w:val="both"/>
        <w:rPr>
          <w:color w:val="auto"/>
          <w:sz w:val="23"/>
          <w:szCs w:val="23"/>
        </w:rPr>
      </w:pPr>
      <w:r w:rsidRPr="00BA14AA">
        <w:rPr>
          <w:color w:val="auto"/>
          <w:sz w:val="23"/>
          <w:szCs w:val="23"/>
        </w:rPr>
        <w:t>В целом для основного контингента родителей</w:t>
      </w:r>
      <w:r w:rsidR="006C3B23" w:rsidRPr="00BA14AA">
        <w:rPr>
          <w:color w:val="auto"/>
          <w:sz w:val="23"/>
          <w:szCs w:val="23"/>
        </w:rPr>
        <w:t xml:space="preserve"> (законных представителей)</w:t>
      </w:r>
      <w:r w:rsidRPr="00BA14AA">
        <w:rPr>
          <w:color w:val="auto"/>
          <w:sz w:val="23"/>
          <w:szCs w:val="23"/>
        </w:rPr>
        <w:t xml:space="preserve"> характерны</w:t>
      </w:r>
      <w:r w:rsidR="006C3B23" w:rsidRPr="00BA14AA">
        <w:rPr>
          <w:color w:val="auto"/>
          <w:sz w:val="23"/>
          <w:szCs w:val="23"/>
        </w:rPr>
        <w:t>: высокие требования к образова</w:t>
      </w:r>
      <w:r w:rsidRPr="00BA14AA">
        <w:rPr>
          <w:color w:val="auto"/>
          <w:sz w:val="23"/>
          <w:szCs w:val="23"/>
        </w:rPr>
        <w:t xml:space="preserve">нию, большое желание дать ребенку хорошее образование. </w:t>
      </w:r>
    </w:p>
    <w:p w:rsidR="009F45E4" w:rsidRPr="00BA14AA" w:rsidRDefault="009F45E4" w:rsidP="00465647">
      <w:pPr>
        <w:pStyle w:val="Default"/>
        <w:ind w:firstLine="708"/>
        <w:jc w:val="both"/>
        <w:rPr>
          <w:color w:val="auto"/>
          <w:sz w:val="23"/>
          <w:szCs w:val="23"/>
        </w:rPr>
      </w:pPr>
      <w:r w:rsidRPr="00BA14AA">
        <w:rPr>
          <w:color w:val="auto"/>
          <w:sz w:val="23"/>
          <w:szCs w:val="23"/>
        </w:rPr>
        <w:t>Большое внимание в У</w:t>
      </w:r>
      <w:r w:rsidR="006C3B23" w:rsidRPr="00BA14AA">
        <w:rPr>
          <w:color w:val="auto"/>
          <w:sz w:val="23"/>
          <w:szCs w:val="23"/>
        </w:rPr>
        <w:t>чреждени</w:t>
      </w:r>
      <w:r w:rsidR="00BA14AA">
        <w:rPr>
          <w:color w:val="auto"/>
          <w:sz w:val="23"/>
          <w:szCs w:val="23"/>
        </w:rPr>
        <w:t>и</w:t>
      </w:r>
      <w:r w:rsidRPr="00BA14AA">
        <w:rPr>
          <w:color w:val="auto"/>
          <w:sz w:val="23"/>
          <w:szCs w:val="23"/>
        </w:rPr>
        <w:t xml:space="preserve"> уделяется изучению образовательных потребностей родителей</w:t>
      </w:r>
      <w:r w:rsidR="006C3B23" w:rsidRPr="00BA14AA">
        <w:rPr>
          <w:color w:val="auto"/>
          <w:sz w:val="23"/>
          <w:szCs w:val="23"/>
        </w:rPr>
        <w:t xml:space="preserve"> (законных представителей)</w:t>
      </w:r>
      <w:r w:rsidRPr="00BA14AA">
        <w:rPr>
          <w:color w:val="auto"/>
          <w:sz w:val="23"/>
          <w:szCs w:val="23"/>
        </w:rPr>
        <w:t>. Исходя из имеющихся данных, можно уверенно заявить, что перечень образовательных услуг</w:t>
      </w:r>
      <w:r w:rsidR="006C3B23" w:rsidRPr="00BA14AA">
        <w:rPr>
          <w:color w:val="auto"/>
          <w:sz w:val="23"/>
          <w:szCs w:val="23"/>
        </w:rPr>
        <w:t>,</w:t>
      </w:r>
      <w:r w:rsidRPr="00BA14AA">
        <w:rPr>
          <w:color w:val="auto"/>
          <w:sz w:val="23"/>
          <w:szCs w:val="23"/>
        </w:rPr>
        <w:t xml:space="preserve"> предлагаемых нашим У</w:t>
      </w:r>
      <w:r w:rsidR="006C3B23" w:rsidRPr="00BA14AA">
        <w:rPr>
          <w:color w:val="auto"/>
          <w:sz w:val="23"/>
          <w:szCs w:val="23"/>
        </w:rPr>
        <w:t>чреждением,</w:t>
      </w:r>
      <w:r w:rsidRPr="00BA14AA">
        <w:rPr>
          <w:color w:val="auto"/>
          <w:sz w:val="23"/>
          <w:szCs w:val="23"/>
        </w:rPr>
        <w:t xml:space="preserve"> соответствует запросам родителей</w:t>
      </w:r>
      <w:r w:rsidR="006C3B23" w:rsidRPr="00BA14AA">
        <w:rPr>
          <w:color w:val="auto"/>
          <w:sz w:val="23"/>
          <w:szCs w:val="23"/>
        </w:rPr>
        <w:t xml:space="preserve"> (законных представителей)</w:t>
      </w:r>
      <w:r w:rsidRPr="00BA14AA">
        <w:rPr>
          <w:color w:val="auto"/>
          <w:sz w:val="23"/>
          <w:szCs w:val="23"/>
        </w:rPr>
        <w:t xml:space="preserve">. </w:t>
      </w:r>
    </w:p>
    <w:p w:rsidR="009F45E4" w:rsidRPr="00BA14AA" w:rsidRDefault="009F45E4" w:rsidP="006C3B23">
      <w:pPr>
        <w:pStyle w:val="Default"/>
        <w:ind w:firstLine="708"/>
        <w:jc w:val="both"/>
        <w:rPr>
          <w:color w:val="auto"/>
          <w:sz w:val="23"/>
          <w:szCs w:val="23"/>
        </w:rPr>
      </w:pPr>
      <w:r w:rsidRPr="00BA14AA">
        <w:rPr>
          <w:color w:val="auto"/>
          <w:sz w:val="23"/>
          <w:szCs w:val="23"/>
        </w:rPr>
        <w:t>Результаты анкетирования родителей</w:t>
      </w:r>
      <w:r w:rsidR="006C3B23" w:rsidRPr="00BA14AA">
        <w:rPr>
          <w:color w:val="auto"/>
          <w:sz w:val="23"/>
          <w:szCs w:val="23"/>
        </w:rPr>
        <w:t xml:space="preserve"> (законных представителей)</w:t>
      </w:r>
      <w:r w:rsidRPr="00BA14AA">
        <w:rPr>
          <w:color w:val="auto"/>
          <w:sz w:val="23"/>
          <w:szCs w:val="23"/>
        </w:rPr>
        <w:t xml:space="preserve"> по проблеме удовлетворенности деятельностью У</w:t>
      </w:r>
      <w:r w:rsidR="006C3B23" w:rsidRPr="00BA14AA">
        <w:rPr>
          <w:color w:val="auto"/>
          <w:sz w:val="23"/>
          <w:szCs w:val="23"/>
        </w:rPr>
        <w:t>чреждения</w:t>
      </w:r>
      <w:r w:rsidRPr="00BA14AA">
        <w:rPr>
          <w:color w:val="auto"/>
          <w:sz w:val="23"/>
          <w:szCs w:val="23"/>
        </w:rPr>
        <w:t xml:space="preserve"> свидетельствуют о следующем: </w:t>
      </w:r>
    </w:p>
    <w:p w:rsidR="009F45E4" w:rsidRPr="00BA14AA" w:rsidRDefault="009F45E4" w:rsidP="009F45E4">
      <w:pPr>
        <w:pStyle w:val="Default"/>
        <w:jc w:val="both"/>
        <w:rPr>
          <w:color w:val="auto"/>
          <w:sz w:val="23"/>
          <w:szCs w:val="23"/>
        </w:rPr>
      </w:pPr>
      <w:r w:rsidRPr="00BA14AA">
        <w:rPr>
          <w:color w:val="auto"/>
          <w:sz w:val="23"/>
          <w:szCs w:val="23"/>
        </w:rPr>
        <w:t>- 100 % родителей получают информацию о целях и задач</w:t>
      </w:r>
      <w:r w:rsidR="00BA14AA">
        <w:rPr>
          <w:color w:val="auto"/>
          <w:sz w:val="23"/>
          <w:szCs w:val="23"/>
        </w:rPr>
        <w:t>ах ДОУ в области обучения и вос</w:t>
      </w:r>
      <w:r w:rsidRPr="00BA14AA">
        <w:rPr>
          <w:color w:val="auto"/>
          <w:sz w:val="23"/>
          <w:szCs w:val="23"/>
        </w:rPr>
        <w:t>питания ребенка, о режиме работы У</w:t>
      </w:r>
      <w:r w:rsidR="00BA14AA">
        <w:rPr>
          <w:color w:val="auto"/>
          <w:sz w:val="23"/>
          <w:szCs w:val="23"/>
        </w:rPr>
        <w:t>чреждения</w:t>
      </w:r>
      <w:r w:rsidRPr="00BA14AA">
        <w:rPr>
          <w:color w:val="auto"/>
          <w:sz w:val="23"/>
          <w:szCs w:val="23"/>
        </w:rPr>
        <w:t xml:space="preserve">, питании; </w:t>
      </w:r>
    </w:p>
    <w:p w:rsidR="009F45E4" w:rsidRPr="00BA14AA" w:rsidRDefault="009F45E4" w:rsidP="009F45E4">
      <w:pPr>
        <w:pStyle w:val="Default"/>
        <w:jc w:val="both"/>
        <w:rPr>
          <w:color w:val="auto"/>
          <w:sz w:val="23"/>
          <w:szCs w:val="23"/>
        </w:rPr>
      </w:pPr>
      <w:r w:rsidRPr="00BA14AA">
        <w:rPr>
          <w:color w:val="auto"/>
          <w:sz w:val="23"/>
          <w:szCs w:val="23"/>
        </w:rPr>
        <w:t>- 96 % родителей удовлетворены работой У</w:t>
      </w:r>
      <w:r w:rsidR="00BA14AA">
        <w:rPr>
          <w:color w:val="auto"/>
          <w:sz w:val="23"/>
          <w:szCs w:val="23"/>
        </w:rPr>
        <w:t>чреждения</w:t>
      </w:r>
      <w:r w:rsidRPr="00BA14AA">
        <w:rPr>
          <w:color w:val="auto"/>
          <w:sz w:val="23"/>
          <w:szCs w:val="23"/>
        </w:rPr>
        <w:t xml:space="preserve"> по адаптации детей. </w:t>
      </w:r>
    </w:p>
    <w:p w:rsidR="009F45E4" w:rsidRPr="00BA14AA" w:rsidRDefault="009F45E4" w:rsidP="009F45E4">
      <w:pPr>
        <w:pStyle w:val="Default"/>
        <w:jc w:val="both"/>
        <w:rPr>
          <w:color w:val="auto"/>
          <w:sz w:val="23"/>
          <w:szCs w:val="23"/>
        </w:rPr>
      </w:pPr>
      <w:r w:rsidRPr="00BA14AA">
        <w:rPr>
          <w:color w:val="auto"/>
          <w:sz w:val="23"/>
          <w:szCs w:val="23"/>
        </w:rPr>
        <w:t>- 9</w:t>
      </w:r>
      <w:r w:rsidR="00BA14AA">
        <w:rPr>
          <w:color w:val="auto"/>
          <w:sz w:val="23"/>
          <w:szCs w:val="23"/>
        </w:rPr>
        <w:t>5</w:t>
      </w:r>
      <w:r w:rsidRPr="00BA14AA">
        <w:rPr>
          <w:color w:val="auto"/>
          <w:sz w:val="23"/>
          <w:szCs w:val="23"/>
        </w:rPr>
        <w:t xml:space="preserve"> % родителей признают авторитет воспитателя, прис</w:t>
      </w:r>
      <w:r w:rsidR="00BA14AA">
        <w:rPr>
          <w:color w:val="auto"/>
          <w:sz w:val="23"/>
          <w:szCs w:val="23"/>
        </w:rPr>
        <w:t>лушиваются к его мнению и реали</w:t>
      </w:r>
      <w:r w:rsidRPr="00BA14AA">
        <w:rPr>
          <w:color w:val="auto"/>
          <w:sz w:val="23"/>
          <w:szCs w:val="23"/>
        </w:rPr>
        <w:t>зуют его советы в воспитании ребенка (</w:t>
      </w:r>
      <w:r w:rsidR="00BA14AA">
        <w:rPr>
          <w:color w:val="auto"/>
          <w:sz w:val="23"/>
          <w:szCs w:val="23"/>
        </w:rPr>
        <w:t>5</w:t>
      </w:r>
      <w:r w:rsidRPr="00BA14AA">
        <w:rPr>
          <w:color w:val="auto"/>
          <w:sz w:val="23"/>
          <w:szCs w:val="23"/>
        </w:rPr>
        <w:t xml:space="preserve"> % родителей </w:t>
      </w:r>
      <w:r w:rsidR="00465647">
        <w:rPr>
          <w:color w:val="auto"/>
          <w:sz w:val="23"/>
          <w:szCs w:val="23"/>
        </w:rPr>
        <w:t>затрудняются</w:t>
      </w:r>
      <w:r w:rsidRPr="00BA14AA">
        <w:rPr>
          <w:color w:val="auto"/>
          <w:sz w:val="23"/>
          <w:szCs w:val="23"/>
        </w:rPr>
        <w:t xml:space="preserve"> ответить на этот вопрос)</w:t>
      </w:r>
      <w:r w:rsidR="00BA14AA">
        <w:rPr>
          <w:color w:val="auto"/>
          <w:sz w:val="23"/>
          <w:szCs w:val="23"/>
        </w:rPr>
        <w:t>;</w:t>
      </w:r>
      <w:r w:rsidRPr="00BA14AA">
        <w:rPr>
          <w:color w:val="auto"/>
          <w:sz w:val="23"/>
          <w:szCs w:val="23"/>
        </w:rPr>
        <w:t xml:space="preserve"> </w:t>
      </w:r>
    </w:p>
    <w:p w:rsidR="009F45E4" w:rsidRPr="00BA14AA" w:rsidRDefault="009F45E4" w:rsidP="009F45E4">
      <w:pPr>
        <w:pStyle w:val="Default"/>
        <w:jc w:val="both"/>
        <w:rPr>
          <w:color w:val="auto"/>
          <w:sz w:val="23"/>
          <w:szCs w:val="23"/>
        </w:rPr>
      </w:pPr>
      <w:r w:rsidRPr="00BA14AA">
        <w:rPr>
          <w:color w:val="auto"/>
          <w:sz w:val="23"/>
          <w:szCs w:val="23"/>
        </w:rPr>
        <w:t>- 100 % родителей имеют возможность участвовать в заняти</w:t>
      </w:r>
      <w:r w:rsidR="00BA14AA">
        <w:rPr>
          <w:color w:val="auto"/>
          <w:sz w:val="23"/>
          <w:szCs w:val="23"/>
        </w:rPr>
        <w:t>ях, экскурсиях и других меропри</w:t>
      </w:r>
      <w:r w:rsidRPr="00BA14AA">
        <w:rPr>
          <w:color w:val="auto"/>
          <w:sz w:val="23"/>
          <w:szCs w:val="23"/>
        </w:rPr>
        <w:t>ятиях</w:t>
      </w:r>
      <w:r w:rsidR="00BA14AA">
        <w:rPr>
          <w:color w:val="auto"/>
          <w:sz w:val="23"/>
          <w:szCs w:val="23"/>
        </w:rPr>
        <w:t xml:space="preserve">, проводимых в  </w:t>
      </w:r>
      <w:r w:rsidRPr="00BA14AA">
        <w:rPr>
          <w:color w:val="auto"/>
          <w:sz w:val="23"/>
          <w:szCs w:val="23"/>
        </w:rPr>
        <w:t>У</w:t>
      </w:r>
      <w:r w:rsidR="00BA14AA">
        <w:rPr>
          <w:color w:val="auto"/>
          <w:sz w:val="23"/>
          <w:szCs w:val="23"/>
        </w:rPr>
        <w:t>чреждении</w:t>
      </w:r>
      <w:r w:rsidRPr="00BA14AA">
        <w:rPr>
          <w:color w:val="auto"/>
          <w:sz w:val="23"/>
          <w:szCs w:val="23"/>
        </w:rPr>
        <w:t xml:space="preserve">, но лишь </w:t>
      </w:r>
      <w:r w:rsidR="00BA14AA">
        <w:rPr>
          <w:color w:val="auto"/>
          <w:sz w:val="23"/>
          <w:szCs w:val="23"/>
        </w:rPr>
        <w:t>70</w:t>
      </w:r>
      <w:r w:rsidRPr="00BA14AA">
        <w:rPr>
          <w:color w:val="auto"/>
          <w:sz w:val="23"/>
          <w:szCs w:val="23"/>
        </w:rPr>
        <w:t xml:space="preserve"> % родителей пользуются этим, 4% - нет, </w:t>
      </w:r>
      <w:r w:rsidR="00BA14AA">
        <w:rPr>
          <w:color w:val="auto"/>
          <w:sz w:val="23"/>
          <w:szCs w:val="23"/>
        </w:rPr>
        <w:t>26</w:t>
      </w:r>
      <w:r w:rsidRPr="00BA14AA">
        <w:rPr>
          <w:color w:val="auto"/>
          <w:sz w:val="23"/>
          <w:szCs w:val="23"/>
        </w:rPr>
        <w:t xml:space="preserve"> % - от случая к случаю. </w:t>
      </w:r>
    </w:p>
    <w:p w:rsidR="009F45E4" w:rsidRPr="009F157E" w:rsidRDefault="009F45E4" w:rsidP="009F157E">
      <w:pPr>
        <w:pStyle w:val="Default"/>
        <w:ind w:firstLine="708"/>
        <w:jc w:val="both"/>
        <w:rPr>
          <w:color w:val="auto"/>
          <w:sz w:val="23"/>
          <w:szCs w:val="23"/>
        </w:rPr>
      </w:pPr>
      <w:r w:rsidRPr="00BA14AA">
        <w:rPr>
          <w:color w:val="auto"/>
          <w:sz w:val="23"/>
          <w:szCs w:val="23"/>
        </w:rPr>
        <w:t xml:space="preserve">Таким образом, полученные результаты показали, что контингент родителей </w:t>
      </w:r>
      <w:r w:rsidR="00BA14AA">
        <w:rPr>
          <w:color w:val="auto"/>
          <w:sz w:val="23"/>
          <w:szCs w:val="23"/>
        </w:rPr>
        <w:t xml:space="preserve">(законных представителей) </w:t>
      </w:r>
      <w:r w:rsidRPr="00BA14AA">
        <w:rPr>
          <w:color w:val="auto"/>
          <w:sz w:val="23"/>
          <w:szCs w:val="23"/>
        </w:rPr>
        <w:t>неоднороден, имеет различные цели и ценности. На основе полученных результатов выявили, что не хватает уровня активности родителей</w:t>
      </w:r>
      <w:r w:rsidR="00465647">
        <w:rPr>
          <w:color w:val="auto"/>
          <w:sz w:val="23"/>
          <w:szCs w:val="23"/>
        </w:rPr>
        <w:t xml:space="preserve"> (законных представителей)</w:t>
      </w:r>
      <w:r w:rsidRPr="00BA14AA">
        <w:rPr>
          <w:color w:val="auto"/>
          <w:sz w:val="23"/>
          <w:szCs w:val="23"/>
        </w:rPr>
        <w:t>, их инициативности и самостоятел</w:t>
      </w:r>
      <w:r w:rsidR="00BA14AA">
        <w:rPr>
          <w:color w:val="auto"/>
          <w:sz w:val="23"/>
          <w:szCs w:val="23"/>
        </w:rPr>
        <w:t>ьности. В связи с этим нужно по</w:t>
      </w:r>
      <w:r w:rsidRPr="00BA14AA">
        <w:rPr>
          <w:color w:val="auto"/>
          <w:sz w:val="23"/>
          <w:szCs w:val="23"/>
        </w:rPr>
        <w:t>строить работу с родителями</w:t>
      </w:r>
      <w:r w:rsidR="00BA14AA">
        <w:rPr>
          <w:color w:val="auto"/>
          <w:sz w:val="23"/>
          <w:szCs w:val="23"/>
        </w:rPr>
        <w:t xml:space="preserve"> (законными представителями)</w:t>
      </w:r>
      <w:r w:rsidRPr="00BA14AA">
        <w:rPr>
          <w:color w:val="auto"/>
          <w:sz w:val="23"/>
          <w:szCs w:val="23"/>
        </w:rPr>
        <w:t xml:space="preserve"> так, чтобы они были заинтересованы</w:t>
      </w:r>
      <w:r w:rsidR="00BA14AA">
        <w:rPr>
          <w:color w:val="auto"/>
          <w:sz w:val="23"/>
          <w:szCs w:val="23"/>
        </w:rPr>
        <w:t xml:space="preserve"> в успехах своих детей и стреми</w:t>
      </w:r>
      <w:r w:rsidRPr="00BA14AA">
        <w:rPr>
          <w:color w:val="auto"/>
          <w:sz w:val="23"/>
          <w:szCs w:val="23"/>
        </w:rPr>
        <w:t>лись всячески помочь У</w:t>
      </w:r>
      <w:r w:rsidR="00BA14AA">
        <w:rPr>
          <w:color w:val="auto"/>
          <w:sz w:val="23"/>
          <w:szCs w:val="23"/>
        </w:rPr>
        <w:t>чреждению</w:t>
      </w:r>
      <w:r w:rsidRPr="00BA14AA">
        <w:rPr>
          <w:color w:val="auto"/>
          <w:sz w:val="23"/>
          <w:szCs w:val="23"/>
        </w:rPr>
        <w:t xml:space="preserve"> в создании необходимых для этого условий</w:t>
      </w:r>
      <w:r w:rsidR="00BA14AA">
        <w:rPr>
          <w:color w:val="auto"/>
          <w:sz w:val="23"/>
          <w:szCs w:val="23"/>
        </w:rPr>
        <w:t>.</w:t>
      </w:r>
      <w:r w:rsidRPr="00BA14AA">
        <w:rPr>
          <w:color w:val="auto"/>
          <w:sz w:val="23"/>
          <w:szCs w:val="23"/>
        </w:rPr>
        <w:t xml:space="preserve"> </w:t>
      </w:r>
    </w:p>
    <w:p w:rsidR="00F70A1E" w:rsidRPr="009F157E" w:rsidRDefault="004727E6" w:rsidP="009F157E">
      <w:pPr>
        <w:pStyle w:val="Default"/>
        <w:ind w:firstLine="708"/>
        <w:jc w:val="both"/>
        <w:rPr>
          <w:color w:val="auto"/>
          <w:sz w:val="23"/>
          <w:szCs w:val="23"/>
        </w:rPr>
      </w:pPr>
      <w:r w:rsidRPr="009F157E">
        <w:rPr>
          <w:color w:val="auto"/>
          <w:sz w:val="23"/>
          <w:szCs w:val="23"/>
        </w:rPr>
        <w:lastRenderedPageBreak/>
        <w:t xml:space="preserve">Проведенный </w:t>
      </w:r>
      <w:r w:rsidR="009F157E" w:rsidRPr="009F157E">
        <w:rPr>
          <w:color w:val="auto"/>
          <w:sz w:val="23"/>
          <w:szCs w:val="23"/>
        </w:rPr>
        <w:t>анализ по социологической характеристике семей воспитанников Учреждения</w:t>
      </w:r>
      <w:r w:rsidRPr="009F157E">
        <w:rPr>
          <w:color w:val="auto"/>
          <w:sz w:val="23"/>
          <w:szCs w:val="23"/>
        </w:rPr>
        <w:t xml:space="preserve"> </w:t>
      </w:r>
      <w:r w:rsidR="00F70A1E" w:rsidRPr="009F157E">
        <w:rPr>
          <w:color w:val="auto"/>
          <w:sz w:val="23"/>
          <w:szCs w:val="23"/>
        </w:rPr>
        <w:t>позволя</w:t>
      </w:r>
      <w:r w:rsidR="009F157E" w:rsidRPr="009F157E">
        <w:rPr>
          <w:color w:val="auto"/>
          <w:sz w:val="23"/>
          <w:szCs w:val="23"/>
        </w:rPr>
        <w:t>е</w:t>
      </w:r>
      <w:r w:rsidR="00F70A1E" w:rsidRPr="009F157E">
        <w:rPr>
          <w:color w:val="auto"/>
          <w:sz w:val="23"/>
          <w:szCs w:val="23"/>
        </w:rPr>
        <w:t xml:space="preserve">т сделать следующие выводы: </w:t>
      </w:r>
    </w:p>
    <w:p w:rsidR="00F70A1E" w:rsidRPr="009F157E" w:rsidRDefault="00F70A1E" w:rsidP="00F70A1E">
      <w:pPr>
        <w:pStyle w:val="Default"/>
        <w:jc w:val="both"/>
        <w:rPr>
          <w:color w:val="auto"/>
          <w:sz w:val="23"/>
          <w:szCs w:val="23"/>
        </w:rPr>
      </w:pPr>
      <w:r w:rsidRPr="009F157E">
        <w:rPr>
          <w:color w:val="auto"/>
          <w:sz w:val="23"/>
          <w:szCs w:val="23"/>
        </w:rPr>
        <w:t>- большинство родителей (законных представителей) – молодые люди до 40 лет, образованные – значительная часть имеет высшее образование, есть родители (законные пре</w:t>
      </w:r>
      <w:r w:rsidR="009F157E" w:rsidRPr="009F157E">
        <w:rPr>
          <w:color w:val="auto"/>
          <w:sz w:val="23"/>
          <w:szCs w:val="23"/>
        </w:rPr>
        <w:t>дставители), обучающиеся в ВУЗах</w:t>
      </w:r>
      <w:r w:rsidRPr="009F157E">
        <w:rPr>
          <w:color w:val="auto"/>
          <w:sz w:val="23"/>
          <w:szCs w:val="23"/>
        </w:rPr>
        <w:t xml:space="preserve">; </w:t>
      </w:r>
    </w:p>
    <w:p w:rsidR="00F70A1E" w:rsidRPr="009F157E" w:rsidRDefault="00F70A1E" w:rsidP="00F70A1E">
      <w:pPr>
        <w:pStyle w:val="Default"/>
        <w:jc w:val="both"/>
        <w:rPr>
          <w:color w:val="auto"/>
          <w:sz w:val="23"/>
          <w:szCs w:val="23"/>
        </w:rPr>
      </w:pPr>
      <w:r w:rsidRPr="009F157E">
        <w:rPr>
          <w:color w:val="auto"/>
          <w:sz w:val="23"/>
          <w:szCs w:val="23"/>
        </w:rPr>
        <w:t>- основная масса родителей (законных представителей) являются служащими; третья часть – рабочие; небольшой процент предпр</w:t>
      </w:r>
      <w:r w:rsidR="009F157E" w:rsidRPr="009F157E">
        <w:rPr>
          <w:color w:val="auto"/>
          <w:sz w:val="23"/>
          <w:szCs w:val="23"/>
        </w:rPr>
        <w:t>инимателей; д</w:t>
      </w:r>
      <w:r w:rsidRPr="009F157E">
        <w:rPr>
          <w:color w:val="auto"/>
          <w:sz w:val="23"/>
          <w:szCs w:val="23"/>
        </w:rPr>
        <w:t xml:space="preserve">анный факт говорит о невысоком материальном состоянии семей воспитанников; </w:t>
      </w:r>
    </w:p>
    <w:p w:rsidR="00BC66EA" w:rsidRPr="009F157E" w:rsidRDefault="00F70A1E" w:rsidP="009F157E">
      <w:pPr>
        <w:pStyle w:val="Default"/>
        <w:jc w:val="both"/>
        <w:rPr>
          <w:color w:val="auto"/>
          <w:sz w:val="23"/>
          <w:szCs w:val="23"/>
        </w:rPr>
      </w:pPr>
      <w:r w:rsidRPr="009F157E">
        <w:rPr>
          <w:color w:val="auto"/>
          <w:sz w:val="23"/>
          <w:szCs w:val="23"/>
        </w:rPr>
        <w:t xml:space="preserve">- большинство семей полные, что положительно влияет на воспитание и образование </w:t>
      </w:r>
      <w:r w:rsidR="009F157E" w:rsidRPr="009F157E">
        <w:rPr>
          <w:color w:val="auto"/>
          <w:sz w:val="23"/>
          <w:szCs w:val="23"/>
        </w:rPr>
        <w:t>воспитанников</w:t>
      </w:r>
      <w:r w:rsidRPr="009F157E">
        <w:rPr>
          <w:color w:val="auto"/>
          <w:sz w:val="23"/>
          <w:szCs w:val="23"/>
        </w:rPr>
        <w:t xml:space="preserve">; следует отметить, </w:t>
      </w:r>
      <w:r w:rsidR="009F157E" w:rsidRPr="009F157E">
        <w:rPr>
          <w:color w:val="auto"/>
          <w:sz w:val="23"/>
          <w:szCs w:val="23"/>
        </w:rPr>
        <w:t xml:space="preserve">что </w:t>
      </w:r>
      <w:r w:rsidRPr="009F157E">
        <w:rPr>
          <w:color w:val="auto"/>
          <w:sz w:val="23"/>
          <w:szCs w:val="23"/>
        </w:rPr>
        <w:t xml:space="preserve">значительно вырос процент многодетных семей. </w:t>
      </w:r>
    </w:p>
    <w:p w:rsidR="00AD3CF4" w:rsidRDefault="00AD3CF4" w:rsidP="00015E6A">
      <w:pPr>
        <w:pStyle w:val="Default"/>
        <w:jc w:val="center"/>
        <w:rPr>
          <w:b/>
          <w:bCs/>
        </w:rPr>
      </w:pPr>
    </w:p>
    <w:p w:rsidR="00AD3CF4" w:rsidRPr="00AD3CF4" w:rsidRDefault="00F70A1E" w:rsidP="00AD3CF4">
      <w:pPr>
        <w:pStyle w:val="Default"/>
        <w:jc w:val="center"/>
        <w:rPr>
          <w:b/>
          <w:bCs/>
        </w:rPr>
      </w:pPr>
      <w:r w:rsidRPr="00AD3CF4">
        <w:rPr>
          <w:b/>
          <w:bCs/>
        </w:rPr>
        <w:t>3.4. Характеристика кадрового состава</w:t>
      </w:r>
    </w:p>
    <w:p w:rsidR="00855429" w:rsidRPr="00AD3CF4" w:rsidRDefault="00855429" w:rsidP="00855429">
      <w:pPr>
        <w:spacing w:after="0" w:line="240" w:lineRule="auto"/>
        <w:ind w:firstLine="708"/>
        <w:jc w:val="both"/>
        <w:rPr>
          <w:rFonts w:ascii="Times New Roman" w:hAnsi="Times New Roman"/>
          <w:sz w:val="24"/>
          <w:szCs w:val="24"/>
        </w:rPr>
      </w:pPr>
      <w:r w:rsidRPr="00AD3CF4">
        <w:rPr>
          <w:rFonts w:ascii="Times New Roman" w:hAnsi="Times New Roman"/>
          <w:sz w:val="24"/>
          <w:szCs w:val="24"/>
        </w:rPr>
        <w:t>Заведующий ДОУ</w:t>
      </w:r>
      <w:r w:rsidR="00AD3CF4" w:rsidRPr="00AD3CF4">
        <w:rPr>
          <w:rFonts w:ascii="Times New Roman" w:hAnsi="Times New Roman"/>
          <w:sz w:val="24"/>
          <w:szCs w:val="24"/>
        </w:rPr>
        <w:t xml:space="preserve"> - </w:t>
      </w:r>
      <w:r w:rsidRPr="00AD3CF4">
        <w:rPr>
          <w:rFonts w:ascii="Times New Roman" w:hAnsi="Times New Roman"/>
          <w:sz w:val="24"/>
          <w:szCs w:val="24"/>
        </w:rPr>
        <w:t xml:space="preserve"> Яценко Ирина Викторовна (назначена на должность заведующего ДОУ с 25.05.2015 г.), имеет высшее педагогическое образование, аттестована на СЗД. </w:t>
      </w:r>
    </w:p>
    <w:p w:rsidR="00AD3CF4" w:rsidRPr="00AD3CF4" w:rsidRDefault="00AD3CF4" w:rsidP="00AD3CF4">
      <w:pPr>
        <w:pStyle w:val="Default"/>
        <w:ind w:firstLine="708"/>
        <w:jc w:val="both"/>
      </w:pPr>
      <w:r w:rsidRPr="00AD3CF4">
        <w:t xml:space="preserve">Педагогический коллектив состоит из 12 педагогов. </w:t>
      </w:r>
    </w:p>
    <w:p w:rsidR="00855429" w:rsidRPr="00AD3CF4" w:rsidRDefault="00855429" w:rsidP="00855429">
      <w:pPr>
        <w:spacing w:after="0" w:line="240" w:lineRule="auto"/>
        <w:ind w:firstLine="708"/>
        <w:jc w:val="both"/>
        <w:rPr>
          <w:rFonts w:ascii="Times New Roman" w:hAnsi="Times New Roman"/>
          <w:sz w:val="24"/>
          <w:szCs w:val="24"/>
        </w:rPr>
      </w:pPr>
      <w:r w:rsidRPr="00AD3CF4">
        <w:rPr>
          <w:rFonts w:ascii="Times New Roman" w:hAnsi="Times New Roman"/>
          <w:sz w:val="24"/>
          <w:szCs w:val="24"/>
        </w:rPr>
        <w:t xml:space="preserve">Старший воспитатель Завьялова Елена Александровна – высшее педагогическое образование, стаж педагогической работы – 12 лет, аттестована на высшую квалификационную категорию.  </w:t>
      </w:r>
    </w:p>
    <w:p w:rsidR="00855429" w:rsidRPr="00AD3CF4" w:rsidRDefault="00855429" w:rsidP="00855429">
      <w:pPr>
        <w:spacing w:after="0" w:line="240" w:lineRule="auto"/>
        <w:ind w:firstLine="708"/>
        <w:jc w:val="both"/>
        <w:rPr>
          <w:rFonts w:ascii="Times New Roman" w:hAnsi="Times New Roman"/>
          <w:sz w:val="24"/>
          <w:szCs w:val="24"/>
        </w:rPr>
      </w:pPr>
      <w:r w:rsidRPr="00AD3CF4">
        <w:rPr>
          <w:rFonts w:ascii="Times New Roman" w:hAnsi="Times New Roman"/>
          <w:sz w:val="24"/>
          <w:szCs w:val="24"/>
        </w:rPr>
        <w:t xml:space="preserve">Музыкальный руководитель Чеснокова Галина Михайловна – высшее педагогическое образование, средне-специальное музыкальное образование, стаж педагогической работы – 42 года, педагог высшей квалификационной категории. </w:t>
      </w:r>
    </w:p>
    <w:p w:rsidR="00855429" w:rsidRPr="00AD3CF4" w:rsidRDefault="00855429" w:rsidP="00855429">
      <w:pPr>
        <w:spacing w:after="0" w:line="240" w:lineRule="auto"/>
        <w:ind w:firstLine="708"/>
        <w:jc w:val="both"/>
        <w:rPr>
          <w:rFonts w:ascii="Times New Roman" w:hAnsi="Times New Roman"/>
          <w:sz w:val="24"/>
          <w:szCs w:val="24"/>
        </w:rPr>
      </w:pPr>
      <w:r w:rsidRPr="00AD3CF4">
        <w:rPr>
          <w:rFonts w:ascii="Times New Roman" w:hAnsi="Times New Roman"/>
          <w:sz w:val="24"/>
          <w:szCs w:val="24"/>
        </w:rPr>
        <w:t>Музыкальный руководитель (0.5 ставки) и инструктор по физической культуре (совместительство 0.5 ставки) – Ломаева Татьяна Леонидовна, высшее образование, специальная переподготовка по направлениям работы, аттестована на 1 квалификационную категорию в ноябре 2023 г. по должности «музыкальный руководитель».</w:t>
      </w:r>
    </w:p>
    <w:p w:rsidR="00855429" w:rsidRPr="00AD3CF4" w:rsidRDefault="00855429" w:rsidP="00855429">
      <w:pPr>
        <w:spacing w:after="0" w:line="240" w:lineRule="auto"/>
        <w:ind w:firstLine="708"/>
        <w:jc w:val="both"/>
        <w:rPr>
          <w:rFonts w:ascii="Times New Roman" w:hAnsi="Times New Roman"/>
          <w:sz w:val="24"/>
          <w:szCs w:val="24"/>
        </w:rPr>
      </w:pPr>
    </w:p>
    <w:p w:rsidR="00855429" w:rsidRPr="00AD3CF4" w:rsidRDefault="00855429" w:rsidP="00855429">
      <w:pPr>
        <w:spacing w:line="240" w:lineRule="auto"/>
        <w:jc w:val="center"/>
        <w:rPr>
          <w:rFonts w:ascii="Times New Roman" w:eastAsia="Times New Roman" w:hAnsi="Times New Roman"/>
          <w:b/>
          <w:bCs/>
          <w:sz w:val="24"/>
          <w:szCs w:val="24"/>
        </w:rPr>
      </w:pPr>
      <w:r w:rsidRPr="00AD3CF4">
        <w:rPr>
          <w:rFonts w:ascii="Times New Roman" w:eastAsia="Times New Roman" w:hAnsi="Times New Roman"/>
          <w:b/>
          <w:bCs/>
          <w:sz w:val="24"/>
          <w:szCs w:val="24"/>
        </w:rPr>
        <w:t>Образовательный уровень воспитателей, всего – 9 человек</w:t>
      </w:r>
    </w:p>
    <w:tbl>
      <w:tblPr>
        <w:tblStyle w:val="1"/>
        <w:tblW w:w="0" w:type="auto"/>
        <w:tblLook w:val="04A0" w:firstRow="1" w:lastRow="0" w:firstColumn="1" w:lastColumn="0" w:noHBand="0" w:noVBand="1"/>
      </w:tblPr>
      <w:tblGrid>
        <w:gridCol w:w="4785"/>
        <w:gridCol w:w="4786"/>
      </w:tblGrid>
      <w:tr w:rsidR="00855429" w:rsidRPr="00AD3CF4" w:rsidTr="002D75F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rPr>
                <w:rFonts w:ascii="Times New Roman" w:eastAsia="Times New Roman" w:hAnsi="Times New Roman"/>
                <w:sz w:val="24"/>
                <w:szCs w:val="24"/>
              </w:rPr>
            </w:pPr>
            <w:r w:rsidRPr="00AD3CF4">
              <w:rPr>
                <w:rFonts w:ascii="Times New Roman" w:eastAsia="Times New Roman" w:hAnsi="Times New Roman"/>
                <w:sz w:val="24"/>
                <w:szCs w:val="24"/>
              </w:rPr>
              <w:t>высшее</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6/66%</w:t>
            </w:r>
          </w:p>
        </w:tc>
      </w:tr>
      <w:tr w:rsidR="00855429" w:rsidRPr="00AD3CF4" w:rsidTr="002D75F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rPr>
                <w:rFonts w:ascii="Times New Roman" w:eastAsia="Times New Roman" w:hAnsi="Times New Roman"/>
                <w:sz w:val="24"/>
                <w:szCs w:val="24"/>
              </w:rPr>
            </w:pPr>
            <w:r w:rsidRPr="00AD3CF4">
              <w:rPr>
                <w:rFonts w:ascii="Times New Roman" w:eastAsia="Times New Roman" w:hAnsi="Times New Roman"/>
                <w:sz w:val="24"/>
                <w:szCs w:val="24"/>
              </w:rPr>
              <w:t>средне специальное, педагогическое</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3/34%</w:t>
            </w:r>
          </w:p>
        </w:tc>
      </w:tr>
      <w:tr w:rsidR="00855429" w:rsidRPr="00AD3CF4" w:rsidTr="002D75F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rPr>
                <w:rFonts w:ascii="Times New Roman" w:eastAsia="Times New Roman" w:hAnsi="Times New Roman"/>
                <w:sz w:val="24"/>
                <w:szCs w:val="24"/>
              </w:rPr>
            </w:pPr>
            <w:r w:rsidRPr="00AD3CF4">
              <w:rPr>
                <w:rFonts w:ascii="Times New Roman" w:eastAsia="Times New Roman" w:hAnsi="Times New Roman"/>
                <w:sz w:val="24"/>
                <w:szCs w:val="24"/>
              </w:rPr>
              <w:t>обучаются в ВУЗе</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0/0%</w:t>
            </w:r>
          </w:p>
        </w:tc>
      </w:tr>
    </w:tbl>
    <w:p w:rsidR="00855429" w:rsidRPr="00AD3CF4" w:rsidRDefault="00855429" w:rsidP="00855429">
      <w:pPr>
        <w:spacing w:after="0" w:line="240" w:lineRule="auto"/>
        <w:ind w:firstLine="708"/>
        <w:jc w:val="both"/>
        <w:rPr>
          <w:rFonts w:ascii="Times New Roman" w:hAnsi="Times New Roman"/>
          <w:sz w:val="24"/>
          <w:szCs w:val="24"/>
        </w:rPr>
      </w:pPr>
      <w:r w:rsidRPr="00AD3CF4">
        <w:rPr>
          <w:rFonts w:ascii="Times New Roman" w:hAnsi="Times New Roman"/>
          <w:sz w:val="24"/>
          <w:szCs w:val="24"/>
        </w:rPr>
        <w:t xml:space="preserve"> В ДОУ  большинство воспитателей имеют высшее педагогическое образование, что свидетельствует о наличии высокого потенциала в реализации образовательной деятельности. </w:t>
      </w:r>
    </w:p>
    <w:p w:rsidR="00855429" w:rsidRPr="00AD3CF4" w:rsidRDefault="00855429" w:rsidP="00855429">
      <w:pPr>
        <w:spacing w:after="0" w:line="240" w:lineRule="auto"/>
        <w:ind w:firstLine="708"/>
        <w:rPr>
          <w:rFonts w:ascii="Times New Roman" w:hAnsi="Times New Roman"/>
          <w:sz w:val="24"/>
          <w:szCs w:val="24"/>
        </w:rPr>
      </w:pPr>
      <w:r w:rsidRPr="00AD3CF4">
        <w:rPr>
          <w:rFonts w:ascii="Times New Roman" w:hAnsi="Times New Roman"/>
          <w:sz w:val="24"/>
          <w:szCs w:val="24"/>
        </w:rPr>
        <w:t xml:space="preserve">Аттестация воспитателей, из них: </w:t>
      </w:r>
    </w:p>
    <w:p w:rsidR="00855429" w:rsidRPr="00AD3CF4" w:rsidRDefault="00855429" w:rsidP="00855429">
      <w:pPr>
        <w:tabs>
          <w:tab w:val="center" w:pos="5102"/>
        </w:tabs>
        <w:spacing w:after="0" w:line="240" w:lineRule="auto"/>
        <w:rPr>
          <w:rFonts w:ascii="Times New Roman" w:hAnsi="Times New Roman"/>
          <w:sz w:val="24"/>
          <w:szCs w:val="24"/>
        </w:rPr>
      </w:pPr>
      <w:r w:rsidRPr="00AD3CF4">
        <w:rPr>
          <w:rFonts w:ascii="Times New Roman" w:hAnsi="Times New Roman"/>
          <w:sz w:val="24"/>
          <w:szCs w:val="24"/>
        </w:rPr>
        <w:t>Высшая категория                                      - 4  человек</w:t>
      </w:r>
    </w:p>
    <w:p w:rsidR="00855429" w:rsidRPr="00AD3CF4" w:rsidRDefault="00855429" w:rsidP="00855429">
      <w:pPr>
        <w:spacing w:after="0" w:line="240" w:lineRule="auto"/>
        <w:rPr>
          <w:rFonts w:ascii="Times New Roman" w:hAnsi="Times New Roman"/>
          <w:sz w:val="24"/>
          <w:szCs w:val="24"/>
        </w:rPr>
      </w:pPr>
      <w:r w:rsidRPr="00AD3CF4">
        <w:rPr>
          <w:rFonts w:ascii="Times New Roman" w:hAnsi="Times New Roman"/>
          <w:sz w:val="24"/>
          <w:szCs w:val="24"/>
          <w:lang w:val="en-US"/>
        </w:rPr>
        <w:t>I</w:t>
      </w:r>
      <w:r w:rsidRPr="00AD3CF4">
        <w:rPr>
          <w:rFonts w:ascii="Times New Roman" w:hAnsi="Times New Roman"/>
          <w:sz w:val="24"/>
          <w:szCs w:val="24"/>
        </w:rPr>
        <w:t xml:space="preserve"> кв. категория                                             - 2  человека; </w:t>
      </w:r>
    </w:p>
    <w:p w:rsidR="00855429" w:rsidRPr="00AD3CF4" w:rsidRDefault="00855429" w:rsidP="00855429">
      <w:pPr>
        <w:spacing w:after="0" w:line="240" w:lineRule="auto"/>
        <w:rPr>
          <w:rFonts w:ascii="Times New Roman" w:hAnsi="Times New Roman"/>
          <w:sz w:val="24"/>
          <w:szCs w:val="24"/>
        </w:rPr>
      </w:pPr>
      <w:r w:rsidRPr="00AD3CF4">
        <w:rPr>
          <w:rFonts w:ascii="Times New Roman" w:hAnsi="Times New Roman"/>
          <w:sz w:val="24"/>
          <w:szCs w:val="24"/>
        </w:rPr>
        <w:t xml:space="preserve">соответствие занимаемой должности       - 1 чел.; </w:t>
      </w:r>
    </w:p>
    <w:p w:rsidR="00855429" w:rsidRPr="00AD3CF4" w:rsidRDefault="00855429" w:rsidP="00855429">
      <w:pPr>
        <w:spacing w:after="0" w:line="240" w:lineRule="auto"/>
        <w:rPr>
          <w:rFonts w:ascii="Times New Roman" w:hAnsi="Times New Roman"/>
          <w:sz w:val="24"/>
          <w:szCs w:val="24"/>
        </w:rPr>
      </w:pPr>
      <w:r w:rsidRPr="00AD3CF4">
        <w:rPr>
          <w:rFonts w:ascii="Times New Roman" w:hAnsi="Times New Roman"/>
          <w:sz w:val="24"/>
          <w:szCs w:val="24"/>
        </w:rPr>
        <w:t>не аттестованы                                            - 2 человека (нет 2 лет стажа работы)</w:t>
      </w:r>
    </w:p>
    <w:p w:rsidR="002F2D3D" w:rsidRPr="00AD3CF4" w:rsidRDefault="002F2D3D" w:rsidP="00855429">
      <w:pPr>
        <w:spacing w:after="0" w:line="240" w:lineRule="auto"/>
        <w:rPr>
          <w:rFonts w:ascii="Times New Roman" w:hAnsi="Times New Roman"/>
          <w:sz w:val="24"/>
          <w:szCs w:val="24"/>
        </w:rPr>
      </w:pPr>
    </w:p>
    <w:p w:rsidR="00855429" w:rsidRPr="00AD3CF4" w:rsidRDefault="00855429" w:rsidP="00855429">
      <w:pPr>
        <w:spacing w:line="240" w:lineRule="auto"/>
        <w:jc w:val="center"/>
        <w:rPr>
          <w:rFonts w:ascii="Times New Roman" w:eastAsia="Times New Roman" w:hAnsi="Times New Roman"/>
          <w:b/>
          <w:bCs/>
          <w:sz w:val="24"/>
          <w:szCs w:val="24"/>
        </w:rPr>
      </w:pPr>
      <w:r w:rsidRPr="00AD3CF4">
        <w:rPr>
          <w:rFonts w:ascii="Times New Roman" w:eastAsia="Times New Roman" w:hAnsi="Times New Roman"/>
          <w:b/>
          <w:bCs/>
          <w:sz w:val="24"/>
          <w:szCs w:val="24"/>
        </w:rPr>
        <w:t xml:space="preserve">Характеристика квалификационных категорий педагогов                       </w:t>
      </w:r>
      <w:r w:rsidR="00AD3CF4">
        <w:rPr>
          <w:rFonts w:ascii="Times New Roman" w:eastAsia="Times New Roman" w:hAnsi="Times New Roman"/>
          <w:b/>
          <w:bCs/>
          <w:sz w:val="24"/>
          <w:szCs w:val="24"/>
        </w:rPr>
        <w:t xml:space="preserve">                        </w:t>
      </w:r>
      <w:r w:rsidRPr="00AD3CF4">
        <w:rPr>
          <w:rFonts w:ascii="Times New Roman" w:eastAsia="Times New Roman" w:hAnsi="Times New Roman"/>
          <w:b/>
          <w:bCs/>
          <w:sz w:val="24"/>
          <w:szCs w:val="24"/>
        </w:rPr>
        <w:t>(включая специалистов):</w:t>
      </w:r>
    </w:p>
    <w:tbl>
      <w:tblPr>
        <w:tblStyle w:val="1"/>
        <w:tblW w:w="0" w:type="auto"/>
        <w:tblLook w:val="04A0" w:firstRow="1" w:lastRow="0" w:firstColumn="1" w:lastColumn="0" w:noHBand="0" w:noVBand="1"/>
      </w:tblPr>
      <w:tblGrid>
        <w:gridCol w:w="2392"/>
        <w:gridCol w:w="1969"/>
        <w:gridCol w:w="2126"/>
        <w:gridCol w:w="1843"/>
        <w:gridCol w:w="1241"/>
      </w:tblGrid>
      <w:tr w:rsidR="00855429" w:rsidRPr="00AD3CF4" w:rsidTr="002D75F8">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rPr>
                <w:rFonts w:ascii="Times New Roman" w:eastAsia="Times New Roman" w:hAnsi="Times New Roman"/>
                <w:sz w:val="24"/>
                <w:szCs w:val="24"/>
              </w:rPr>
            </w:pP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высшая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первая</w:t>
            </w:r>
          </w:p>
        </w:tc>
        <w:tc>
          <w:tcPr>
            <w:tcW w:w="1843" w:type="dxa"/>
            <w:tcBorders>
              <w:top w:val="single" w:sz="4" w:space="0" w:color="000000" w:themeColor="text1"/>
              <w:left w:val="single" w:sz="4" w:space="0" w:color="000000" w:themeColor="text1"/>
              <w:bottom w:val="single" w:sz="4" w:space="0" w:color="000000" w:themeColor="text1"/>
              <w:right w:val="single" w:sz="4" w:space="0" w:color="auto"/>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соответствие</w:t>
            </w:r>
          </w:p>
        </w:tc>
        <w:tc>
          <w:tcPr>
            <w:tcW w:w="1241" w:type="dxa"/>
            <w:tcBorders>
              <w:top w:val="single" w:sz="4" w:space="0" w:color="000000" w:themeColor="text1"/>
              <w:left w:val="single" w:sz="4" w:space="0" w:color="auto"/>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н/а</w:t>
            </w:r>
          </w:p>
        </w:tc>
      </w:tr>
      <w:tr w:rsidR="00855429" w:rsidRPr="00AD3CF4" w:rsidTr="002D75F8">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tabs>
                <w:tab w:val="right" w:pos="2176"/>
              </w:tabs>
              <w:jc w:val="center"/>
              <w:rPr>
                <w:rFonts w:ascii="Times New Roman" w:eastAsia="Times New Roman" w:hAnsi="Times New Roman"/>
                <w:sz w:val="24"/>
                <w:szCs w:val="24"/>
              </w:rPr>
            </w:pPr>
            <w:r w:rsidRPr="00AD3CF4">
              <w:rPr>
                <w:rFonts w:ascii="Times New Roman" w:eastAsia="Times New Roman" w:hAnsi="Times New Roman"/>
                <w:sz w:val="24"/>
                <w:szCs w:val="24"/>
              </w:rPr>
              <w:t>2019-2020 гг.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0/0%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 xml:space="preserve"> 8 (</w:t>
            </w:r>
            <w:r w:rsidR="002F2D3D" w:rsidRPr="00AD3CF4">
              <w:rPr>
                <w:rFonts w:ascii="Times New Roman" w:eastAsia="Times New Roman" w:hAnsi="Times New Roman"/>
                <w:sz w:val="24"/>
                <w:szCs w:val="24"/>
              </w:rPr>
              <w:t>67</w:t>
            </w:r>
            <w:r w:rsidRPr="00AD3CF4">
              <w:rPr>
                <w:rFonts w:ascii="Times New Roman" w:eastAsia="Times New Roman" w:hAnsi="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auto"/>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 xml:space="preserve"> </w:t>
            </w:r>
            <w:r w:rsidR="002F2D3D" w:rsidRPr="00AD3CF4">
              <w:rPr>
                <w:rFonts w:ascii="Times New Roman" w:eastAsia="Times New Roman" w:hAnsi="Times New Roman"/>
                <w:sz w:val="24"/>
                <w:szCs w:val="24"/>
              </w:rPr>
              <w:t>4</w:t>
            </w:r>
            <w:r w:rsidRPr="00AD3CF4">
              <w:rPr>
                <w:rFonts w:ascii="Times New Roman" w:eastAsia="Times New Roman" w:hAnsi="Times New Roman"/>
                <w:sz w:val="24"/>
                <w:szCs w:val="24"/>
              </w:rPr>
              <w:t xml:space="preserve"> (</w:t>
            </w:r>
            <w:r w:rsidR="002F2D3D" w:rsidRPr="00AD3CF4">
              <w:rPr>
                <w:rFonts w:ascii="Times New Roman" w:eastAsia="Times New Roman" w:hAnsi="Times New Roman"/>
                <w:sz w:val="24"/>
                <w:szCs w:val="24"/>
              </w:rPr>
              <w:t>33</w:t>
            </w:r>
            <w:r w:rsidRPr="00AD3CF4">
              <w:rPr>
                <w:rFonts w:ascii="Times New Roman" w:eastAsia="Times New Roman" w:hAnsi="Times New Roman"/>
                <w:sz w:val="24"/>
                <w:szCs w:val="24"/>
              </w:rPr>
              <w:t>%)</w:t>
            </w:r>
          </w:p>
        </w:tc>
        <w:tc>
          <w:tcPr>
            <w:tcW w:w="1241" w:type="dxa"/>
            <w:tcBorders>
              <w:top w:val="single" w:sz="4" w:space="0" w:color="000000" w:themeColor="text1"/>
              <w:left w:val="single" w:sz="4" w:space="0" w:color="auto"/>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w:t>
            </w:r>
          </w:p>
        </w:tc>
      </w:tr>
      <w:tr w:rsidR="00855429" w:rsidRPr="00AD3CF4" w:rsidTr="002D75F8">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tabs>
                <w:tab w:val="right" w:pos="2176"/>
              </w:tabs>
              <w:jc w:val="center"/>
              <w:rPr>
                <w:rFonts w:ascii="Times New Roman" w:eastAsia="Times New Roman" w:hAnsi="Times New Roman"/>
                <w:sz w:val="24"/>
                <w:szCs w:val="24"/>
              </w:rPr>
            </w:pPr>
            <w:r w:rsidRPr="00AD3CF4">
              <w:rPr>
                <w:rFonts w:ascii="Times New Roman" w:eastAsia="Times New Roman" w:hAnsi="Times New Roman"/>
                <w:sz w:val="24"/>
                <w:szCs w:val="24"/>
              </w:rPr>
              <w:t>2020-2021 гг.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1 (</w:t>
            </w:r>
            <w:r w:rsidR="002F2D3D" w:rsidRPr="00AD3CF4">
              <w:rPr>
                <w:rFonts w:ascii="Times New Roman" w:eastAsia="Times New Roman" w:hAnsi="Times New Roman"/>
                <w:sz w:val="24"/>
                <w:szCs w:val="24"/>
              </w:rPr>
              <w:t>9</w:t>
            </w:r>
            <w:r w:rsidRPr="00AD3CF4">
              <w:rPr>
                <w:rFonts w:ascii="Times New Roman" w:eastAsia="Times New Roman" w:hAnsi="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 xml:space="preserve">  </w:t>
            </w:r>
            <w:r w:rsidR="002F2D3D" w:rsidRPr="00AD3CF4">
              <w:rPr>
                <w:rFonts w:ascii="Times New Roman" w:eastAsia="Times New Roman" w:hAnsi="Times New Roman"/>
                <w:sz w:val="24"/>
                <w:szCs w:val="24"/>
              </w:rPr>
              <w:t>7</w:t>
            </w:r>
            <w:r w:rsidRPr="00AD3CF4">
              <w:rPr>
                <w:rFonts w:ascii="Times New Roman" w:eastAsia="Times New Roman" w:hAnsi="Times New Roman"/>
                <w:sz w:val="24"/>
                <w:szCs w:val="24"/>
              </w:rPr>
              <w:t xml:space="preserve"> (</w:t>
            </w:r>
            <w:r w:rsidR="002F2D3D" w:rsidRPr="00AD3CF4">
              <w:rPr>
                <w:rFonts w:ascii="Times New Roman" w:eastAsia="Times New Roman" w:hAnsi="Times New Roman"/>
                <w:sz w:val="24"/>
                <w:szCs w:val="24"/>
              </w:rPr>
              <w:t>58</w:t>
            </w:r>
            <w:r w:rsidRPr="00AD3CF4">
              <w:rPr>
                <w:rFonts w:ascii="Times New Roman" w:eastAsia="Times New Roman" w:hAnsi="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auto"/>
            </w:tcBorders>
          </w:tcPr>
          <w:p w:rsidR="00855429" w:rsidRPr="00AD3CF4" w:rsidRDefault="002F2D3D"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4</w:t>
            </w:r>
            <w:r w:rsidR="00855429" w:rsidRPr="00AD3CF4">
              <w:rPr>
                <w:rFonts w:ascii="Times New Roman" w:eastAsia="Times New Roman" w:hAnsi="Times New Roman"/>
                <w:sz w:val="24"/>
                <w:szCs w:val="24"/>
              </w:rPr>
              <w:t xml:space="preserve"> (</w:t>
            </w:r>
            <w:r w:rsidRPr="00AD3CF4">
              <w:rPr>
                <w:rFonts w:ascii="Times New Roman" w:eastAsia="Times New Roman" w:hAnsi="Times New Roman"/>
                <w:sz w:val="24"/>
                <w:szCs w:val="24"/>
              </w:rPr>
              <w:t>33</w:t>
            </w:r>
            <w:r w:rsidR="00855429" w:rsidRPr="00AD3CF4">
              <w:rPr>
                <w:rFonts w:ascii="Times New Roman" w:eastAsia="Times New Roman" w:hAnsi="Times New Roman"/>
                <w:sz w:val="24"/>
                <w:szCs w:val="24"/>
              </w:rPr>
              <w:t>%)</w:t>
            </w:r>
          </w:p>
        </w:tc>
        <w:tc>
          <w:tcPr>
            <w:tcW w:w="1241" w:type="dxa"/>
            <w:tcBorders>
              <w:top w:val="single" w:sz="4" w:space="0" w:color="000000" w:themeColor="text1"/>
              <w:left w:val="single" w:sz="4" w:space="0" w:color="auto"/>
              <w:bottom w:val="single" w:sz="4" w:space="0" w:color="000000" w:themeColor="text1"/>
              <w:right w:val="single" w:sz="4" w:space="0" w:color="000000" w:themeColor="text1"/>
            </w:tcBorders>
          </w:tcPr>
          <w:p w:rsidR="00855429" w:rsidRPr="00AD3CF4" w:rsidRDefault="002F2D3D"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w:t>
            </w:r>
          </w:p>
        </w:tc>
      </w:tr>
      <w:tr w:rsidR="00855429" w:rsidRPr="00AD3CF4" w:rsidTr="002D75F8">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tabs>
                <w:tab w:val="right" w:pos="2176"/>
              </w:tabs>
              <w:jc w:val="center"/>
              <w:rPr>
                <w:rFonts w:ascii="Times New Roman" w:eastAsia="Times New Roman" w:hAnsi="Times New Roman"/>
                <w:sz w:val="24"/>
                <w:szCs w:val="24"/>
              </w:rPr>
            </w:pPr>
            <w:r w:rsidRPr="00AD3CF4">
              <w:rPr>
                <w:rFonts w:ascii="Times New Roman" w:eastAsia="Times New Roman" w:hAnsi="Times New Roman"/>
                <w:sz w:val="24"/>
                <w:szCs w:val="24"/>
              </w:rPr>
              <w:t>2021-2022 гг.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4 (</w:t>
            </w:r>
            <w:r w:rsidR="002F2D3D" w:rsidRPr="00AD3CF4">
              <w:rPr>
                <w:rFonts w:ascii="Times New Roman" w:eastAsia="Times New Roman" w:hAnsi="Times New Roman"/>
                <w:sz w:val="24"/>
                <w:szCs w:val="24"/>
              </w:rPr>
              <w:t>33</w:t>
            </w:r>
            <w:r w:rsidRPr="00AD3CF4">
              <w:rPr>
                <w:rFonts w:ascii="Times New Roman" w:eastAsia="Times New Roman" w:hAnsi="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2F2D3D"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4</w:t>
            </w:r>
            <w:r w:rsidR="00855429" w:rsidRPr="00AD3CF4">
              <w:rPr>
                <w:rFonts w:ascii="Times New Roman" w:eastAsia="Times New Roman" w:hAnsi="Times New Roman"/>
                <w:sz w:val="24"/>
                <w:szCs w:val="24"/>
              </w:rPr>
              <w:t xml:space="preserve"> (33%)</w:t>
            </w:r>
          </w:p>
        </w:tc>
        <w:tc>
          <w:tcPr>
            <w:tcW w:w="1843" w:type="dxa"/>
            <w:tcBorders>
              <w:top w:val="single" w:sz="4" w:space="0" w:color="000000" w:themeColor="text1"/>
              <w:left w:val="single" w:sz="4" w:space="0" w:color="000000" w:themeColor="text1"/>
              <w:bottom w:val="single" w:sz="4" w:space="0" w:color="000000" w:themeColor="text1"/>
              <w:right w:val="single" w:sz="4" w:space="0" w:color="auto"/>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3 (</w:t>
            </w:r>
            <w:r w:rsidR="002F2D3D" w:rsidRPr="00AD3CF4">
              <w:rPr>
                <w:rFonts w:ascii="Times New Roman" w:eastAsia="Times New Roman" w:hAnsi="Times New Roman"/>
                <w:sz w:val="24"/>
                <w:szCs w:val="24"/>
              </w:rPr>
              <w:t>25%</w:t>
            </w:r>
            <w:r w:rsidRPr="00AD3CF4">
              <w:rPr>
                <w:rFonts w:ascii="Times New Roman" w:eastAsia="Times New Roman" w:hAnsi="Times New Roman"/>
                <w:sz w:val="24"/>
                <w:szCs w:val="24"/>
              </w:rPr>
              <w:t>)</w:t>
            </w:r>
          </w:p>
        </w:tc>
        <w:tc>
          <w:tcPr>
            <w:tcW w:w="1241" w:type="dxa"/>
            <w:tcBorders>
              <w:top w:val="single" w:sz="4" w:space="0" w:color="000000" w:themeColor="text1"/>
              <w:left w:val="single" w:sz="4" w:space="0" w:color="auto"/>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1</w:t>
            </w:r>
            <w:r w:rsidR="002F2D3D" w:rsidRPr="00AD3CF4">
              <w:rPr>
                <w:rFonts w:ascii="Times New Roman" w:eastAsia="Times New Roman" w:hAnsi="Times New Roman"/>
                <w:sz w:val="24"/>
                <w:szCs w:val="24"/>
              </w:rPr>
              <w:t>(9%)</w:t>
            </w:r>
          </w:p>
        </w:tc>
      </w:tr>
      <w:tr w:rsidR="00855429" w:rsidRPr="00AD3CF4" w:rsidTr="002D75F8">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tabs>
                <w:tab w:val="right" w:pos="2176"/>
              </w:tabs>
              <w:jc w:val="center"/>
              <w:rPr>
                <w:rFonts w:ascii="Times New Roman" w:eastAsia="Times New Roman" w:hAnsi="Times New Roman"/>
                <w:sz w:val="24"/>
                <w:szCs w:val="24"/>
              </w:rPr>
            </w:pPr>
            <w:r w:rsidRPr="00AD3CF4">
              <w:rPr>
                <w:rFonts w:ascii="Times New Roman" w:eastAsia="Times New Roman" w:hAnsi="Times New Roman"/>
                <w:sz w:val="24"/>
                <w:szCs w:val="24"/>
              </w:rPr>
              <w:t>2022- 2023 гг.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855429"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5</w:t>
            </w:r>
            <w:r w:rsidR="002F2D3D" w:rsidRPr="00AD3CF4">
              <w:rPr>
                <w:rFonts w:ascii="Times New Roman" w:eastAsia="Times New Roman" w:hAnsi="Times New Roman"/>
                <w:sz w:val="24"/>
                <w:szCs w:val="24"/>
              </w:rPr>
              <w:t>(42%)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429" w:rsidRPr="00AD3CF4" w:rsidRDefault="002F2D3D"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3 (25%)</w:t>
            </w:r>
          </w:p>
        </w:tc>
        <w:tc>
          <w:tcPr>
            <w:tcW w:w="1843" w:type="dxa"/>
            <w:tcBorders>
              <w:top w:val="single" w:sz="4" w:space="0" w:color="000000" w:themeColor="text1"/>
              <w:left w:val="single" w:sz="4" w:space="0" w:color="000000" w:themeColor="text1"/>
              <w:bottom w:val="single" w:sz="4" w:space="0" w:color="000000" w:themeColor="text1"/>
              <w:right w:val="single" w:sz="4" w:space="0" w:color="auto"/>
            </w:tcBorders>
          </w:tcPr>
          <w:p w:rsidR="00855429" w:rsidRPr="00AD3CF4" w:rsidRDefault="002F2D3D"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2 (17%)</w:t>
            </w:r>
          </w:p>
        </w:tc>
        <w:tc>
          <w:tcPr>
            <w:tcW w:w="1241" w:type="dxa"/>
            <w:tcBorders>
              <w:top w:val="single" w:sz="4" w:space="0" w:color="000000" w:themeColor="text1"/>
              <w:left w:val="single" w:sz="4" w:space="0" w:color="auto"/>
              <w:bottom w:val="single" w:sz="4" w:space="0" w:color="000000" w:themeColor="text1"/>
              <w:right w:val="single" w:sz="4" w:space="0" w:color="000000" w:themeColor="text1"/>
            </w:tcBorders>
          </w:tcPr>
          <w:p w:rsidR="00855429" w:rsidRPr="00AD3CF4" w:rsidRDefault="002F2D3D" w:rsidP="002D75F8">
            <w:pPr>
              <w:jc w:val="center"/>
              <w:rPr>
                <w:rFonts w:ascii="Times New Roman" w:eastAsia="Times New Roman" w:hAnsi="Times New Roman"/>
                <w:sz w:val="24"/>
                <w:szCs w:val="24"/>
              </w:rPr>
            </w:pPr>
            <w:r w:rsidRPr="00AD3CF4">
              <w:rPr>
                <w:rFonts w:ascii="Times New Roman" w:eastAsia="Times New Roman" w:hAnsi="Times New Roman"/>
                <w:sz w:val="24"/>
                <w:szCs w:val="24"/>
              </w:rPr>
              <w:t>2 (17%)</w:t>
            </w:r>
          </w:p>
        </w:tc>
      </w:tr>
    </w:tbl>
    <w:p w:rsidR="009549F0" w:rsidRPr="009549F0" w:rsidRDefault="009549F0" w:rsidP="009549F0">
      <w:pPr>
        <w:pStyle w:val="Default"/>
        <w:ind w:firstLine="708"/>
        <w:jc w:val="both"/>
      </w:pPr>
      <w:r w:rsidRPr="00AD3CF4">
        <w:t>Отличительная особенность коллектива нашего Учреждения – восприимчивость ко</w:t>
      </w:r>
      <w:r w:rsidRPr="009549F0">
        <w:t xml:space="preserve"> всему новому в области воспитания и образования, постоянный интерес к опыту своих коллег. Педагоги ведут творческий поиск. </w:t>
      </w:r>
    </w:p>
    <w:p w:rsidR="009549F0" w:rsidRPr="009549F0" w:rsidRDefault="009549F0" w:rsidP="009549F0">
      <w:pPr>
        <w:pStyle w:val="a6"/>
        <w:ind w:firstLine="708"/>
        <w:jc w:val="both"/>
        <w:rPr>
          <w:rFonts w:cs="Times New Roman"/>
          <w:sz w:val="24"/>
          <w:szCs w:val="24"/>
        </w:rPr>
      </w:pPr>
      <w:r w:rsidRPr="009549F0">
        <w:rPr>
          <w:rFonts w:cs="Times New Roman"/>
          <w:sz w:val="24"/>
          <w:szCs w:val="24"/>
        </w:rPr>
        <w:t>Все педагоги У</w:t>
      </w:r>
      <w:r>
        <w:rPr>
          <w:rFonts w:cs="Times New Roman"/>
          <w:sz w:val="24"/>
          <w:szCs w:val="24"/>
        </w:rPr>
        <w:t xml:space="preserve">чреждения </w:t>
      </w:r>
      <w:r w:rsidRPr="009549F0">
        <w:rPr>
          <w:rFonts w:cs="Times New Roman"/>
          <w:sz w:val="24"/>
          <w:szCs w:val="24"/>
        </w:rPr>
        <w:t xml:space="preserve"> в соответствии со своими образовательными запросами принимают участие через интернет</w:t>
      </w:r>
      <w:r w:rsidR="000E04EC">
        <w:rPr>
          <w:rFonts w:cs="Times New Roman"/>
          <w:sz w:val="24"/>
          <w:szCs w:val="24"/>
        </w:rPr>
        <w:t xml:space="preserve"> - ресурсы</w:t>
      </w:r>
      <w:r w:rsidRPr="009549F0">
        <w:rPr>
          <w:rFonts w:cs="Times New Roman"/>
          <w:sz w:val="24"/>
          <w:szCs w:val="24"/>
        </w:rPr>
        <w:t xml:space="preserve"> в работе вебинаров, онлайн-семинаров, в дистанционных олимпиадах, конкурсах, проектах профессиональной направленности.</w:t>
      </w:r>
    </w:p>
    <w:p w:rsidR="009549F0" w:rsidRPr="009549F0" w:rsidRDefault="009549F0" w:rsidP="009549F0">
      <w:pPr>
        <w:pStyle w:val="a6"/>
        <w:ind w:firstLine="708"/>
        <w:jc w:val="both"/>
        <w:rPr>
          <w:rFonts w:cs="Times New Roman"/>
          <w:sz w:val="24"/>
          <w:szCs w:val="24"/>
        </w:rPr>
      </w:pPr>
      <w:r w:rsidRPr="009549F0">
        <w:rPr>
          <w:rFonts w:cs="Times New Roman"/>
          <w:sz w:val="24"/>
          <w:szCs w:val="24"/>
        </w:rPr>
        <w:lastRenderedPageBreak/>
        <w:t xml:space="preserve">В </w:t>
      </w:r>
      <w:r>
        <w:rPr>
          <w:rFonts w:cs="Times New Roman"/>
          <w:sz w:val="24"/>
          <w:szCs w:val="24"/>
        </w:rPr>
        <w:t>Учреждении</w:t>
      </w:r>
      <w:r w:rsidRPr="009549F0">
        <w:rPr>
          <w:rFonts w:cs="Times New Roman"/>
          <w:sz w:val="24"/>
          <w:szCs w:val="24"/>
        </w:rPr>
        <w:t xml:space="preserve"> организуется непрерывное повышение педагогического мастерства  через   педагогические советы, круглые столы, консультации для воспитателей , тренинги, теоретические семинары и семинары-практикумы, мастер-классы, выставки-презентации пособий, деловые игры.  Проводятся конкурсы.</w:t>
      </w:r>
    </w:p>
    <w:p w:rsidR="009549F0" w:rsidRPr="009549F0" w:rsidRDefault="009549F0" w:rsidP="009549F0">
      <w:pPr>
        <w:pStyle w:val="a6"/>
        <w:ind w:firstLine="708"/>
        <w:jc w:val="both"/>
        <w:rPr>
          <w:rFonts w:cs="Times New Roman"/>
          <w:sz w:val="24"/>
          <w:szCs w:val="24"/>
        </w:rPr>
      </w:pPr>
      <w:r w:rsidRPr="009549F0">
        <w:rPr>
          <w:rFonts w:cs="Times New Roman"/>
          <w:sz w:val="24"/>
          <w:szCs w:val="24"/>
        </w:rPr>
        <w:t>В У</w:t>
      </w:r>
      <w:r>
        <w:rPr>
          <w:rFonts w:cs="Times New Roman"/>
          <w:sz w:val="24"/>
          <w:szCs w:val="24"/>
        </w:rPr>
        <w:t>чреждении</w:t>
      </w:r>
      <w:r w:rsidRPr="009549F0">
        <w:rPr>
          <w:rFonts w:cs="Times New Roman"/>
          <w:sz w:val="24"/>
          <w:szCs w:val="24"/>
        </w:rPr>
        <w:t xml:space="preserve"> разработан план-прогноз повышения квалификации и мастерства педагогов через курсы повышения квалификации и  в ходе проведения методических объединений и других видов методической работы.</w:t>
      </w:r>
    </w:p>
    <w:p w:rsidR="009549F0" w:rsidRPr="009549F0" w:rsidRDefault="009549F0" w:rsidP="009549F0">
      <w:pPr>
        <w:pStyle w:val="a6"/>
        <w:ind w:firstLine="708"/>
        <w:jc w:val="both"/>
        <w:rPr>
          <w:rFonts w:cs="Times New Roman"/>
          <w:sz w:val="24"/>
          <w:szCs w:val="24"/>
        </w:rPr>
      </w:pPr>
      <w:r w:rsidRPr="009549F0">
        <w:rPr>
          <w:rFonts w:cs="Times New Roman"/>
          <w:sz w:val="24"/>
          <w:szCs w:val="24"/>
        </w:rPr>
        <w:t xml:space="preserve">В </w:t>
      </w:r>
      <w:r>
        <w:rPr>
          <w:rFonts w:cs="Times New Roman"/>
          <w:sz w:val="24"/>
          <w:szCs w:val="24"/>
        </w:rPr>
        <w:t>Учреждении</w:t>
      </w:r>
      <w:r w:rsidRPr="009549F0">
        <w:rPr>
          <w:rFonts w:cs="Times New Roman"/>
          <w:sz w:val="24"/>
          <w:szCs w:val="24"/>
        </w:rPr>
        <w:t xml:space="preserve"> разработан перспективный  план аттестации педагогов, что обеспечит поступательный рост их мастерства, саморазвития.</w:t>
      </w:r>
    </w:p>
    <w:p w:rsidR="009549F0" w:rsidRPr="009549F0" w:rsidRDefault="009549F0" w:rsidP="009549F0">
      <w:pPr>
        <w:autoSpaceDE w:val="0"/>
        <w:autoSpaceDN w:val="0"/>
        <w:adjustRightInd w:val="0"/>
        <w:spacing w:after="0" w:line="240" w:lineRule="auto"/>
        <w:ind w:firstLine="708"/>
        <w:jc w:val="both"/>
        <w:rPr>
          <w:rFonts w:ascii="Times New Roman" w:hAnsi="Times New Roman"/>
          <w:sz w:val="24"/>
          <w:szCs w:val="24"/>
        </w:rPr>
      </w:pPr>
      <w:r w:rsidRPr="009549F0">
        <w:rPr>
          <w:rFonts w:ascii="Times New Roman" w:hAnsi="Times New Roman"/>
          <w:sz w:val="24"/>
          <w:szCs w:val="24"/>
        </w:rPr>
        <w:t>Таким образом,  кадровый состав педагогического коллектива имеет высокий образовательный ценз, нацелен на самообразование и развитие, способен решать поставленные задачи  в рамках реализации ФГОС ДО.</w:t>
      </w:r>
    </w:p>
    <w:p w:rsidR="00F70A1E" w:rsidRPr="009549F0" w:rsidRDefault="00F70A1E" w:rsidP="009549F0">
      <w:pPr>
        <w:pStyle w:val="Default"/>
        <w:ind w:firstLine="708"/>
        <w:jc w:val="both"/>
      </w:pPr>
      <w:r w:rsidRPr="009549F0">
        <w:t>Многие педагоги У</w:t>
      </w:r>
      <w:r w:rsidR="00220FD9" w:rsidRPr="009549F0">
        <w:t>чреждения</w:t>
      </w:r>
      <w:r w:rsidRPr="009549F0">
        <w:t xml:space="preserve"> награждены: </w:t>
      </w:r>
    </w:p>
    <w:p w:rsidR="00F70A1E" w:rsidRPr="009549F0" w:rsidRDefault="00F70A1E" w:rsidP="009549F0">
      <w:pPr>
        <w:pStyle w:val="Default"/>
        <w:jc w:val="both"/>
      </w:pPr>
      <w:r w:rsidRPr="009549F0">
        <w:t xml:space="preserve">- почетной грамотой управления образования </w:t>
      </w:r>
      <w:r w:rsidR="00220FD9" w:rsidRPr="009549F0">
        <w:t>муниципального района имени Лазо;</w:t>
      </w:r>
      <w:r w:rsidRPr="009549F0">
        <w:t xml:space="preserve"> </w:t>
      </w:r>
    </w:p>
    <w:p w:rsidR="00F70A1E" w:rsidRPr="009549F0" w:rsidRDefault="00F70A1E" w:rsidP="009549F0">
      <w:pPr>
        <w:pStyle w:val="Default"/>
        <w:jc w:val="both"/>
      </w:pPr>
      <w:r w:rsidRPr="009549F0">
        <w:t xml:space="preserve">- почетной грамотой </w:t>
      </w:r>
      <w:r w:rsidR="00220FD9" w:rsidRPr="009549F0">
        <w:t>администрации муниципального района имени Лазо;</w:t>
      </w:r>
      <w:r w:rsidRPr="009549F0">
        <w:t xml:space="preserve"> </w:t>
      </w:r>
    </w:p>
    <w:p w:rsidR="00220FD9" w:rsidRPr="009549F0" w:rsidRDefault="00F70A1E" w:rsidP="009549F0">
      <w:pPr>
        <w:pStyle w:val="Default"/>
        <w:jc w:val="both"/>
      </w:pPr>
      <w:r w:rsidRPr="009549F0">
        <w:t xml:space="preserve">- почетной грамотой </w:t>
      </w:r>
      <w:r w:rsidR="00220FD9" w:rsidRPr="009549F0">
        <w:t>Министерства образования и науки Хабаровского края.</w:t>
      </w:r>
      <w:r w:rsidRPr="009549F0">
        <w:t xml:space="preserve"> </w:t>
      </w:r>
      <w:r w:rsidR="00220FD9" w:rsidRPr="009549F0">
        <w:t xml:space="preserve"> </w:t>
      </w:r>
    </w:p>
    <w:p w:rsidR="00F70A1E" w:rsidRPr="009549F0" w:rsidRDefault="00F70A1E" w:rsidP="009549F0">
      <w:pPr>
        <w:pStyle w:val="Default"/>
        <w:ind w:firstLine="708"/>
        <w:jc w:val="both"/>
      </w:pPr>
      <w:r w:rsidRPr="009549F0">
        <w:t>На данный момент У</w:t>
      </w:r>
      <w:r w:rsidR="00220FD9" w:rsidRPr="009549F0">
        <w:t>чреждение</w:t>
      </w:r>
      <w:r w:rsidRPr="009549F0">
        <w:t xml:space="preserve"> укомплектовано сотрудниками на 100%. Коллектив объединен едиными целями и задачами и имеет благоприятный психологический климат. </w:t>
      </w:r>
    </w:p>
    <w:p w:rsidR="00F70A1E" w:rsidRPr="00917CB4" w:rsidRDefault="00F70A1E" w:rsidP="00917CB4">
      <w:pPr>
        <w:pStyle w:val="Default"/>
        <w:ind w:firstLine="708"/>
        <w:jc w:val="both"/>
      </w:pPr>
      <w:r w:rsidRPr="009549F0">
        <w:t xml:space="preserve">На момент </w:t>
      </w:r>
      <w:r w:rsidRPr="00917CB4">
        <w:t xml:space="preserve">составления </w:t>
      </w:r>
      <w:r w:rsidR="00AD3CF4" w:rsidRPr="00917CB4">
        <w:t>П</w:t>
      </w:r>
      <w:r w:rsidRPr="00917CB4">
        <w:t xml:space="preserve">рограммы вакансий нет. </w:t>
      </w:r>
    </w:p>
    <w:p w:rsidR="000E04EC" w:rsidRPr="00917CB4" w:rsidRDefault="000E04EC" w:rsidP="00917CB4">
      <w:pPr>
        <w:pStyle w:val="Default"/>
        <w:ind w:firstLine="708"/>
        <w:jc w:val="center"/>
        <w:rPr>
          <w:b/>
          <w:bCs/>
        </w:rPr>
      </w:pPr>
      <w:r w:rsidRPr="00917CB4">
        <w:rPr>
          <w:b/>
          <w:bCs/>
        </w:rPr>
        <w:t>3.5</w:t>
      </w:r>
      <w:r w:rsidR="009F157E" w:rsidRPr="00917CB4">
        <w:rPr>
          <w:b/>
          <w:bCs/>
        </w:rPr>
        <w:t xml:space="preserve">. </w:t>
      </w:r>
      <w:r w:rsidRPr="00917CB4">
        <w:rPr>
          <w:b/>
          <w:bCs/>
        </w:rPr>
        <w:t xml:space="preserve"> Образовательная деятельность Учреждения.</w:t>
      </w:r>
    </w:p>
    <w:p w:rsidR="00917CB4" w:rsidRPr="00917CB4" w:rsidRDefault="00703877" w:rsidP="00917CB4">
      <w:pPr>
        <w:pStyle w:val="a6"/>
        <w:ind w:firstLine="708"/>
        <w:jc w:val="both"/>
        <w:rPr>
          <w:rFonts w:cs="Times New Roman"/>
          <w:sz w:val="24"/>
          <w:szCs w:val="24"/>
        </w:rPr>
      </w:pPr>
      <w:r w:rsidRPr="00917CB4">
        <w:rPr>
          <w:rFonts w:cs="Times New Roman"/>
          <w:sz w:val="24"/>
          <w:szCs w:val="24"/>
        </w:rPr>
        <w:t>Качество образовательных услуг, оказываемых в Учреждении, находится на достаточно высоком уровне, о чем свидетельствуют как отзывы родителей (законных представителей) воспитанников, так и родителей (законных представителей), чьи дети только готовятся к поступлению в Учреждение.  О высоком уровне подготовки выпускников Учреждения  к обучению в школе свидетельствуют отзывы  учителей начальной школы.</w:t>
      </w:r>
    </w:p>
    <w:p w:rsidR="00037CBE" w:rsidRPr="00917CB4" w:rsidRDefault="000E04EC" w:rsidP="00917CB4">
      <w:pPr>
        <w:pStyle w:val="a6"/>
        <w:ind w:firstLine="708"/>
        <w:jc w:val="both"/>
        <w:rPr>
          <w:rFonts w:eastAsia="Times New Roman" w:cs="Times New Roman"/>
          <w:color w:val="000000"/>
          <w:sz w:val="24"/>
          <w:szCs w:val="24"/>
        </w:rPr>
      </w:pPr>
      <w:r w:rsidRPr="00917CB4">
        <w:rPr>
          <w:rFonts w:cs="Times New Roman"/>
          <w:sz w:val="24"/>
          <w:szCs w:val="24"/>
        </w:rPr>
        <w:t xml:space="preserve">В основе учебно-воспитательной работы </w:t>
      </w:r>
      <w:r w:rsidR="00AD3CF4" w:rsidRPr="00917CB4">
        <w:rPr>
          <w:rFonts w:cs="Times New Roman"/>
          <w:sz w:val="24"/>
          <w:szCs w:val="24"/>
        </w:rPr>
        <w:t xml:space="preserve">МБДОУ </w:t>
      </w:r>
      <w:r w:rsidRPr="00917CB4">
        <w:rPr>
          <w:rFonts w:cs="Times New Roman"/>
          <w:sz w:val="24"/>
          <w:szCs w:val="24"/>
        </w:rPr>
        <w:t>детского сада № 1 р. п. Хор</w:t>
      </w:r>
      <w:r w:rsidR="00037CBE" w:rsidRPr="00917CB4">
        <w:rPr>
          <w:rFonts w:cs="Times New Roman"/>
          <w:sz w:val="24"/>
          <w:szCs w:val="24"/>
        </w:rPr>
        <w:t xml:space="preserve"> в 2022 – 2023 учебном году</w:t>
      </w:r>
      <w:r w:rsidRPr="00917CB4">
        <w:rPr>
          <w:rFonts w:cs="Times New Roman"/>
          <w:sz w:val="24"/>
          <w:szCs w:val="24"/>
        </w:rPr>
        <w:t xml:space="preserve"> – </w:t>
      </w:r>
      <w:r w:rsidR="00703877" w:rsidRPr="00917CB4">
        <w:rPr>
          <w:rFonts w:cs="Times New Roman"/>
          <w:sz w:val="24"/>
          <w:szCs w:val="24"/>
        </w:rPr>
        <w:t>основная образовательная п</w:t>
      </w:r>
      <w:r w:rsidRPr="00917CB4">
        <w:rPr>
          <w:rFonts w:cs="Times New Roman"/>
          <w:sz w:val="24"/>
          <w:szCs w:val="24"/>
        </w:rPr>
        <w:t xml:space="preserve">рограмма МБДОУ детского сада № 1 р. п. Хор, </w:t>
      </w:r>
      <w:r w:rsidR="00037CBE" w:rsidRPr="00917CB4">
        <w:rPr>
          <w:rFonts w:eastAsia="Calibri" w:cs="Times New Roman"/>
          <w:sz w:val="24"/>
          <w:szCs w:val="24"/>
        </w:rPr>
        <w:t xml:space="preserve">разработанная  на основе комплексной образовательной программы «Мир открытий» (под общей редакцией Л.Г. Петерсон, И.А. Лыковой), с учетом ФГОС ДО, по которой работали 4 возрастные группы, начиная со 2-ой младшей группы по подготовительную к школе группу. </w:t>
      </w:r>
      <w:r w:rsidR="00037CBE" w:rsidRPr="00917CB4">
        <w:rPr>
          <w:rFonts w:eastAsia="Times New Roman" w:cs="Times New Roman"/>
          <w:color w:val="000000"/>
          <w:sz w:val="24"/>
          <w:szCs w:val="24"/>
        </w:rPr>
        <w:t xml:space="preserve"> </w:t>
      </w:r>
    </w:p>
    <w:p w:rsidR="00037CBE" w:rsidRPr="00917CB4" w:rsidRDefault="00037CBE" w:rsidP="00917CB4">
      <w:pPr>
        <w:pStyle w:val="a6"/>
        <w:ind w:firstLine="708"/>
        <w:jc w:val="both"/>
        <w:rPr>
          <w:rFonts w:eastAsia="Times New Roman" w:cs="Times New Roman"/>
          <w:color w:val="000000"/>
          <w:sz w:val="24"/>
          <w:szCs w:val="24"/>
        </w:rPr>
      </w:pPr>
      <w:r w:rsidRPr="00917CB4">
        <w:rPr>
          <w:rFonts w:eastAsia="Calibri" w:cs="Times New Roman"/>
          <w:sz w:val="24"/>
          <w:szCs w:val="24"/>
        </w:rPr>
        <w:t>2-ая группа раннего возраста и 1-ая младшая группа использовали в работе программу «Теремок».</w:t>
      </w:r>
    </w:p>
    <w:p w:rsidR="000E04EC" w:rsidRPr="00917CB4" w:rsidRDefault="00037CBE" w:rsidP="00917CB4">
      <w:pPr>
        <w:pStyle w:val="a6"/>
        <w:ind w:firstLine="708"/>
        <w:jc w:val="both"/>
        <w:rPr>
          <w:rFonts w:cs="Times New Roman"/>
          <w:sz w:val="24"/>
          <w:szCs w:val="24"/>
        </w:rPr>
      </w:pPr>
      <w:r w:rsidRPr="00917CB4">
        <w:rPr>
          <w:rFonts w:cs="Times New Roman"/>
          <w:sz w:val="24"/>
          <w:szCs w:val="24"/>
        </w:rPr>
        <w:t xml:space="preserve">С 01.09.2023 года в новом 2023 – 2024 учебном году в основе учебно-воспитательной работы МБДОУ детского сада № 1 р. п. Хор - основная образовательная программа МБДОУ детского сада № 1 р. п. Хор, </w:t>
      </w:r>
      <w:r w:rsidR="000E04EC" w:rsidRPr="00917CB4">
        <w:rPr>
          <w:rFonts w:cs="Times New Roman"/>
          <w:sz w:val="24"/>
          <w:szCs w:val="24"/>
        </w:rPr>
        <w:t xml:space="preserve">разработанная </w:t>
      </w:r>
      <w:r w:rsidR="00AD3CF4" w:rsidRPr="00917CB4">
        <w:rPr>
          <w:rFonts w:cs="Times New Roman"/>
          <w:sz w:val="24"/>
          <w:szCs w:val="24"/>
        </w:rPr>
        <w:t xml:space="preserve">на основе ФОП. </w:t>
      </w:r>
      <w:r w:rsidR="000E04EC" w:rsidRPr="00917CB4">
        <w:rPr>
          <w:rFonts w:cs="Times New Roman"/>
          <w:sz w:val="24"/>
          <w:szCs w:val="24"/>
        </w:rPr>
        <w:t xml:space="preserve">По ней работают 6 групп: со 2-ой группы раннего возраста по подготовительную к школе группу. </w:t>
      </w:r>
      <w:r w:rsidRPr="00917CB4">
        <w:rPr>
          <w:rFonts w:cs="Times New Roman"/>
          <w:sz w:val="24"/>
          <w:szCs w:val="24"/>
        </w:rPr>
        <w:t xml:space="preserve"> </w:t>
      </w:r>
    </w:p>
    <w:p w:rsidR="000E04EC" w:rsidRPr="00917CB4" w:rsidRDefault="000E04EC" w:rsidP="00917CB4">
      <w:pPr>
        <w:pStyle w:val="a6"/>
        <w:ind w:firstLine="708"/>
        <w:jc w:val="both"/>
        <w:rPr>
          <w:rFonts w:cs="Times New Roman"/>
          <w:sz w:val="24"/>
          <w:szCs w:val="24"/>
        </w:rPr>
      </w:pPr>
      <w:r w:rsidRPr="00917CB4">
        <w:rPr>
          <w:rFonts w:cs="Times New Roman"/>
          <w:sz w:val="24"/>
          <w:szCs w:val="24"/>
        </w:rPr>
        <w:t>Образовательн</w:t>
      </w:r>
      <w:r w:rsidR="00726E88" w:rsidRPr="00917CB4">
        <w:rPr>
          <w:rFonts w:cs="Times New Roman"/>
          <w:sz w:val="24"/>
          <w:szCs w:val="24"/>
        </w:rPr>
        <w:t xml:space="preserve">ая </w:t>
      </w:r>
      <w:r w:rsidRPr="00917CB4">
        <w:rPr>
          <w:rFonts w:cs="Times New Roman"/>
          <w:sz w:val="24"/>
          <w:szCs w:val="24"/>
        </w:rPr>
        <w:t xml:space="preserve"> </w:t>
      </w:r>
      <w:r w:rsidR="00726E88" w:rsidRPr="00917CB4">
        <w:rPr>
          <w:rFonts w:cs="Times New Roman"/>
          <w:sz w:val="24"/>
          <w:szCs w:val="24"/>
        </w:rPr>
        <w:t>деятельность</w:t>
      </w:r>
      <w:r w:rsidRPr="00917CB4">
        <w:rPr>
          <w:rFonts w:cs="Times New Roman"/>
          <w:sz w:val="24"/>
          <w:szCs w:val="24"/>
        </w:rPr>
        <w:t xml:space="preserve"> дополнен</w:t>
      </w:r>
      <w:r w:rsidR="00726E88" w:rsidRPr="00917CB4">
        <w:rPr>
          <w:rFonts w:cs="Times New Roman"/>
          <w:sz w:val="24"/>
          <w:szCs w:val="24"/>
        </w:rPr>
        <w:t>а</w:t>
      </w:r>
      <w:r w:rsidRPr="00917CB4">
        <w:rPr>
          <w:rFonts w:cs="Times New Roman"/>
          <w:sz w:val="24"/>
          <w:szCs w:val="24"/>
        </w:rPr>
        <w:t xml:space="preserve"> парциальными программами: программой С.Н. Николаевой «Юный эколог», программой «Приобщение детей к истокам русской народной культуры» О. Л. Князевой, М. Д. Маханевой, программами «Основы безопасности жизни детей дошкольного возраста» Л. Б. Стеркиной, О. Л. Князевой, «Ладушки» И. Каплуновой. </w:t>
      </w:r>
    </w:p>
    <w:p w:rsidR="000E04EC" w:rsidRPr="00917CB4" w:rsidRDefault="000E04EC" w:rsidP="00917CB4">
      <w:pPr>
        <w:pStyle w:val="a6"/>
        <w:ind w:firstLine="708"/>
        <w:jc w:val="both"/>
        <w:rPr>
          <w:rFonts w:cs="Times New Roman"/>
          <w:sz w:val="24"/>
          <w:szCs w:val="24"/>
        </w:rPr>
      </w:pPr>
      <w:r w:rsidRPr="00917CB4">
        <w:rPr>
          <w:rFonts w:cs="Times New Roman"/>
          <w:sz w:val="24"/>
          <w:szCs w:val="24"/>
        </w:rPr>
        <w:t xml:space="preserve">Используем лучший опыт педагогов </w:t>
      </w:r>
      <w:r w:rsidR="00726E88" w:rsidRPr="00917CB4">
        <w:rPr>
          <w:rFonts w:cs="Times New Roman"/>
          <w:sz w:val="24"/>
          <w:szCs w:val="24"/>
        </w:rPr>
        <w:t>Учреждения</w:t>
      </w:r>
      <w:r w:rsidRPr="00917CB4">
        <w:rPr>
          <w:rFonts w:cs="Times New Roman"/>
          <w:sz w:val="24"/>
          <w:szCs w:val="24"/>
        </w:rPr>
        <w:t xml:space="preserve">, района, изучаем и адаптируем к условиям </w:t>
      </w:r>
      <w:r w:rsidR="00726E88" w:rsidRPr="00917CB4">
        <w:rPr>
          <w:rFonts w:cs="Times New Roman"/>
          <w:sz w:val="24"/>
          <w:szCs w:val="24"/>
        </w:rPr>
        <w:t>Учреждения</w:t>
      </w:r>
      <w:r w:rsidRPr="00917CB4">
        <w:rPr>
          <w:rFonts w:cs="Times New Roman"/>
          <w:sz w:val="24"/>
          <w:szCs w:val="24"/>
        </w:rPr>
        <w:t xml:space="preserve"> опыт дошкольных работников России. </w:t>
      </w:r>
    </w:p>
    <w:p w:rsidR="000E04EC" w:rsidRPr="00917CB4" w:rsidRDefault="000E04EC" w:rsidP="00917CB4">
      <w:pPr>
        <w:spacing w:after="0" w:line="240" w:lineRule="auto"/>
        <w:ind w:firstLine="360"/>
        <w:jc w:val="both"/>
        <w:rPr>
          <w:rFonts w:ascii="Times New Roman" w:eastAsia="Times New Roman" w:hAnsi="Times New Roman"/>
          <w:sz w:val="24"/>
          <w:szCs w:val="24"/>
        </w:rPr>
      </w:pPr>
      <w:r w:rsidRPr="00917CB4">
        <w:rPr>
          <w:rFonts w:ascii="Times New Roman" w:eastAsia="Times New Roman" w:hAnsi="Times New Roman"/>
          <w:sz w:val="24"/>
          <w:szCs w:val="24"/>
        </w:rPr>
        <w:t xml:space="preserve">В течение года были проведены мероприятия с </w:t>
      </w:r>
      <w:r w:rsidR="00726E88" w:rsidRPr="00917CB4">
        <w:rPr>
          <w:rFonts w:ascii="Times New Roman" w:eastAsia="Times New Roman" w:hAnsi="Times New Roman"/>
          <w:sz w:val="24"/>
          <w:szCs w:val="24"/>
        </w:rPr>
        <w:t>воспитанниками</w:t>
      </w:r>
      <w:r w:rsidRPr="00917CB4">
        <w:rPr>
          <w:rFonts w:ascii="Times New Roman" w:eastAsia="Times New Roman" w:hAnsi="Times New Roman"/>
          <w:sz w:val="24"/>
          <w:szCs w:val="24"/>
        </w:rPr>
        <w:t xml:space="preserve"> согласно календарно-тематическому планированию, активно привлекались родители (законные представители)</w:t>
      </w:r>
      <w:r w:rsidR="00A03B9D" w:rsidRPr="00917CB4">
        <w:rPr>
          <w:rFonts w:ascii="Times New Roman" w:eastAsia="Times New Roman" w:hAnsi="Times New Roman"/>
          <w:sz w:val="24"/>
          <w:szCs w:val="24"/>
        </w:rPr>
        <w:t>.</w:t>
      </w:r>
    </w:p>
    <w:p w:rsidR="00A03B9D" w:rsidRPr="00917CB4" w:rsidRDefault="00A03B9D" w:rsidP="00917CB4">
      <w:pPr>
        <w:spacing w:after="0" w:line="240" w:lineRule="auto"/>
        <w:ind w:firstLine="708"/>
        <w:jc w:val="both"/>
        <w:rPr>
          <w:rFonts w:ascii="Times New Roman" w:hAnsi="Times New Roman"/>
          <w:sz w:val="24"/>
          <w:szCs w:val="24"/>
        </w:rPr>
      </w:pPr>
      <w:r w:rsidRPr="00917CB4">
        <w:rPr>
          <w:rFonts w:ascii="Times New Roman" w:hAnsi="Times New Roman"/>
          <w:sz w:val="24"/>
          <w:szCs w:val="24"/>
        </w:rPr>
        <w:t>1. День знаний (все группы) «Клоун Тимоша идет в школу».</w:t>
      </w:r>
    </w:p>
    <w:p w:rsidR="00A03B9D" w:rsidRPr="00917CB4" w:rsidRDefault="00A03B9D" w:rsidP="00917CB4">
      <w:pPr>
        <w:spacing w:after="0" w:line="240" w:lineRule="auto"/>
        <w:ind w:firstLine="708"/>
        <w:jc w:val="both"/>
        <w:rPr>
          <w:rFonts w:ascii="Times New Roman" w:hAnsi="Times New Roman"/>
          <w:sz w:val="24"/>
          <w:szCs w:val="24"/>
        </w:rPr>
      </w:pPr>
      <w:r w:rsidRPr="00917CB4">
        <w:rPr>
          <w:rFonts w:ascii="Times New Roman" w:hAnsi="Times New Roman"/>
          <w:sz w:val="24"/>
          <w:szCs w:val="24"/>
        </w:rPr>
        <w:t xml:space="preserve">2. Праздники Осени: </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младшие группы – осенние развлечения;</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средняя группа – «Осеннее путешествие»;</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старшие группы - «Встречаем Осень».</w:t>
      </w:r>
    </w:p>
    <w:p w:rsidR="00A03B9D" w:rsidRPr="00917CB4" w:rsidRDefault="00A03B9D" w:rsidP="00917CB4">
      <w:pPr>
        <w:spacing w:after="0" w:line="240" w:lineRule="auto"/>
        <w:ind w:firstLine="708"/>
        <w:jc w:val="both"/>
        <w:rPr>
          <w:rFonts w:ascii="Times New Roman" w:hAnsi="Times New Roman"/>
          <w:sz w:val="24"/>
          <w:szCs w:val="24"/>
        </w:rPr>
      </w:pPr>
      <w:r w:rsidRPr="00917CB4">
        <w:rPr>
          <w:rFonts w:ascii="Times New Roman" w:hAnsi="Times New Roman"/>
          <w:sz w:val="24"/>
          <w:szCs w:val="24"/>
        </w:rPr>
        <w:t>3. День дошкольного работника (Праздник для всего коллектива и ветеранов детского сада).</w:t>
      </w:r>
    </w:p>
    <w:p w:rsidR="00A03B9D" w:rsidRPr="00917CB4" w:rsidRDefault="00A03B9D" w:rsidP="00917CB4">
      <w:pPr>
        <w:spacing w:after="0" w:line="240" w:lineRule="auto"/>
        <w:ind w:firstLine="708"/>
        <w:jc w:val="both"/>
        <w:rPr>
          <w:rFonts w:ascii="Times New Roman" w:hAnsi="Times New Roman"/>
          <w:sz w:val="24"/>
          <w:szCs w:val="24"/>
        </w:rPr>
      </w:pPr>
      <w:r w:rsidRPr="00917CB4">
        <w:rPr>
          <w:rFonts w:ascii="Times New Roman" w:hAnsi="Times New Roman"/>
          <w:sz w:val="24"/>
          <w:szCs w:val="24"/>
        </w:rPr>
        <w:lastRenderedPageBreak/>
        <w:t xml:space="preserve">4. День матери (Музыкальные видеопоздравления от каждой группы). </w:t>
      </w:r>
    </w:p>
    <w:p w:rsidR="00A03B9D" w:rsidRPr="00917CB4" w:rsidRDefault="00A03B9D" w:rsidP="00917CB4">
      <w:pPr>
        <w:spacing w:after="0" w:line="240" w:lineRule="auto"/>
        <w:ind w:firstLine="708"/>
        <w:jc w:val="both"/>
        <w:rPr>
          <w:rFonts w:ascii="Times New Roman" w:hAnsi="Times New Roman"/>
          <w:sz w:val="24"/>
          <w:szCs w:val="24"/>
        </w:rPr>
      </w:pPr>
      <w:r w:rsidRPr="00917CB4">
        <w:rPr>
          <w:rFonts w:ascii="Times New Roman" w:hAnsi="Times New Roman"/>
          <w:sz w:val="24"/>
          <w:szCs w:val="24"/>
        </w:rPr>
        <w:t xml:space="preserve">5. Встреча Нового года: </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- 2-ая группа раннего возраста - «Снегурочка и лесные гости»;</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- 1-ая младшая группа - «Лесные звери в гостях у малышей» (роли исполнялись родителями);</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- 2-ая младшая группа – «Кот Базилио и лиса Алиса на новогодней елке»;</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средняя группа – «Заюшкина избушка»(театрализованное представление детьми, костюмы готовили родители);</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старшие группы – «Дед Мороз в отпуске» (роль деда Мороза играл папа со старшей группы).</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6. «Колядки с бабой Ягой».</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xml:space="preserve">7. Масленица. </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8. Спортивный праздник на улице «Спортсмен в гостях у ребят» .</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9. 23 февраля (все группы – спортивно-музыкальные праздники с родителями).</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10. Районный конкурс «Мини-мисс 2023» (конкурсанты Алекшаева Мирослава, Осадчий Руслан, Кузенкова Алиса)</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xml:space="preserve">11.  8 Марта: </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младшие группы – «Весенние развлечения»;</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средняя группа - «8 Марта с веснушками»;</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старшие группы - «Марфуша в гостях у ребят».</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12. 1 апреля «Клоунесса Анфиса на празднике в детском саду» (все группы)</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13. День космонавтики. Музыкально-спортивные развлечения.</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xml:space="preserve">14. 9 Мая: </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- 2-ая младшая группа «И только потому мы победили»;</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средняя группа «Звезды Победы»;</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старшая группа «Я помню, я горжусь»;</w:t>
      </w:r>
    </w:p>
    <w:p w:rsidR="00A03B9D" w:rsidRPr="00917CB4" w:rsidRDefault="00A03B9D" w:rsidP="00917CB4">
      <w:pPr>
        <w:spacing w:after="0" w:line="240" w:lineRule="auto"/>
        <w:jc w:val="both"/>
        <w:rPr>
          <w:rFonts w:ascii="Times New Roman" w:hAnsi="Times New Roman"/>
          <w:sz w:val="24"/>
          <w:szCs w:val="24"/>
        </w:rPr>
      </w:pPr>
      <w:r w:rsidRPr="00917CB4">
        <w:rPr>
          <w:rFonts w:ascii="Times New Roman" w:hAnsi="Times New Roman"/>
          <w:sz w:val="24"/>
          <w:szCs w:val="24"/>
        </w:rPr>
        <w:t>- подготовительная группа «Вспоминаем День Победы».</w:t>
      </w:r>
    </w:p>
    <w:p w:rsidR="00A03B9D" w:rsidRPr="00917CB4" w:rsidRDefault="00A03B9D" w:rsidP="00917CB4">
      <w:pPr>
        <w:shd w:val="clear" w:color="auto" w:fill="FFFFFF"/>
        <w:ind w:firstLine="360"/>
        <w:contextualSpacing/>
        <w:jc w:val="both"/>
        <w:rPr>
          <w:rFonts w:ascii="Times New Roman" w:hAnsi="Times New Roman"/>
          <w:sz w:val="24"/>
          <w:szCs w:val="24"/>
        </w:rPr>
      </w:pPr>
      <w:r w:rsidRPr="00917CB4">
        <w:rPr>
          <w:rFonts w:ascii="Times New Roman" w:hAnsi="Times New Roman"/>
          <w:sz w:val="24"/>
          <w:szCs w:val="24"/>
        </w:rPr>
        <w:t xml:space="preserve">Реализованы интересные творческие проекты, в том числе связанные с задачами патриотического воспитания детей, воспитания любви к Родине, среди них: </w:t>
      </w:r>
    </w:p>
    <w:p w:rsidR="00A03B9D" w:rsidRPr="00917CB4" w:rsidRDefault="00A03B9D" w:rsidP="00917CB4">
      <w:pPr>
        <w:shd w:val="clear" w:color="auto" w:fill="FFFFFF"/>
        <w:spacing w:after="0" w:line="240" w:lineRule="auto"/>
        <w:ind w:left="360"/>
        <w:jc w:val="both"/>
        <w:rPr>
          <w:rFonts w:ascii="Times New Roman" w:hAnsi="Times New Roman"/>
          <w:sz w:val="24"/>
          <w:szCs w:val="24"/>
        </w:rPr>
      </w:pPr>
      <w:r w:rsidRPr="00917CB4">
        <w:rPr>
          <w:rFonts w:ascii="Times New Roman" w:hAnsi="Times New Roman"/>
          <w:sz w:val="24"/>
          <w:szCs w:val="24"/>
        </w:rPr>
        <w:t>- «Мой любимый детский сад»;</w:t>
      </w:r>
    </w:p>
    <w:p w:rsidR="00A03B9D" w:rsidRPr="00917CB4" w:rsidRDefault="00A03B9D" w:rsidP="00917CB4">
      <w:pPr>
        <w:shd w:val="clear" w:color="auto" w:fill="FFFFFF"/>
        <w:spacing w:after="0" w:line="240" w:lineRule="auto"/>
        <w:ind w:left="360"/>
        <w:jc w:val="both"/>
        <w:rPr>
          <w:rFonts w:ascii="Times New Roman" w:hAnsi="Times New Roman"/>
          <w:sz w:val="24"/>
          <w:szCs w:val="24"/>
        </w:rPr>
      </w:pPr>
      <w:r w:rsidRPr="00917CB4">
        <w:rPr>
          <w:rFonts w:ascii="Times New Roman" w:hAnsi="Times New Roman"/>
          <w:sz w:val="24"/>
          <w:szCs w:val="24"/>
        </w:rPr>
        <w:t>- «Поселку Хор – 125 лет»;</w:t>
      </w:r>
    </w:p>
    <w:p w:rsidR="00A03B9D" w:rsidRPr="00917CB4" w:rsidRDefault="00A03B9D" w:rsidP="00917CB4">
      <w:pPr>
        <w:shd w:val="clear" w:color="auto" w:fill="FFFFFF"/>
        <w:spacing w:after="0" w:line="240" w:lineRule="auto"/>
        <w:ind w:left="360"/>
        <w:jc w:val="both"/>
        <w:rPr>
          <w:rFonts w:ascii="Times New Roman" w:hAnsi="Times New Roman"/>
          <w:sz w:val="24"/>
          <w:szCs w:val="24"/>
        </w:rPr>
      </w:pPr>
      <w:r w:rsidRPr="00917CB4">
        <w:rPr>
          <w:rFonts w:ascii="Times New Roman" w:hAnsi="Times New Roman"/>
          <w:sz w:val="24"/>
          <w:szCs w:val="24"/>
        </w:rPr>
        <w:t>- «Книга – лучший друг для ребят»;</w:t>
      </w:r>
    </w:p>
    <w:p w:rsidR="00A03B9D" w:rsidRPr="00917CB4" w:rsidRDefault="00A03B9D" w:rsidP="00917CB4">
      <w:pPr>
        <w:shd w:val="clear" w:color="auto" w:fill="FFFFFF"/>
        <w:spacing w:after="0" w:line="240" w:lineRule="auto"/>
        <w:ind w:left="360"/>
        <w:jc w:val="both"/>
        <w:rPr>
          <w:rFonts w:ascii="Times New Roman" w:hAnsi="Times New Roman"/>
          <w:sz w:val="24"/>
          <w:szCs w:val="24"/>
        </w:rPr>
      </w:pPr>
      <w:r w:rsidRPr="00917CB4">
        <w:rPr>
          <w:rFonts w:ascii="Times New Roman" w:hAnsi="Times New Roman"/>
          <w:sz w:val="24"/>
          <w:szCs w:val="24"/>
        </w:rPr>
        <w:t>- «23 февраля. Военные профессии»;</w:t>
      </w:r>
    </w:p>
    <w:p w:rsidR="00A03B9D" w:rsidRPr="00917CB4" w:rsidRDefault="00A03B9D" w:rsidP="00917CB4">
      <w:pPr>
        <w:shd w:val="clear" w:color="auto" w:fill="FFFFFF"/>
        <w:spacing w:after="0" w:line="240" w:lineRule="auto"/>
        <w:ind w:left="360"/>
        <w:jc w:val="both"/>
        <w:rPr>
          <w:rFonts w:ascii="Times New Roman" w:hAnsi="Times New Roman"/>
          <w:sz w:val="24"/>
          <w:szCs w:val="24"/>
        </w:rPr>
      </w:pPr>
      <w:r w:rsidRPr="00917CB4">
        <w:rPr>
          <w:rFonts w:ascii="Times New Roman" w:hAnsi="Times New Roman"/>
          <w:sz w:val="24"/>
          <w:szCs w:val="24"/>
        </w:rPr>
        <w:t>- «9 мая - День Победы»;</w:t>
      </w:r>
    </w:p>
    <w:p w:rsidR="00A03B9D" w:rsidRPr="00917CB4" w:rsidRDefault="00A03B9D" w:rsidP="00917CB4">
      <w:pPr>
        <w:shd w:val="clear" w:color="auto" w:fill="FFFFFF"/>
        <w:spacing w:after="0" w:line="240" w:lineRule="auto"/>
        <w:ind w:left="360"/>
        <w:jc w:val="both"/>
        <w:rPr>
          <w:rFonts w:ascii="Times New Roman" w:hAnsi="Times New Roman"/>
          <w:sz w:val="24"/>
          <w:szCs w:val="24"/>
        </w:rPr>
      </w:pPr>
      <w:r w:rsidRPr="00917CB4">
        <w:rPr>
          <w:rFonts w:ascii="Times New Roman" w:hAnsi="Times New Roman"/>
          <w:sz w:val="24"/>
          <w:szCs w:val="24"/>
        </w:rPr>
        <w:t xml:space="preserve">- «Растем с Хабаровском»; </w:t>
      </w:r>
    </w:p>
    <w:p w:rsidR="00A03B9D" w:rsidRPr="00917CB4" w:rsidRDefault="00A03B9D" w:rsidP="00917CB4">
      <w:pPr>
        <w:shd w:val="clear" w:color="auto" w:fill="FFFFFF"/>
        <w:spacing w:after="0" w:line="240" w:lineRule="auto"/>
        <w:ind w:left="360"/>
        <w:jc w:val="both"/>
        <w:rPr>
          <w:rFonts w:ascii="Times New Roman" w:eastAsia="Times New Roman" w:hAnsi="Times New Roman"/>
          <w:color w:val="000000"/>
          <w:sz w:val="24"/>
          <w:szCs w:val="24"/>
        </w:rPr>
      </w:pPr>
      <w:r w:rsidRPr="00917CB4">
        <w:rPr>
          <w:rFonts w:ascii="Times New Roman" w:eastAsia="Times New Roman" w:hAnsi="Times New Roman"/>
          <w:color w:val="000000"/>
          <w:sz w:val="24"/>
          <w:szCs w:val="24"/>
        </w:rPr>
        <w:t xml:space="preserve">- «Обитатели морских глубин»; </w:t>
      </w:r>
    </w:p>
    <w:p w:rsidR="00A03B9D" w:rsidRPr="00917CB4" w:rsidRDefault="00A03B9D" w:rsidP="00917CB4">
      <w:pPr>
        <w:shd w:val="clear" w:color="auto" w:fill="FFFFFF"/>
        <w:spacing w:after="0" w:line="240" w:lineRule="auto"/>
        <w:ind w:left="360"/>
        <w:jc w:val="both"/>
        <w:rPr>
          <w:rFonts w:ascii="Times New Roman" w:eastAsia="Times New Roman" w:hAnsi="Times New Roman"/>
          <w:color w:val="000000"/>
          <w:sz w:val="24"/>
          <w:szCs w:val="24"/>
        </w:rPr>
      </w:pPr>
      <w:r w:rsidRPr="00917CB4">
        <w:rPr>
          <w:rFonts w:ascii="Times New Roman" w:eastAsia="Times New Roman" w:hAnsi="Times New Roman"/>
          <w:color w:val="000000"/>
          <w:sz w:val="24"/>
          <w:szCs w:val="24"/>
        </w:rPr>
        <w:t xml:space="preserve">- «Планета Зверей», </w:t>
      </w:r>
    </w:p>
    <w:p w:rsidR="00A03B9D" w:rsidRPr="00917CB4" w:rsidRDefault="00A03B9D" w:rsidP="00917CB4">
      <w:pPr>
        <w:shd w:val="clear" w:color="auto" w:fill="FFFFFF"/>
        <w:spacing w:after="0" w:line="240" w:lineRule="auto"/>
        <w:jc w:val="both"/>
        <w:rPr>
          <w:rFonts w:ascii="Times New Roman" w:eastAsia="Times New Roman" w:hAnsi="Times New Roman"/>
          <w:sz w:val="24"/>
          <w:szCs w:val="24"/>
        </w:rPr>
      </w:pPr>
      <w:r w:rsidRPr="00917CB4">
        <w:rPr>
          <w:rFonts w:ascii="Times New Roman" w:eastAsia="Times New Roman" w:hAnsi="Times New Roman"/>
          <w:color w:val="000000"/>
          <w:sz w:val="24"/>
          <w:szCs w:val="24"/>
        </w:rPr>
        <w:t xml:space="preserve">     - «Чтоб спасти природе век - стань ей </w:t>
      </w:r>
      <w:r w:rsidRPr="00917CB4">
        <w:rPr>
          <w:rFonts w:ascii="Times New Roman" w:eastAsia="Times New Roman" w:hAnsi="Times New Roman"/>
          <w:sz w:val="24"/>
          <w:szCs w:val="24"/>
        </w:rPr>
        <w:t xml:space="preserve">другом, человек!», </w:t>
      </w:r>
    </w:p>
    <w:p w:rsidR="00A03B9D" w:rsidRPr="00917CB4" w:rsidRDefault="00A03B9D" w:rsidP="00917CB4">
      <w:pPr>
        <w:shd w:val="clear" w:color="auto" w:fill="FFFFFF"/>
        <w:spacing w:after="0" w:line="240" w:lineRule="auto"/>
        <w:ind w:left="360"/>
        <w:jc w:val="both"/>
        <w:rPr>
          <w:rFonts w:ascii="Times New Roman" w:eastAsia="Times New Roman" w:hAnsi="Times New Roman"/>
          <w:color w:val="000000"/>
          <w:sz w:val="24"/>
          <w:szCs w:val="24"/>
        </w:rPr>
      </w:pPr>
      <w:r w:rsidRPr="00917CB4">
        <w:rPr>
          <w:rFonts w:ascii="Times New Roman" w:eastAsia="Times New Roman" w:hAnsi="Times New Roman"/>
          <w:sz w:val="24"/>
          <w:szCs w:val="24"/>
        </w:rPr>
        <w:t>- «Города России» и другие.</w:t>
      </w:r>
    </w:p>
    <w:p w:rsidR="00A03B9D" w:rsidRPr="00917CB4" w:rsidRDefault="00A03B9D" w:rsidP="00917CB4">
      <w:pPr>
        <w:shd w:val="clear" w:color="auto" w:fill="FFFFFF"/>
        <w:spacing w:after="0" w:line="240" w:lineRule="auto"/>
        <w:ind w:firstLine="709"/>
        <w:contextualSpacing/>
        <w:jc w:val="both"/>
        <w:rPr>
          <w:rFonts w:ascii="Times New Roman" w:hAnsi="Times New Roman"/>
          <w:sz w:val="24"/>
          <w:szCs w:val="24"/>
        </w:rPr>
      </w:pPr>
      <w:r w:rsidRPr="00917CB4">
        <w:rPr>
          <w:rFonts w:ascii="Times New Roman" w:hAnsi="Times New Roman"/>
          <w:sz w:val="24"/>
          <w:szCs w:val="24"/>
        </w:rPr>
        <w:t>Работали волонтерские отряды старших дошкольников: шефствовали над малышами, дарили поделки, книжки-малышки, разыгрывали сказки, играли.</w:t>
      </w:r>
    </w:p>
    <w:p w:rsidR="00A03B9D" w:rsidRPr="00917CB4" w:rsidRDefault="00A03B9D" w:rsidP="00917CB4">
      <w:pPr>
        <w:shd w:val="clear" w:color="auto" w:fill="FFFFFF"/>
        <w:spacing w:after="0" w:line="240" w:lineRule="auto"/>
        <w:ind w:firstLine="709"/>
        <w:contextualSpacing/>
        <w:jc w:val="both"/>
        <w:rPr>
          <w:rFonts w:ascii="Times New Roman" w:hAnsi="Times New Roman"/>
          <w:sz w:val="24"/>
          <w:szCs w:val="24"/>
        </w:rPr>
      </w:pPr>
      <w:r w:rsidRPr="00917CB4">
        <w:rPr>
          <w:rFonts w:ascii="Times New Roman" w:hAnsi="Times New Roman"/>
          <w:sz w:val="24"/>
          <w:szCs w:val="24"/>
        </w:rPr>
        <w:t>Продолжилось активное сотрудничество с социальными партнерами: состоялись интересные встречи с приглашенными гостями из районного краеведческого музея, старшие дошкольники посещали детскую библиотеку, музыкальную школу, занятия в студии «Эвелен», Дом культуры п. Хор.</w:t>
      </w:r>
    </w:p>
    <w:p w:rsidR="00A03B9D" w:rsidRPr="00917CB4" w:rsidRDefault="00A03B9D" w:rsidP="00917CB4">
      <w:pPr>
        <w:shd w:val="clear" w:color="auto" w:fill="FFFFFF"/>
        <w:spacing w:after="0" w:line="240" w:lineRule="auto"/>
        <w:ind w:firstLine="709"/>
        <w:contextualSpacing/>
        <w:jc w:val="both"/>
        <w:rPr>
          <w:rStyle w:val="c1"/>
          <w:rFonts w:ascii="Times New Roman" w:hAnsi="Times New Roman"/>
          <w:sz w:val="24"/>
          <w:szCs w:val="24"/>
        </w:rPr>
      </w:pPr>
      <w:r w:rsidRPr="00917CB4">
        <w:rPr>
          <w:rStyle w:val="c1"/>
          <w:rFonts w:ascii="Times New Roman" w:hAnsi="Times New Roman"/>
          <w:color w:val="000000"/>
          <w:sz w:val="24"/>
          <w:szCs w:val="24"/>
        </w:rPr>
        <w:t>Были организованы встречи с интересными людьми, в ходе которых состоялись:</w:t>
      </w:r>
    </w:p>
    <w:p w:rsidR="00A03B9D" w:rsidRPr="00917CB4" w:rsidRDefault="00A03B9D" w:rsidP="00917CB4">
      <w:pPr>
        <w:pStyle w:val="c0"/>
        <w:numPr>
          <w:ilvl w:val="0"/>
          <w:numId w:val="17"/>
        </w:numPr>
        <w:shd w:val="clear" w:color="auto" w:fill="FFFFFF"/>
        <w:spacing w:before="0" w:beforeAutospacing="0" w:after="0" w:afterAutospacing="0"/>
        <w:ind w:left="0" w:firstLine="709"/>
        <w:jc w:val="both"/>
        <w:rPr>
          <w:rStyle w:val="c1"/>
          <w:color w:val="000000"/>
        </w:rPr>
      </w:pPr>
      <w:r w:rsidRPr="00917CB4">
        <w:rPr>
          <w:rStyle w:val="c1"/>
          <w:color w:val="000000"/>
        </w:rPr>
        <w:t>Знакомство с героическими профессиями пожарного, полицейского, военного</w:t>
      </w:r>
    </w:p>
    <w:p w:rsidR="00A03B9D" w:rsidRPr="00917CB4" w:rsidRDefault="00A03B9D" w:rsidP="00917CB4">
      <w:pPr>
        <w:pStyle w:val="c0"/>
        <w:numPr>
          <w:ilvl w:val="0"/>
          <w:numId w:val="17"/>
        </w:numPr>
        <w:shd w:val="clear" w:color="auto" w:fill="FFFFFF"/>
        <w:spacing w:before="0" w:beforeAutospacing="0" w:after="0" w:afterAutospacing="0"/>
        <w:ind w:left="0" w:firstLine="709"/>
        <w:jc w:val="both"/>
        <w:rPr>
          <w:rStyle w:val="c1"/>
          <w:color w:val="000000"/>
        </w:rPr>
      </w:pPr>
      <w:r w:rsidRPr="00917CB4">
        <w:rPr>
          <w:rStyle w:val="c1"/>
          <w:color w:val="000000"/>
        </w:rPr>
        <w:t>Знакомство с профессией медицинского  работника</w:t>
      </w:r>
    </w:p>
    <w:p w:rsidR="00A03B9D" w:rsidRPr="00917CB4" w:rsidRDefault="00A03B9D" w:rsidP="00917CB4">
      <w:pPr>
        <w:pStyle w:val="c0"/>
        <w:numPr>
          <w:ilvl w:val="0"/>
          <w:numId w:val="17"/>
        </w:numPr>
        <w:shd w:val="clear" w:color="auto" w:fill="FFFFFF"/>
        <w:spacing w:before="0" w:beforeAutospacing="0" w:after="0" w:afterAutospacing="0"/>
        <w:ind w:left="0" w:firstLine="709"/>
        <w:jc w:val="both"/>
        <w:rPr>
          <w:rStyle w:val="c1"/>
          <w:color w:val="000000"/>
        </w:rPr>
      </w:pPr>
      <w:r w:rsidRPr="00917CB4">
        <w:rPr>
          <w:rStyle w:val="c1"/>
          <w:color w:val="000000"/>
        </w:rPr>
        <w:t>Знакомство с профессией железнодорожника</w:t>
      </w:r>
    </w:p>
    <w:p w:rsidR="00A03B9D" w:rsidRPr="00917CB4" w:rsidRDefault="00A03B9D" w:rsidP="00917CB4">
      <w:pPr>
        <w:pStyle w:val="c0"/>
        <w:numPr>
          <w:ilvl w:val="0"/>
          <w:numId w:val="17"/>
        </w:numPr>
        <w:shd w:val="clear" w:color="auto" w:fill="FFFFFF"/>
        <w:spacing w:before="0" w:beforeAutospacing="0" w:after="0" w:afterAutospacing="0"/>
        <w:ind w:left="0" w:firstLine="709"/>
        <w:jc w:val="both"/>
        <w:rPr>
          <w:rStyle w:val="c1"/>
          <w:color w:val="000000"/>
        </w:rPr>
      </w:pPr>
      <w:r w:rsidRPr="00917CB4">
        <w:rPr>
          <w:rStyle w:val="c1"/>
          <w:color w:val="000000"/>
        </w:rPr>
        <w:t>Знакомство с профессией работника ГИБДД</w:t>
      </w:r>
    </w:p>
    <w:p w:rsidR="00A03B9D" w:rsidRPr="00917CB4" w:rsidRDefault="00A03B9D" w:rsidP="00917CB4">
      <w:pPr>
        <w:pStyle w:val="c0"/>
        <w:numPr>
          <w:ilvl w:val="0"/>
          <w:numId w:val="17"/>
        </w:numPr>
        <w:shd w:val="clear" w:color="auto" w:fill="FFFFFF"/>
        <w:spacing w:before="0" w:beforeAutospacing="0" w:after="0" w:afterAutospacing="0"/>
        <w:ind w:left="0" w:firstLine="709"/>
        <w:jc w:val="both"/>
        <w:rPr>
          <w:color w:val="000000"/>
        </w:rPr>
      </w:pPr>
      <w:r w:rsidRPr="00917CB4">
        <w:rPr>
          <w:rStyle w:val="c1"/>
          <w:color w:val="000000"/>
        </w:rPr>
        <w:t>Беседы с людьми творческих профессий: музыкант, работник музея, руководитель студии «Эвелен».</w:t>
      </w:r>
    </w:p>
    <w:p w:rsidR="00A03B9D" w:rsidRPr="00917CB4" w:rsidRDefault="00A03B9D" w:rsidP="00917CB4">
      <w:pPr>
        <w:spacing w:after="0" w:line="240" w:lineRule="auto"/>
        <w:jc w:val="both"/>
        <w:rPr>
          <w:rFonts w:ascii="Times New Roman" w:eastAsia="Times New Roman" w:hAnsi="Times New Roman"/>
          <w:sz w:val="24"/>
          <w:szCs w:val="24"/>
        </w:rPr>
      </w:pPr>
      <w:r w:rsidRPr="00917CB4">
        <w:rPr>
          <w:rFonts w:ascii="Times New Roman" w:eastAsia="Times New Roman" w:hAnsi="Times New Roman"/>
          <w:sz w:val="24"/>
          <w:szCs w:val="24"/>
        </w:rPr>
        <w:t xml:space="preserve">         Дети </w:t>
      </w:r>
      <w:r w:rsidRPr="00917CB4">
        <w:rPr>
          <w:rFonts w:ascii="Times New Roman" w:eastAsia="Times New Roman" w:hAnsi="Times New Roman"/>
          <w:bCs/>
          <w:sz w:val="24"/>
          <w:szCs w:val="24"/>
        </w:rPr>
        <w:t xml:space="preserve"> и родители (законные представители) воспитанников </w:t>
      </w:r>
      <w:r w:rsidRPr="00917CB4">
        <w:rPr>
          <w:rFonts w:ascii="Times New Roman" w:eastAsia="Times New Roman" w:hAnsi="Times New Roman"/>
          <w:sz w:val="24"/>
          <w:szCs w:val="24"/>
        </w:rPr>
        <w:t>участвовали в сезонных и тематических акциях, конкурсах, выставках ДОУ и района:</w:t>
      </w:r>
    </w:p>
    <w:p w:rsidR="00A03B9D" w:rsidRPr="00917CB4" w:rsidRDefault="00A03B9D" w:rsidP="00917CB4">
      <w:pPr>
        <w:pStyle w:val="msonormalbullet2gif"/>
        <w:numPr>
          <w:ilvl w:val="0"/>
          <w:numId w:val="6"/>
        </w:numPr>
        <w:spacing w:before="0" w:beforeAutospacing="0" w:after="0" w:afterAutospacing="0"/>
        <w:contextualSpacing/>
        <w:jc w:val="both"/>
      </w:pPr>
      <w:r w:rsidRPr="00917CB4">
        <w:lastRenderedPageBreak/>
        <w:t xml:space="preserve">межгрупповые конкурсы </w:t>
      </w:r>
      <w:r w:rsidRPr="00917CB4">
        <w:rPr>
          <w:rFonts w:eastAsia="Calibri"/>
        </w:rPr>
        <w:t>«Дидактическое пособие по математике»</w:t>
      </w:r>
      <w:r w:rsidRPr="00917CB4">
        <w:t>, «ЭКО ёлка» «Символ года» и другие;</w:t>
      </w:r>
    </w:p>
    <w:p w:rsidR="00A03B9D" w:rsidRPr="00917CB4" w:rsidRDefault="00A03B9D" w:rsidP="00917CB4">
      <w:pPr>
        <w:pStyle w:val="msonormalbullet2gif"/>
        <w:numPr>
          <w:ilvl w:val="0"/>
          <w:numId w:val="6"/>
        </w:numPr>
        <w:spacing w:before="0" w:beforeAutospacing="0" w:after="0" w:afterAutospacing="0"/>
        <w:contextualSpacing/>
        <w:jc w:val="both"/>
      </w:pPr>
      <w:r w:rsidRPr="00917CB4">
        <w:t xml:space="preserve">новогодние выставки </w:t>
      </w:r>
      <w:r w:rsidRPr="00917CB4">
        <w:rPr>
          <w:lang w:eastAsia="ar-SA"/>
        </w:rPr>
        <w:t>поделок своими руками, детские плакаты «Безопасный труд глазами детей» и другие.</w:t>
      </w:r>
    </w:p>
    <w:p w:rsidR="00A03B9D" w:rsidRPr="00917CB4" w:rsidRDefault="00A03B9D" w:rsidP="00917CB4">
      <w:pPr>
        <w:pStyle w:val="msonormalbullet2gif"/>
        <w:numPr>
          <w:ilvl w:val="0"/>
          <w:numId w:val="6"/>
        </w:numPr>
        <w:spacing w:before="0" w:beforeAutospacing="0" w:after="0" w:afterAutospacing="0"/>
        <w:contextualSpacing/>
        <w:jc w:val="both"/>
      </w:pPr>
      <w:r w:rsidRPr="00917CB4">
        <w:t xml:space="preserve">выставки рисунков, аппликаций, плакатов к праздникам  23 февраля, 8 марта, «Богатыри земли русской», 9 мая; </w:t>
      </w:r>
    </w:p>
    <w:p w:rsidR="00A03B9D" w:rsidRPr="00917CB4" w:rsidRDefault="00A03B9D" w:rsidP="00917CB4">
      <w:pPr>
        <w:pStyle w:val="msonormalbullet2gif"/>
        <w:numPr>
          <w:ilvl w:val="0"/>
          <w:numId w:val="6"/>
        </w:numPr>
        <w:spacing w:before="0" w:beforeAutospacing="0" w:after="0" w:afterAutospacing="0"/>
        <w:contextualSpacing/>
        <w:jc w:val="both"/>
      </w:pPr>
      <w:r w:rsidRPr="00917CB4">
        <w:t xml:space="preserve">изготовление своими руками подарков и сюрпризов к праздникам для родителей, малышей, сотрудников детского сада; </w:t>
      </w:r>
    </w:p>
    <w:p w:rsidR="00A03B9D" w:rsidRPr="00917CB4" w:rsidRDefault="00A03B9D" w:rsidP="00917CB4">
      <w:pPr>
        <w:pStyle w:val="msonormalbullet2gif"/>
        <w:numPr>
          <w:ilvl w:val="0"/>
          <w:numId w:val="6"/>
        </w:numPr>
        <w:spacing w:before="0" w:beforeAutospacing="0" w:after="0" w:afterAutospacing="0"/>
        <w:contextualSpacing/>
        <w:jc w:val="both"/>
      </w:pPr>
      <w:r w:rsidRPr="00917CB4">
        <w:t>районные конкурсы «Безопасный труд  глазами детей»,  «Папа может», «Палитра красок», «ЭКОплакат» и др.</w:t>
      </w:r>
    </w:p>
    <w:p w:rsidR="00A03B9D" w:rsidRPr="00917CB4" w:rsidRDefault="00A03B9D" w:rsidP="00917CB4">
      <w:pPr>
        <w:pStyle w:val="a3"/>
        <w:numPr>
          <w:ilvl w:val="0"/>
          <w:numId w:val="6"/>
        </w:numPr>
        <w:shd w:val="clear" w:color="auto" w:fill="FFFFFF"/>
        <w:spacing w:before="0" w:beforeAutospacing="0" w:after="0" w:afterAutospacing="0"/>
        <w:contextualSpacing/>
        <w:jc w:val="both"/>
      </w:pPr>
      <w:r w:rsidRPr="00917CB4">
        <w:t>акции «Помоги зимующей птице», «Цветущий детский сад», «Соберем посылку  солдату», «Берегите воду», «Птицы – наши друзья», «Раздельный сбор – сортировка мусора» и др.</w:t>
      </w:r>
    </w:p>
    <w:p w:rsidR="00A03B9D" w:rsidRPr="00917CB4" w:rsidRDefault="00A03B9D" w:rsidP="00917CB4">
      <w:pPr>
        <w:pStyle w:val="msonormalbullet2gif"/>
        <w:numPr>
          <w:ilvl w:val="0"/>
          <w:numId w:val="6"/>
        </w:numPr>
        <w:spacing w:before="0" w:beforeAutospacing="0" w:after="0" w:afterAutospacing="0"/>
        <w:contextualSpacing/>
        <w:jc w:val="both"/>
      </w:pPr>
      <w:r w:rsidRPr="00917CB4">
        <w:t>проводили тематические флешмобы патриотической и экологической направленности: «Россия, вперед», выступления агитбригады «Эколята» и многие другие.</w:t>
      </w:r>
    </w:p>
    <w:p w:rsidR="00037CBE" w:rsidRPr="00917CB4" w:rsidRDefault="00037CBE" w:rsidP="00917CB4">
      <w:pPr>
        <w:spacing w:after="0" w:line="240" w:lineRule="auto"/>
        <w:ind w:firstLine="360"/>
        <w:jc w:val="both"/>
        <w:rPr>
          <w:rFonts w:ascii="Times New Roman" w:eastAsia="Times New Roman" w:hAnsi="Times New Roman"/>
          <w:sz w:val="24"/>
          <w:szCs w:val="24"/>
        </w:rPr>
      </w:pPr>
    </w:p>
    <w:p w:rsidR="000E04EC" w:rsidRPr="00917CB4" w:rsidRDefault="00CC3E29" w:rsidP="00917CB4">
      <w:pPr>
        <w:spacing w:after="0" w:line="240" w:lineRule="auto"/>
        <w:jc w:val="center"/>
        <w:rPr>
          <w:rFonts w:ascii="Times New Roman" w:hAnsi="Times New Roman"/>
          <w:b/>
          <w:sz w:val="24"/>
          <w:szCs w:val="24"/>
        </w:rPr>
      </w:pPr>
      <w:r w:rsidRPr="00917CB4">
        <w:rPr>
          <w:rFonts w:ascii="Times New Roman" w:hAnsi="Times New Roman"/>
          <w:b/>
          <w:sz w:val="24"/>
          <w:szCs w:val="24"/>
        </w:rPr>
        <w:t>Р</w:t>
      </w:r>
      <w:r w:rsidR="000E04EC" w:rsidRPr="00917CB4">
        <w:rPr>
          <w:rFonts w:ascii="Times New Roman" w:hAnsi="Times New Roman"/>
          <w:b/>
          <w:sz w:val="24"/>
          <w:szCs w:val="24"/>
        </w:rPr>
        <w:t>езультат</w:t>
      </w:r>
      <w:r w:rsidRPr="00917CB4">
        <w:rPr>
          <w:rFonts w:ascii="Times New Roman" w:hAnsi="Times New Roman"/>
          <w:b/>
          <w:sz w:val="24"/>
          <w:szCs w:val="24"/>
        </w:rPr>
        <w:t>ы</w:t>
      </w:r>
      <w:r w:rsidR="000E04EC" w:rsidRPr="00917CB4">
        <w:rPr>
          <w:rFonts w:ascii="Times New Roman" w:hAnsi="Times New Roman"/>
          <w:b/>
          <w:sz w:val="24"/>
          <w:szCs w:val="24"/>
        </w:rPr>
        <w:t xml:space="preserve"> освоения </w:t>
      </w:r>
      <w:r w:rsidRPr="00917CB4">
        <w:rPr>
          <w:rFonts w:ascii="Times New Roman" w:hAnsi="Times New Roman"/>
          <w:b/>
          <w:sz w:val="24"/>
          <w:szCs w:val="24"/>
        </w:rPr>
        <w:t xml:space="preserve">основной образовательной </w:t>
      </w:r>
      <w:r w:rsidR="000E04EC" w:rsidRPr="00917CB4">
        <w:rPr>
          <w:rFonts w:ascii="Times New Roman" w:hAnsi="Times New Roman"/>
          <w:b/>
          <w:sz w:val="24"/>
          <w:szCs w:val="24"/>
        </w:rPr>
        <w:t xml:space="preserve">программы </w:t>
      </w:r>
      <w:r w:rsidR="00726E88" w:rsidRPr="00917CB4">
        <w:rPr>
          <w:rFonts w:ascii="Times New Roman" w:hAnsi="Times New Roman"/>
          <w:b/>
          <w:sz w:val="24"/>
          <w:szCs w:val="24"/>
        </w:rPr>
        <w:t>воспитанниками</w:t>
      </w:r>
      <w:r w:rsidR="000E04EC" w:rsidRPr="00917CB4">
        <w:rPr>
          <w:rFonts w:ascii="Times New Roman" w:hAnsi="Times New Roman"/>
          <w:b/>
          <w:sz w:val="24"/>
          <w:szCs w:val="24"/>
        </w:rPr>
        <w:t xml:space="preserve"> МБДОУ детского сада № 1 р. п. Хор за 20</w:t>
      </w:r>
      <w:r w:rsidR="00A03B9D" w:rsidRPr="00917CB4">
        <w:rPr>
          <w:rFonts w:ascii="Times New Roman" w:hAnsi="Times New Roman"/>
          <w:b/>
          <w:sz w:val="24"/>
          <w:szCs w:val="24"/>
        </w:rPr>
        <w:t>22</w:t>
      </w:r>
      <w:r w:rsidR="000E04EC" w:rsidRPr="00917CB4">
        <w:rPr>
          <w:rFonts w:ascii="Times New Roman" w:hAnsi="Times New Roman"/>
          <w:b/>
          <w:sz w:val="24"/>
          <w:szCs w:val="24"/>
        </w:rPr>
        <w:t>-20</w:t>
      </w:r>
      <w:r w:rsidR="00A03B9D" w:rsidRPr="00917CB4">
        <w:rPr>
          <w:rFonts w:ascii="Times New Roman" w:hAnsi="Times New Roman"/>
          <w:b/>
          <w:sz w:val="24"/>
          <w:szCs w:val="24"/>
        </w:rPr>
        <w:t>23</w:t>
      </w:r>
      <w:r w:rsidR="000E04EC" w:rsidRPr="00917CB4">
        <w:rPr>
          <w:rFonts w:ascii="Times New Roman" w:hAnsi="Times New Roman"/>
          <w:b/>
          <w:sz w:val="24"/>
          <w:szCs w:val="24"/>
        </w:rPr>
        <w:t xml:space="preserve"> учебный  год</w:t>
      </w:r>
      <w:r w:rsidRPr="00917CB4">
        <w:rPr>
          <w:rFonts w:ascii="Times New Roman" w:hAnsi="Times New Roman"/>
          <w:b/>
          <w:sz w:val="24"/>
          <w:szCs w:val="24"/>
        </w:rPr>
        <w:t>.</w:t>
      </w:r>
    </w:p>
    <w:p w:rsidR="00CC3E29" w:rsidRPr="00917CB4" w:rsidRDefault="00CC3E29" w:rsidP="00917CB4">
      <w:pPr>
        <w:spacing w:after="0" w:line="240" w:lineRule="auto"/>
        <w:jc w:val="both"/>
        <w:rPr>
          <w:rFonts w:ascii="Times New Roman" w:hAnsi="Times New Roman"/>
          <w:b/>
          <w:sz w:val="24"/>
          <w:szCs w:val="24"/>
        </w:rPr>
      </w:pPr>
    </w:p>
    <w:p w:rsidR="00CC3E29" w:rsidRPr="00917CB4" w:rsidRDefault="00CC3E29" w:rsidP="00917CB4">
      <w:pPr>
        <w:spacing w:after="0" w:line="240" w:lineRule="auto"/>
        <w:ind w:firstLine="708"/>
        <w:jc w:val="both"/>
        <w:rPr>
          <w:rFonts w:ascii="Times New Roman" w:hAnsi="Times New Roman"/>
          <w:sz w:val="24"/>
          <w:szCs w:val="24"/>
        </w:rPr>
      </w:pPr>
      <w:r w:rsidRPr="00917CB4">
        <w:rPr>
          <w:rFonts w:ascii="Times New Roman" w:hAnsi="Times New Roman"/>
          <w:b/>
          <w:sz w:val="24"/>
          <w:szCs w:val="24"/>
        </w:rPr>
        <w:tab/>
      </w:r>
      <w:r w:rsidRPr="00917CB4">
        <w:rPr>
          <w:rFonts w:ascii="Times New Roman" w:hAnsi="Times New Roman"/>
          <w:sz w:val="24"/>
          <w:szCs w:val="24"/>
        </w:rPr>
        <w:t>Эффективность работы воспитателя и соответствие его деятельности требованиям ФГОС ДО оценивается по комплексу условий, которые созданы в образовательной организации. Результаты диагностик,  проводимых внутри Учреждения,  выступают основой для построения индивидуальных траекторий, планов по оптимизации работы с группой детей, построение индивидуальных программ коррекции развития и т.п.</w:t>
      </w:r>
    </w:p>
    <w:p w:rsidR="00CC3E29" w:rsidRPr="00917CB4" w:rsidRDefault="00CC3E29" w:rsidP="00917CB4">
      <w:pPr>
        <w:spacing w:after="0" w:line="240" w:lineRule="auto"/>
        <w:ind w:firstLine="708"/>
        <w:jc w:val="both"/>
        <w:rPr>
          <w:rFonts w:ascii="Times New Roman" w:hAnsi="Times New Roman"/>
          <w:color w:val="000000"/>
          <w:sz w:val="24"/>
          <w:szCs w:val="24"/>
          <w:shd w:val="clear" w:color="auto" w:fill="FFFFFF"/>
        </w:rPr>
      </w:pPr>
      <w:r w:rsidRPr="00917CB4">
        <w:rPr>
          <w:rFonts w:ascii="Times New Roman" w:hAnsi="Times New Roman"/>
          <w:color w:val="000000"/>
          <w:sz w:val="24"/>
          <w:szCs w:val="24"/>
          <w:shd w:val="clear" w:color="auto" w:fill="FFFFFF"/>
        </w:rPr>
        <w:t>Диагностический инструментарий результатов освоения детьми ООП ДОУ: пособие «Педагогическая диагностика к комплексной программе </w:t>
      </w:r>
      <w:hyperlink r:id="rId9" w:tooltip="Дошкольное образование" w:history="1">
        <w:r w:rsidRPr="00917CB4">
          <w:rPr>
            <w:rStyle w:val="a8"/>
            <w:rFonts w:ascii="Times New Roman" w:hAnsi="Times New Roman"/>
            <w:color w:val="0645AD"/>
            <w:sz w:val="24"/>
            <w:szCs w:val="24"/>
            <w:shd w:val="clear" w:color="auto" w:fill="FFFFFF"/>
          </w:rPr>
          <w:t>дошкольного образования</w:t>
        </w:r>
      </w:hyperlink>
      <w:r w:rsidRPr="00917CB4">
        <w:rPr>
          <w:rFonts w:ascii="Times New Roman" w:hAnsi="Times New Roman"/>
          <w:color w:val="000000"/>
          <w:sz w:val="24"/>
          <w:szCs w:val="24"/>
          <w:shd w:val="clear" w:color="auto" w:fill="FFFFFF"/>
        </w:rPr>
        <w:t> «Мир открытий», автор – составитель Трифонова Е.В.,  под общей редакцией  Л.Г. Петерсон, И.А, Лыковой.</w:t>
      </w:r>
    </w:p>
    <w:p w:rsidR="00CC3E29" w:rsidRPr="00917CB4" w:rsidRDefault="00CC3E29" w:rsidP="00917CB4">
      <w:pPr>
        <w:pStyle w:val="a6"/>
        <w:ind w:firstLine="708"/>
        <w:jc w:val="both"/>
        <w:rPr>
          <w:rFonts w:cs="Times New Roman"/>
          <w:sz w:val="24"/>
          <w:szCs w:val="24"/>
        </w:rPr>
      </w:pPr>
      <w:r w:rsidRPr="00917CB4">
        <w:rPr>
          <w:rFonts w:cs="Times New Roman"/>
          <w:sz w:val="24"/>
          <w:szCs w:val="24"/>
        </w:rPr>
        <w:t>Дана оценка успешности продвижения групп дошкольников  в образовательном пространстве – оценка адекватности форм и методов образовательной работы.</w:t>
      </w:r>
    </w:p>
    <w:p w:rsidR="00CC3E29" w:rsidRPr="00917CB4" w:rsidRDefault="00CC3E29" w:rsidP="00917CB4">
      <w:pPr>
        <w:spacing w:after="0" w:line="240" w:lineRule="auto"/>
        <w:ind w:firstLine="708"/>
        <w:jc w:val="both"/>
        <w:rPr>
          <w:rFonts w:ascii="Times New Roman" w:hAnsi="Times New Roman"/>
          <w:sz w:val="24"/>
          <w:szCs w:val="24"/>
        </w:rPr>
      </w:pPr>
      <w:r w:rsidRPr="00917CB4">
        <w:rPr>
          <w:rFonts w:ascii="Times New Roman" w:hAnsi="Times New Roman"/>
          <w:sz w:val="24"/>
          <w:szCs w:val="24"/>
        </w:rPr>
        <w:t>Если на начало учебного года оценка адекватности форм и методов образовательной деятельности в некоторых группах требовала оптимизации условий, создаваемых педагогами, то на конец учебного года оценка успешности продвижения ребенка в образовательном пространстве  показывает, что условия соответствуют образовательным задачам.</w:t>
      </w:r>
    </w:p>
    <w:p w:rsidR="00CC3E29" w:rsidRPr="00917CB4" w:rsidRDefault="00CC3E29" w:rsidP="00917CB4">
      <w:pPr>
        <w:pStyle w:val="a6"/>
        <w:ind w:firstLine="708"/>
        <w:jc w:val="both"/>
        <w:rPr>
          <w:rFonts w:cs="Times New Roman"/>
          <w:sz w:val="24"/>
          <w:szCs w:val="24"/>
        </w:rPr>
      </w:pPr>
      <w:r w:rsidRPr="00917CB4">
        <w:rPr>
          <w:rFonts w:cs="Times New Roman"/>
          <w:sz w:val="24"/>
          <w:szCs w:val="24"/>
        </w:rPr>
        <w:t>Диагностика проведена в начале и конце учебного года (данные приведены в сравнении).</w:t>
      </w:r>
    </w:p>
    <w:p w:rsidR="00CC3E29" w:rsidRPr="00917CB4" w:rsidRDefault="00CC3E29" w:rsidP="00917CB4">
      <w:pPr>
        <w:pStyle w:val="a6"/>
        <w:ind w:firstLine="708"/>
        <w:jc w:val="both"/>
        <w:rPr>
          <w:rFonts w:cs="Times New Roman"/>
          <w:sz w:val="24"/>
          <w:szCs w:val="24"/>
        </w:rPr>
      </w:pPr>
      <w:r w:rsidRPr="00917CB4">
        <w:rPr>
          <w:rFonts w:cs="Times New Roman"/>
          <w:sz w:val="24"/>
          <w:szCs w:val="24"/>
        </w:rPr>
        <w:t>На конец учебного года высокий уровень развития детей (высокое и успешное развитие) стал выше на 50%, детей с низким уровнем развития стало меньше на 41%. У каждого ребенка есть положительная динамика в развитии.</w:t>
      </w:r>
    </w:p>
    <w:p w:rsidR="00CC3E29" w:rsidRPr="00917CB4" w:rsidRDefault="00CC3E29" w:rsidP="00917CB4">
      <w:pPr>
        <w:pStyle w:val="a6"/>
        <w:ind w:firstLine="708"/>
        <w:jc w:val="both"/>
        <w:rPr>
          <w:rFonts w:cs="Times New Roman"/>
          <w:sz w:val="24"/>
          <w:szCs w:val="24"/>
        </w:rPr>
      </w:pPr>
      <w:r w:rsidRPr="00917CB4">
        <w:rPr>
          <w:rFonts w:cs="Times New Roman"/>
          <w:sz w:val="24"/>
          <w:szCs w:val="24"/>
        </w:rPr>
        <w:t>% усвоения программы в учебном году в среднем составляет 91.5%. В старшей и подготовительной группах все 100% детей освоили программу.</w:t>
      </w:r>
    </w:p>
    <w:p w:rsidR="00CC3E29" w:rsidRPr="00917CB4" w:rsidRDefault="00CC3E29" w:rsidP="00917CB4">
      <w:pPr>
        <w:pStyle w:val="a6"/>
        <w:ind w:firstLine="567"/>
        <w:jc w:val="both"/>
        <w:rPr>
          <w:rFonts w:cs="Times New Roman"/>
          <w:sz w:val="24"/>
          <w:szCs w:val="24"/>
        </w:rPr>
      </w:pPr>
      <w:r w:rsidRPr="00917CB4">
        <w:rPr>
          <w:rFonts w:cs="Times New Roman"/>
          <w:sz w:val="24"/>
          <w:szCs w:val="24"/>
        </w:rPr>
        <w:t>Лучшие результаты достигнуты в образовательных областях  «социально-коммуникативное развитие», «физическое развитие», хорошие результаты в «Познавательном развитии» и «художественно-эстетическом». Наибольшие сложности в речевом развитии дошкольников. Это направление требует большего внимания, индивидуализации и применения инновационных методов работы.</w:t>
      </w:r>
    </w:p>
    <w:p w:rsidR="00CC3E29" w:rsidRPr="00917CB4" w:rsidRDefault="00CC3E29" w:rsidP="00917CB4">
      <w:pPr>
        <w:pStyle w:val="a6"/>
        <w:ind w:firstLine="708"/>
        <w:jc w:val="both"/>
        <w:rPr>
          <w:rFonts w:eastAsiaTheme="minorEastAsia" w:cs="Times New Roman"/>
          <w:b/>
          <w:sz w:val="24"/>
          <w:szCs w:val="24"/>
          <w:lang w:eastAsia="ru-RU"/>
        </w:rPr>
      </w:pPr>
      <w:r w:rsidRPr="00917CB4">
        <w:rPr>
          <w:rFonts w:cs="Times New Roman"/>
          <w:sz w:val="24"/>
          <w:szCs w:val="24"/>
        </w:rPr>
        <w:t xml:space="preserve">В старшей и подготовительной группах увеличилось количество детей с чистой речью. Позитивные изменения в произношении большинства воспитанников наблюдаются, но у многих воспитанников остаются большие проблемы в речи. Многим воспитанникам необходима помощь логопеда, не все родители (законные представители) следуют советам воспитателей. В настоящее время только 6 детей  5-7 лет занимаются у логопеда (из бюджета семьи). Необходима логопедическая помощь воспитанникам в Учреждении, введение ставки логопеда. </w:t>
      </w:r>
    </w:p>
    <w:p w:rsidR="000E04EC" w:rsidRPr="00917CB4" w:rsidRDefault="00CC3E29" w:rsidP="00917CB4">
      <w:pPr>
        <w:pStyle w:val="a6"/>
        <w:ind w:firstLine="567"/>
        <w:jc w:val="both"/>
        <w:rPr>
          <w:rFonts w:cs="Times New Roman"/>
          <w:sz w:val="24"/>
          <w:szCs w:val="24"/>
        </w:rPr>
      </w:pPr>
      <w:r w:rsidRPr="00917CB4">
        <w:rPr>
          <w:rFonts w:eastAsia="Times New Roman" w:cs="Times New Roman"/>
          <w:sz w:val="24"/>
          <w:szCs w:val="24"/>
        </w:rPr>
        <w:lastRenderedPageBreak/>
        <w:t>В детском саду 2 ясельные группы. В течение года в них воспитывались 41 ребенок. Все дети прошли адаптацию в легкой форме. Каждый воспитанник – в поле зрения педагогов. На каждого заведены карты развития, в соответствии с эпикризными сроками проводится диагностика, подводятся итоги и намечается индивидуальная работа.</w:t>
      </w:r>
      <w:r w:rsidRPr="00917CB4">
        <w:rPr>
          <w:rFonts w:cs="Times New Roman"/>
          <w:sz w:val="24"/>
          <w:szCs w:val="24"/>
        </w:rPr>
        <w:t xml:space="preserve"> </w:t>
      </w:r>
    </w:p>
    <w:p w:rsidR="00F47E84" w:rsidRPr="00917CB4" w:rsidRDefault="000E04EC" w:rsidP="00917CB4">
      <w:pPr>
        <w:pStyle w:val="a6"/>
        <w:ind w:firstLine="708"/>
        <w:jc w:val="both"/>
        <w:rPr>
          <w:rFonts w:cs="Times New Roman"/>
          <w:sz w:val="24"/>
          <w:szCs w:val="24"/>
        </w:rPr>
      </w:pPr>
      <w:r w:rsidRPr="00917CB4">
        <w:rPr>
          <w:rFonts w:eastAsiaTheme="minorEastAsia" w:cs="Times New Roman"/>
          <w:sz w:val="24"/>
          <w:szCs w:val="24"/>
          <w:lang w:eastAsia="ru-RU"/>
        </w:rPr>
        <w:t>В учебном году была продолжена  инновационная деятельность по</w:t>
      </w:r>
      <w:r w:rsidR="00F47E84" w:rsidRPr="00917CB4">
        <w:rPr>
          <w:rFonts w:cs="Times New Roman"/>
          <w:sz w:val="24"/>
          <w:szCs w:val="24"/>
        </w:rPr>
        <w:t xml:space="preserve"> теме «Развитие личностного потенциала дошкольников в условиях интеграции основного и дополнительного образования детей».</w:t>
      </w:r>
      <w:r w:rsidRPr="00917CB4">
        <w:rPr>
          <w:rFonts w:eastAsiaTheme="minorEastAsia" w:cs="Times New Roman"/>
          <w:sz w:val="24"/>
          <w:szCs w:val="24"/>
          <w:lang w:eastAsia="ru-RU"/>
        </w:rPr>
        <w:t xml:space="preserve"> </w:t>
      </w:r>
      <w:r w:rsidR="00F47E84" w:rsidRPr="00917CB4">
        <w:rPr>
          <w:rFonts w:cs="Times New Roman"/>
          <w:sz w:val="24"/>
          <w:szCs w:val="24"/>
        </w:rPr>
        <w:t>В соответствии с задачами инновационной деятельности коллективом педагогов были продуманы пути использования дополнительных инструментов, влияющих на развитие личностных качеств всех участников образовательного процесса.</w:t>
      </w:r>
    </w:p>
    <w:p w:rsidR="00F47E84" w:rsidRPr="00917CB4" w:rsidRDefault="00F47E84" w:rsidP="00917CB4">
      <w:pPr>
        <w:pStyle w:val="a6"/>
        <w:ind w:firstLine="708"/>
        <w:jc w:val="both"/>
        <w:rPr>
          <w:rFonts w:cs="Times New Roman"/>
          <w:sz w:val="24"/>
          <w:szCs w:val="24"/>
        </w:rPr>
      </w:pPr>
      <w:r w:rsidRPr="00917CB4">
        <w:rPr>
          <w:rFonts w:cs="Times New Roman"/>
          <w:sz w:val="24"/>
          <w:szCs w:val="24"/>
        </w:rPr>
        <w:t>Так как в образовательном процессе участвуют не только педагоги и дети, но и родители (законные представители), семьи воспитанников, во всех группах были созданы детско- взрослые сообщества по интересам, задачами которых является формирование мировоззрения дошкольников, патриотических и культурных ценностей, культуры поведения в социуме, природной среде, развитие способностей, культуры труда и досуга, возможности проявить инициативу и проявить себя в совместной деятельности со сверстниками и взрослыми.</w:t>
      </w:r>
    </w:p>
    <w:p w:rsidR="00F47E84" w:rsidRPr="00917CB4" w:rsidRDefault="00F47E84" w:rsidP="00917CB4">
      <w:pPr>
        <w:pStyle w:val="a6"/>
        <w:ind w:firstLine="708"/>
        <w:jc w:val="both"/>
        <w:rPr>
          <w:rFonts w:cs="Times New Roman"/>
          <w:sz w:val="24"/>
          <w:szCs w:val="24"/>
        </w:rPr>
      </w:pPr>
      <w:r w:rsidRPr="00917CB4">
        <w:rPr>
          <w:rFonts w:cs="Times New Roman"/>
          <w:sz w:val="24"/>
          <w:szCs w:val="24"/>
        </w:rPr>
        <w:t>Основой деятельности таких сообществ стали организованные в группах кружки, работа над интересными проектами, совместные встречи в рамках подготовки к значимым мероприятиям и коллективное участие в этих мероприятиях, также более тесное взаимодействие с социальными партнерами района и поселка.</w:t>
      </w:r>
    </w:p>
    <w:p w:rsidR="000E04EC" w:rsidRPr="00917CB4" w:rsidRDefault="000E04EC" w:rsidP="00917CB4">
      <w:pPr>
        <w:pStyle w:val="a6"/>
        <w:ind w:firstLine="708"/>
        <w:jc w:val="both"/>
        <w:rPr>
          <w:rFonts w:eastAsiaTheme="minorEastAsia" w:cs="Times New Roman"/>
          <w:sz w:val="24"/>
          <w:szCs w:val="24"/>
          <w:lang w:eastAsia="ru-RU"/>
        </w:rPr>
      </w:pPr>
      <w:r w:rsidRPr="00917CB4">
        <w:rPr>
          <w:rFonts w:eastAsiaTheme="minorEastAsia" w:cs="Times New Roman"/>
          <w:sz w:val="24"/>
          <w:szCs w:val="24"/>
          <w:lang w:eastAsia="ru-RU"/>
        </w:rPr>
        <w:t xml:space="preserve">Итоговая диагностика </w:t>
      </w:r>
      <w:r w:rsidR="00726E88" w:rsidRPr="00917CB4">
        <w:rPr>
          <w:rFonts w:eastAsiaTheme="minorEastAsia" w:cs="Times New Roman"/>
          <w:sz w:val="24"/>
          <w:szCs w:val="24"/>
          <w:lang w:eastAsia="ru-RU"/>
        </w:rPr>
        <w:t>воспитанников</w:t>
      </w:r>
      <w:r w:rsidRPr="00917CB4">
        <w:rPr>
          <w:rFonts w:eastAsiaTheme="minorEastAsia" w:cs="Times New Roman"/>
          <w:sz w:val="24"/>
          <w:szCs w:val="24"/>
          <w:lang w:eastAsia="ru-RU"/>
        </w:rPr>
        <w:t>, результаты  обучения бывших воспитанников в 1 классе показывают высокий уровень развития способности к математике, логического мышления. Учителя начальной школы отмечают высокий  уровень подготовленности многих детей в этом направлении развития. Реализация программы «Юные математики» будет продолжена.</w:t>
      </w:r>
    </w:p>
    <w:p w:rsidR="000E04EC" w:rsidRPr="00917CB4" w:rsidRDefault="000E04EC" w:rsidP="00917CB4">
      <w:pPr>
        <w:pStyle w:val="a6"/>
        <w:ind w:firstLine="708"/>
        <w:jc w:val="both"/>
        <w:rPr>
          <w:rFonts w:cs="Times New Roman"/>
          <w:sz w:val="24"/>
          <w:szCs w:val="24"/>
        </w:rPr>
      </w:pPr>
      <w:r w:rsidRPr="00917CB4">
        <w:rPr>
          <w:rFonts w:cs="Times New Roman"/>
          <w:sz w:val="24"/>
          <w:szCs w:val="24"/>
        </w:rPr>
        <w:t xml:space="preserve">Все </w:t>
      </w:r>
      <w:r w:rsidR="00726E88" w:rsidRPr="00917CB4">
        <w:rPr>
          <w:rFonts w:cs="Times New Roman"/>
          <w:sz w:val="24"/>
          <w:szCs w:val="24"/>
        </w:rPr>
        <w:t xml:space="preserve">воспитанники </w:t>
      </w:r>
      <w:r w:rsidRPr="00917CB4">
        <w:rPr>
          <w:rFonts w:cs="Times New Roman"/>
          <w:sz w:val="24"/>
          <w:szCs w:val="24"/>
        </w:rPr>
        <w:t xml:space="preserve"> развиваются в соответствии с возрастом, у каждого ребенка есть позитивная динамика в развитии.   </w:t>
      </w:r>
    </w:p>
    <w:p w:rsidR="000E04EC" w:rsidRPr="00917CB4" w:rsidRDefault="000E04EC" w:rsidP="00917CB4">
      <w:pPr>
        <w:pStyle w:val="a6"/>
        <w:ind w:firstLine="708"/>
        <w:jc w:val="center"/>
        <w:rPr>
          <w:rFonts w:eastAsiaTheme="minorEastAsia" w:cs="Times New Roman"/>
          <w:b/>
          <w:sz w:val="24"/>
          <w:szCs w:val="24"/>
          <w:lang w:eastAsia="ru-RU"/>
        </w:rPr>
      </w:pPr>
      <w:r w:rsidRPr="00917CB4">
        <w:rPr>
          <w:rFonts w:eastAsiaTheme="minorEastAsia" w:cs="Times New Roman"/>
          <w:b/>
          <w:sz w:val="24"/>
          <w:szCs w:val="24"/>
          <w:lang w:eastAsia="ru-RU"/>
        </w:rPr>
        <w:t>Обогащение</w:t>
      </w:r>
      <w:r w:rsidR="00FD3266" w:rsidRPr="00917CB4">
        <w:rPr>
          <w:rFonts w:eastAsiaTheme="minorEastAsia" w:cs="Times New Roman"/>
          <w:b/>
          <w:sz w:val="24"/>
          <w:szCs w:val="24"/>
          <w:lang w:eastAsia="ru-RU"/>
        </w:rPr>
        <w:t xml:space="preserve"> развивающей</w:t>
      </w:r>
      <w:r w:rsidRPr="00917CB4">
        <w:rPr>
          <w:rFonts w:eastAsiaTheme="minorEastAsia" w:cs="Times New Roman"/>
          <w:b/>
          <w:sz w:val="24"/>
          <w:szCs w:val="24"/>
          <w:lang w:eastAsia="ru-RU"/>
        </w:rPr>
        <w:t xml:space="preserve"> предметно-</w:t>
      </w:r>
      <w:r w:rsidR="00FD3266" w:rsidRPr="00917CB4">
        <w:rPr>
          <w:rFonts w:eastAsiaTheme="minorEastAsia" w:cs="Times New Roman"/>
          <w:b/>
          <w:sz w:val="24"/>
          <w:szCs w:val="24"/>
          <w:lang w:eastAsia="ru-RU"/>
        </w:rPr>
        <w:t>пространственной</w:t>
      </w:r>
      <w:r w:rsidRPr="00917CB4">
        <w:rPr>
          <w:rFonts w:eastAsiaTheme="minorEastAsia" w:cs="Times New Roman"/>
          <w:b/>
          <w:sz w:val="24"/>
          <w:szCs w:val="24"/>
          <w:lang w:eastAsia="ru-RU"/>
        </w:rPr>
        <w:t xml:space="preserve"> среды</w:t>
      </w:r>
    </w:p>
    <w:p w:rsidR="000E04EC" w:rsidRPr="00917CB4" w:rsidRDefault="00FD3266" w:rsidP="00917CB4">
      <w:pPr>
        <w:pStyle w:val="a6"/>
        <w:ind w:firstLine="708"/>
        <w:jc w:val="both"/>
        <w:rPr>
          <w:rFonts w:eastAsia="Times New Roman" w:cs="Times New Roman"/>
          <w:bCs/>
          <w:sz w:val="24"/>
          <w:szCs w:val="24"/>
        </w:rPr>
      </w:pPr>
      <w:r w:rsidRPr="00917CB4">
        <w:rPr>
          <w:rFonts w:eastAsia="Times New Roman" w:cs="Times New Roman"/>
          <w:bCs/>
          <w:sz w:val="24"/>
          <w:szCs w:val="24"/>
        </w:rPr>
        <w:t>РППС</w:t>
      </w:r>
      <w:r w:rsidR="000E04EC" w:rsidRPr="00917CB4">
        <w:rPr>
          <w:rFonts w:eastAsia="Times New Roman" w:cs="Times New Roman"/>
          <w:bCs/>
          <w:sz w:val="24"/>
          <w:szCs w:val="24"/>
        </w:rPr>
        <w:t xml:space="preserve"> организованная педагогами,  служит интересам и потребностям </w:t>
      </w:r>
      <w:r w:rsidRPr="00917CB4">
        <w:rPr>
          <w:rFonts w:eastAsia="Times New Roman" w:cs="Times New Roman"/>
          <w:bCs/>
          <w:sz w:val="24"/>
          <w:szCs w:val="24"/>
        </w:rPr>
        <w:t>воспитанников</w:t>
      </w:r>
      <w:r w:rsidR="000E04EC" w:rsidRPr="00917CB4">
        <w:rPr>
          <w:rFonts w:eastAsia="Times New Roman" w:cs="Times New Roman"/>
          <w:bCs/>
          <w:sz w:val="24"/>
          <w:szCs w:val="24"/>
        </w:rPr>
        <w:t xml:space="preserve">, а её элементы  -  </w:t>
      </w:r>
      <w:r w:rsidRPr="00917CB4">
        <w:rPr>
          <w:rFonts w:eastAsia="Times New Roman" w:cs="Times New Roman"/>
          <w:bCs/>
          <w:sz w:val="24"/>
          <w:szCs w:val="24"/>
        </w:rPr>
        <w:t>их полноценному развитию</w:t>
      </w:r>
      <w:r w:rsidR="00F47E84" w:rsidRPr="00917CB4">
        <w:rPr>
          <w:rFonts w:eastAsia="Times New Roman" w:cs="Times New Roman"/>
          <w:bCs/>
          <w:sz w:val="24"/>
          <w:szCs w:val="24"/>
        </w:rPr>
        <w:t>:</w:t>
      </w:r>
      <w:r w:rsidR="000E04EC" w:rsidRPr="00917CB4">
        <w:rPr>
          <w:rFonts w:eastAsia="Times New Roman" w:cs="Times New Roman"/>
          <w:bCs/>
          <w:sz w:val="24"/>
          <w:szCs w:val="24"/>
        </w:rPr>
        <w:t xml:space="preserve"> </w:t>
      </w:r>
    </w:p>
    <w:p w:rsidR="000E04EC" w:rsidRPr="00917CB4" w:rsidRDefault="000E04EC" w:rsidP="00917CB4">
      <w:pPr>
        <w:pStyle w:val="a6"/>
        <w:jc w:val="both"/>
        <w:rPr>
          <w:rFonts w:eastAsia="Times New Roman" w:cs="Times New Roman"/>
          <w:bCs/>
          <w:sz w:val="24"/>
          <w:szCs w:val="24"/>
        </w:rPr>
      </w:pPr>
      <w:r w:rsidRPr="00917CB4">
        <w:rPr>
          <w:rFonts w:eastAsia="Times New Roman" w:cs="Times New Roman"/>
          <w:bCs/>
          <w:sz w:val="24"/>
          <w:szCs w:val="24"/>
        </w:rPr>
        <w:t xml:space="preserve">- с помощью родителей (законных представителей) приобретены конструкторы «Лего» для мальчиков и для девочек (с учетом гендерной принадлежности </w:t>
      </w:r>
      <w:r w:rsidR="00FD3266" w:rsidRPr="00917CB4">
        <w:rPr>
          <w:rFonts w:eastAsia="Times New Roman" w:cs="Times New Roman"/>
          <w:bCs/>
          <w:sz w:val="24"/>
          <w:szCs w:val="24"/>
        </w:rPr>
        <w:t>воспитанников</w:t>
      </w:r>
      <w:r w:rsidRPr="00917CB4">
        <w:rPr>
          <w:rFonts w:eastAsia="Times New Roman" w:cs="Times New Roman"/>
          <w:bCs/>
          <w:sz w:val="24"/>
          <w:szCs w:val="24"/>
        </w:rPr>
        <w:t xml:space="preserve">, интересов и предпочтений); </w:t>
      </w:r>
    </w:p>
    <w:p w:rsidR="000E04EC" w:rsidRPr="00917CB4" w:rsidRDefault="000E04EC" w:rsidP="00917CB4">
      <w:pPr>
        <w:pStyle w:val="a6"/>
        <w:jc w:val="both"/>
        <w:rPr>
          <w:rFonts w:eastAsia="Times New Roman" w:cs="Times New Roman"/>
          <w:bCs/>
          <w:sz w:val="24"/>
          <w:szCs w:val="24"/>
        </w:rPr>
      </w:pPr>
      <w:r w:rsidRPr="00917CB4">
        <w:rPr>
          <w:rFonts w:eastAsia="Times New Roman" w:cs="Times New Roman"/>
          <w:bCs/>
          <w:sz w:val="24"/>
          <w:szCs w:val="24"/>
        </w:rPr>
        <w:t>- пополнился арсенал дидактических игр, пособий и материалов для экспериментирования;</w:t>
      </w:r>
    </w:p>
    <w:p w:rsidR="000E04EC" w:rsidRPr="00917CB4" w:rsidRDefault="000E04EC" w:rsidP="00917CB4">
      <w:pPr>
        <w:pStyle w:val="a6"/>
        <w:jc w:val="both"/>
        <w:rPr>
          <w:rFonts w:cs="Times New Roman"/>
          <w:sz w:val="24"/>
          <w:szCs w:val="24"/>
        </w:rPr>
      </w:pPr>
      <w:r w:rsidRPr="00917CB4">
        <w:rPr>
          <w:rFonts w:eastAsia="Times New Roman" w:cs="Times New Roman"/>
          <w:bCs/>
          <w:sz w:val="24"/>
          <w:szCs w:val="24"/>
        </w:rPr>
        <w:t xml:space="preserve">- для занятий физической культурой приобретены новые мячи; с помощью родителей (законных представителей) физкультурные уголки групп пополнились </w:t>
      </w:r>
      <w:r w:rsidRPr="00917CB4">
        <w:rPr>
          <w:rFonts w:cs="Times New Roman"/>
          <w:sz w:val="24"/>
          <w:szCs w:val="24"/>
          <w:lang w:eastAsia="ru-RU"/>
        </w:rPr>
        <w:t>скакалками, мячами; приобретены кольцебросы, кегли, массажные коврики, баскетбольное кольцо, ракетки.</w:t>
      </w:r>
    </w:p>
    <w:p w:rsidR="00A933E1" w:rsidRPr="00917CB4" w:rsidRDefault="000E04EC" w:rsidP="00917CB4">
      <w:pPr>
        <w:pStyle w:val="a6"/>
        <w:ind w:firstLine="284"/>
        <w:jc w:val="both"/>
        <w:rPr>
          <w:rFonts w:eastAsia="Times New Roman" w:cs="Times New Roman"/>
          <w:bCs/>
          <w:sz w:val="24"/>
          <w:szCs w:val="24"/>
        </w:rPr>
      </w:pPr>
      <w:r w:rsidRPr="00917CB4">
        <w:rPr>
          <w:rFonts w:eastAsia="Times New Roman" w:cs="Times New Roman"/>
          <w:bCs/>
          <w:sz w:val="24"/>
          <w:szCs w:val="24"/>
        </w:rPr>
        <w:t xml:space="preserve">В каждой группе  созданы и постоянно обновляются: </w:t>
      </w:r>
    </w:p>
    <w:p w:rsidR="00A933E1" w:rsidRPr="00917CB4" w:rsidRDefault="00A933E1" w:rsidP="00917CB4">
      <w:pPr>
        <w:shd w:val="clear" w:color="auto" w:fill="FFFFFF"/>
        <w:spacing w:after="0" w:line="240" w:lineRule="auto"/>
        <w:ind w:firstLine="708"/>
        <w:jc w:val="both"/>
        <w:rPr>
          <w:rFonts w:ascii="Times New Roman" w:eastAsia="Times New Roman" w:hAnsi="Times New Roman"/>
          <w:color w:val="000000"/>
          <w:sz w:val="24"/>
          <w:szCs w:val="24"/>
        </w:rPr>
      </w:pPr>
      <w:r w:rsidRPr="00917CB4">
        <w:rPr>
          <w:rFonts w:ascii="Times New Roman" w:eastAsia="Times New Roman" w:hAnsi="Times New Roman"/>
          <w:color w:val="000000"/>
          <w:sz w:val="24"/>
          <w:szCs w:val="24"/>
        </w:rPr>
        <w:t>1. "Центры книги». Книги меняются по тематическим неделям, много научной литературы и разных энциклопедий. Совместно с родителями пополнили уголки новыми энциклопедиями, книгами дальневосточных писателей, а также писателей классиков в соответствии с возрастом детей. В старших группах оформлена «Красная книга».</w:t>
      </w:r>
    </w:p>
    <w:p w:rsidR="00A933E1" w:rsidRPr="00917CB4" w:rsidRDefault="00A933E1" w:rsidP="00917CB4">
      <w:pPr>
        <w:shd w:val="clear" w:color="auto" w:fill="FFFFFF"/>
        <w:spacing w:after="0" w:line="240" w:lineRule="auto"/>
        <w:ind w:firstLine="708"/>
        <w:jc w:val="both"/>
        <w:rPr>
          <w:rFonts w:ascii="Times New Roman" w:eastAsia="Times New Roman" w:hAnsi="Times New Roman"/>
          <w:color w:val="000000"/>
          <w:sz w:val="24"/>
          <w:szCs w:val="24"/>
        </w:rPr>
      </w:pPr>
      <w:r w:rsidRPr="00917CB4">
        <w:rPr>
          <w:rFonts w:ascii="Times New Roman" w:eastAsia="Times New Roman" w:hAnsi="Times New Roman"/>
          <w:b/>
          <w:color w:val="000000"/>
          <w:sz w:val="24"/>
          <w:szCs w:val="24"/>
        </w:rPr>
        <w:t>2</w:t>
      </w:r>
      <w:r w:rsidRPr="00917CB4">
        <w:rPr>
          <w:rFonts w:ascii="Times New Roman" w:eastAsia="Times New Roman" w:hAnsi="Times New Roman"/>
          <w:color w:val="000000"/>
          <w:sz w:val="24"/>
          <w:szCs w:val="24"/>
        </w:rPr>
        <w:t xml:space="preserve">. В "Центрах конструирования и строительства" есть возможность для совместного  конструирования, игр. </w:t>
      </w:r>
    </w:p>
    <w:p w:rsidR="00A933E1" w:rsidRPr="00917CB4" w:rsidRDefault="00A933E1" w:rsidP="00917CB4">
      <w:pPr>
        <w:shd w:val="clear" w:color="auto" w:fill="FFFFFF"/>
        <w:spacing w:after="0" w:line="240" w:lineRule="auto"/>
        <w:ind w:firstLine="708"/>
        <w:jc w:val="both"/>
        <w:rPr>
          <w:rFonts w:ascii="Times New Roman" w:eastAsia="Times New Roman" w:hAnsi="Times New Roman"/>
          <w:color w:val="000000"/>
          <w:sz w:val="24"/>
          <w:szCs w:val="24"/>
        </w:rPr>
      </w:pPr>
      <w:r w:rsidRPr="00917CB4">
        <w:rPr>
          <w:rFonts w:ascii="Times New Roman" w:eastAsia="Times New Roman" w:hAnsi="Times New Roman"/>
          <w:color w:val="000000"/>
          <w:sz w:val="24"/>
          <w:szCs w:val="24"/>
        </w:rPr>
        <w:t xml:space="preserve">3. "Центры природы". Пополнена коллекция картинок с природными явлениями, временами  года. </w:t>
      </w:r>
    </w:p>
    <w:p w:rsidR="00A933E1" w:rsidRPr="00917CB4" w:rsidRDefault="00A933E1" w:rsidP="00917CB4">
      <w:pPr>
        <w:shd w:val="clear" w:color="auto" w:fill="FFFFFF"/>
        <w:spacing w:after="0" w:line="240" w:lineRule="auto"/>
        <w:ind w:firstLine="708"/>
        <w:jc w:val="both"/>
        <w:rPr>
          <w:rFonts w:ascii="Times New Roman" w:eastAsia="Times New Roman" w:hAnsi="Times New Roman"/>
          <w:color w:val="000000"/>
          <w:sz w:val="24"/>
          <w:szCs w:val="24"/>
        </w:rPr>
      </w:pPr>
      <w:r w:rsidRPr="00917CB4">
        <w:rPr>
          <w:rFonts w:ascii="Times New Roman" w:eastAsia="Times New Roman" w:hAnsi="Times New Roman"/>
          <w:b/>
          <w:color w:val="000000"/>
          <w:sz w:val="24"/>
          <w:szCs w:val="24"/>
        </w:rPr>
        <w:t>4."</w:t>
      </w:r>
      <w:r w:rsidRPr="00917CB4">
        <w:rPr>
          <w:rFonts w:ascii="Times New Roman" w:eastAsia="Times New Roman" w:hAnsi="Times New Roman"/>
          <w:color w:val="000000"/>
          <w:sz w:val="24"/>
          <w:szCs w:val="24"/>
        </w:rPr>
        <w:t>Центры творчества" пополнены новыми материалами для различных видов творческой деятельности.</w:t>
      </w:r>
    </w:p>
    <w:p w:rsidR="00A933E1" w:rsidRPr="00917CB4" w:rsidRDefault="00A933E1" w:rsidP="00917CB4">
      <w:pPr>
        <w:shd w:val="clear" w:color="auto" w:fill="FFFFFF"/>
        <w:spacing w:after="0" w:line="240" w:lineRule="auto"/>
        <w:ind w:firstLine="708"/>
        <w:jc w:val="both"/>
        <w:rPr>
          <w:rFonts w:ascii="Times New Roman" w:eastAsia="Times New Roman" w:hAnsi="Times New Roman"/>
          <w:color w:val="000000"/>
          <w:sz w:val="24"/>
          <w:szCs w:val="24"/>
        </w:rPr>
      </w:pPr>
      <w:r w:rsidRPr="00917CB4">
        <w:rPr>
          <w:rFonts w:ascii="Times New Roman" w:eastAsia="Times New Roman" w:hAnsi="Times New Roman"/>
          <w:b/>
          <w:color w:val="000000"/>
          <w:sz w:val="24"/>
          <w:szCs w:val="24"/>
        </w:rPr>
        <w:t>5</w:t>
      </w:r>
      <w:r w:rsidRPr="00917CB4">
        <w:rPr>
          <w:rFonts w:ascii="Times New Roman" w:eastAsia="Times New Roman" w:hAnsi="Times New Roman"/>
          <w:color w:val="000000"/>
          <w:sz w:val="24"/>
          <w:szCs w:val="24"/>
        </w:rPr>
        <w:t>. «Центр дидактических игр». Появились новые лото, игры для логического мышления «Назови одинаковые предметы», «Найди отличия», «Четвёртый лишний» и другие. Приобрели серию  игр для развития логического мышления, памяти, внимания «Дублики» и «Угадай кто я», «Лабиринты».</w:t>
      </w:r>
    </w:p>
    <w:p w:rsidR="00A933E1" w:rsidRPr="00917CB4" w:rsidRDefault="00A933E1" w:rsidP="00917CB4">
      <w:pPr>
        <w:shd w:val="clear" w:color="auto" w:fill="FFFFFF"/>
        <w:spacing w:after="0" w:line="240" w:lineRule="auto"/>
        <w:ind w:firstLine="708"/>
        <w:jc w:val="both"/>
        <w:rPr>
          <w:rFonts w:ascii="Times New Roman" w:eastAsia="Times New Roman" w:hAnsi="Times New Roman"/>
          <w:color w:val="000000"/>
          <w:sz w:val="24"/>
          <w:szCs w:val="24"/>
        </w:rPr>
      </w:pPr>
      <w:r w:rsidRPr="00917CB4">
        <w:rPr>
          <w:rFonts w:ascii="Times New Roman" w:eastAsia="Times New Roman" w:hAnsi="Times New Roman"/>
          <w:b/>
          <w:color w:val="000000"/>
          <w:sz w:val="24"/>
          <w:szCs w:val="24"/>
        </w:rPr>
        <w:lastRenderedPageBreak/>
        <w:t>6</w:t>
      </w:r>
      <w:r w:rsidRPr="00917CB4">
        <w:rPr>
          <w:rFonts w:ascii="Times New Roman" w:eastAsia="Times New Roman" w:hAnsi="Times New Roman"/>
          <w:color w:val="000000"/>
          <w:sz w:val="24"/>
          <w:szCs w:val="24"/>
        </w:rPr>
        <w:t xml:space="preserve">. В игровые центры для мальчиков и девочек приобрели машины, автомобильную дорогу, коляски, куклы, детскую посуду и многое другое. </w:t>
      </w:r>
    </w:p>
    <w:p w:rsidR="00A933E1" w:rsidRPr="00917CB4" w:rsidRDefault="00A933E1" w:rsidP="00917CB4">
      <w:pPr>
        <w:shd w:val="clear" w:color="auto" w:fill="FFFFFF"/>
        <w:spacing w:after="0" w:line="240" w:lineRule="auto"/>
        <w:ind w:firstLine="708"/>
        <w:jc w:val="both"/>
        <w:rPr>
          <w:rFonts w:ascii="Times New Roman" w:eastAsia="Times New Roman" w:hAnsi="Times New Roman"/>
          <w:color w:val="000000"/>
          <w:sz w:val="24"/>
          <w:szCs w:val="24"/>
        </w:rPr>
      </w:pPr>
      <w:r w:rsidRPr="00917CB4">
        <w:rPr>
          <w:rFonts w:ascii="Times New Roman" w:eastAsia="Times New Roman" w:hAnsi="Times New Roman"/>
          <w:b/>
          <w:color w:val="000000"/>
          <w:sz w:val="24"/>
          <w:szCs w:val="24"/>
        </w:rPr>
        <w:t>7</w:t>
      </w:r>
      <w:r w:rsidRPr="00917CB4">
        <w:rPr>
          <w:rFonts w:ascii="Times New Roman" w:eastAsia="Times New Roman" w:hAnsi="Times New Roman"/>
          <w:color w:val="000000"/>
          <w:sz w:val="24"/>
          <w:szCs w:val="24"/>
        </w:rPr>
        <w:t>. «Спортивный Центр» пополнился  кеглями, мячами, кольцебросом,  кругом для метания в цель и т.д.</w:t>
      </w:r>
    </w:p>
    <w:p w:rsidR="00A933E1" w:rsidRPr="00917CB4" w:rsidRDefault="00A933E1" w:rsidP="00917CB4">
      <w:pPr>
        <w:shd w:val="clear" w:color="auto" w:fill="FFFFFF"/>
        <w:spacing w:after="0" w:line="240" w:lineRule="auto"/>
        <w:ind w:firstLine="708"/>
        <w:jc w:val="both"/>
        <w:rPr>
          <w:rFonts w:ascii="Times New Roman" w:eastAsia="Times New Roman" w:hAnsi="Times New Roman"/>
          <w:color w:val="000000"/>
          <w:sz w:val="24"/>
          <w:szCs w:val="24"/>
        </w:rPr>
      </w:pPr>
      <w:r w:rsidRPr="00917CB4">
        <w:rPr>
          <w:rFonts w:ascii="Times New Roman" w:eastAsia="Times New Roman" w:hAnsi="Times New Roman"/>
          <w:b/>
          <w:color w:val="000000"/>
          <w:sz w:val="24"/>
          <w:szCs w:val="24"/>
        </w:rPr>
        <w:t>8</w:t>
      </w:r>
      <w:r w:rsidRPr="00917CB4">
        <w:rPr>
          <w:rFonts w:ascii="Times New Roman" w:eastAsia="Times New Roman" w:hAnsi="Times New Roman"/>
          <w:color w:val="000000"/>
          <w:sz w:val="24"/>
          <w:szCs w:val="24"/>
        </w:rPr>
        <w:t>. Пополнены также «Музыкальный центр» и «Уголок сенсорики и мелкой моторики»</w:t>
      </w:r>
    </w:p>
    <w:p w:rsidR="00A933E1" w:rsidRPr="00917CB4" w:rsidRDefault="00A933E1" w:rsidP="00917CB4">
      <w:pPr>
        <w:shd w:val="clear" w:color="auto" w:fill="FFFFFF"/>
        <w:spacing w:after="0" w:line="240" w:lineRule="auto"/>
        <w:ind w:firstLine="708"/>
        <w:jc w:val="both"/>
        <w:rPr>
          <w:rFonts w:ascii="Times New Roman" w:eastAsia="Times New Roman" w:hAnsi="Times New Roman"/>
          <w:color w:val="000000"/>
          <w:sz w:val="24"/>
          <w:szCs w:val="24"/>
        </w:rPr>
      </w:pPr>
      <w:r w:rsidRPr="00917CB4">
        <w:rPr>
          <w:rFonts w:ascii="Times New Roman" w:eastAsia="Times New Roman" w:hAnsi="Times New Roman"/>
          <w:b/>
          <w:color w:val="000000"/>
          <w:sz w:val="24"/>
          <w:szCs w:val="24"/>
        </w:rPr>
        <w:t>9.</w:t>
      </w:r>
      <w:r w:rsidRPr="00917CB4">
        <w:rPr>
          <w:rFonts w:ascii="Times New Roman" w:eastAsia="Times New Roman" w:hAnsi="Times New Roman"/>
          <w:color w:val="000000"/>
          <w:sz w:val="24"/>
          <w:szCs w:val="24"/>
        </w:rPr>
        <w:t xml:space="preserve"> «Центр сюжетно- ролевых игр» - для игры в «Больницу» приобрели новый медицинский чемоданчик. Материалы, стимулирующие развитие детей, располагаются в разных функциональных пространствах, доступных детям и соответствуют возрасту детей. Материалы для игр обновляются регулярно (по мере возможности).</w:t>
      </w:r>
    </w:p>
    <w:p w:rsidR="000E04EC" w:rsidRPr="00917CB4" w:rsidRDefault="00A933E1" w:rsidP="00917CB4">
      <w:pPr>
        <w:shd w:val="clear" w:color="auto" w:fill="FFFFFF"/>
        <w:spacing w:after="0" w:line="240" w:lineRule="auto"/>
        <w:ind w:firstLine="708"/>
        <w:jc w:val="both"/>
        <w:rPr>
          <w:rFonts w:ascii="Times New Roman" w:eastAsia="Times New Roman" w:hAnsi="Times New Roman"/>
          <w:b/>
          <w:bCs/>
          <w:color w:val="000000"/>
          <w:sz w:val="24"/>
          <w:szCs w:val="24"/>
        </w:rPr>
      </w:pPr>
      <w:r w:rsidRPr="00917CB4">
        <w:rPr>
          <w:rFonts w:ascii="Times New Roman" w:eastAsia="Times New Roman" w:hAnsi="Times New Roman"/>
          <w:b/>
          <w:color w:val="000000"/>
          <w:sz w:val="24"/>
          <w:szCs w:val="24"/>
        </w:rPr>
        <w:t>10</w:t>
      </w:r>
      <w:r w:rsidRPr="00917CB4">
        <w:rPr>
          <w:rFonts w:ascii="Times New Roman" w:eastAsia="Times New Roman" w:hAnsi="Times New Roman"/>
          <w:color w:val="000000"/>
          <w:sz w:val="24"/>
          <w:szCs w:val="24"/>
        </w:rPr>
        <w:t>. Для театрализованной деятельности обновили настольные театры, куклы бибабо, магнитный театр, театр на палочке, маски, костюмы.</w:t>
      </w:r>
      <w:r w:rsidRPr="00917CB4">
        <w:rPr>
          <w:rFonts w:ascii="Times New Roman" w:eastAsia="Times New Roman" w:hAnsi="Times New Roman"/>
          <w:b/>
          <w:bCs/>
          <w:color w:val="000000"/>
          <w:sz w:val="24"/>
          <w:szCs w:val="24"/>
        </w:rPr>
        <w:t xml:space="preserve"> </w:t>
      </w:r>
    </w:p>
    <w:p w:rsidR="000E04EC" w:rsidRPr="00917CB4" w:rsidRDefault="000E04EC" w:rsidP="00917CB4">
      <w:pPr>
        <w:pStyle w:val="a6"/>
        <w:jc w:val="both"/>
        <w:rPr>
          <w:rFonts w:eastAsia="Times New Roman" w:cs="Times New Roman"/>
          <w:sz w:val="24"/>
          <w:szCs w:val="24"/>
        </w:rPr>
      </w:pPr>
      <w:r w:rsidRPr="00917CB4">
        <w:rPr>
          <w:rFonts w:eastAsia="Times New Roman" w:cs="Times New Roman"/>
          <w:sz w:val="24"/>
          <w:szCs w:val="24"/>
        </w:rPr>
        <w:t> </w:t>
      </w:r>
      <w:r w:rsidRPr="00917CB4">
        <w:rPr>
          <w:rFonts w:eastAsia="Times New Roman" w:cs="Times New Roman"/>
          <w:sz w:val="24"/>
          <w:szCs w:val="24"/>
        </w:rPr>
        <w:tab/>
        <w:t xml:space="preserve">В </w:t>
      </w:r>
      <w:r w:rsidR="00FD3266" w:rsidRPr="00917CB4">
        <w:rPr>
          <w:rFonts w:eastAsia="Times New Roman" w:cs="Times New Roman"/>
          <w:sz w:val="24"/>
          <w:szCs w:val="24"/>
        </w:rPr>
        <w:t>Учреждении</w:t>
      </w:r>
      <w:r w:rsidRPr="00917CB4">
        <w:rPr>
          <w:rFonts w:eastAsia="Times New Roman" w:cs="Times New Roman"/>
          <w:b/>
          <w:sz w:val="24"/>
          <w:szCs w:val="24"/>
        </w:rPr>
        <w:t xml:space="preserve"> </w:t>
      </w:r>
      <w:r w:rsidRPr="00917CB4">
        <w:rPr>
          <w:rFonts w:eastAsia="Times New Roman" w:cs="Times New Roman"/>
          <w:sz w:val="24"/>
          <w:szCs w:val="24"/>
        </w:rPr>
        <w:t>созданы условия</w:t>
      </w:r>
      <w:r w:rsidRPr="00917CB4">
        <w:rPr>
          <w:rFonts w:eastAsia="Times New Roman" w:cs="Times New Roman"/>
          <w:b/>
          <w:sz w:val="24"/>
          <w:szCs w:val="24"/>
        </w:rPr>
        <w:t xml:space="preserve"> </w:t>
      </w:r>
      <w:r w:rsidRPr="00917CB4">
        <w:rPr>
          <w:rFonts w:eastAsia="Times New Roman" w:cs="Times New Roman"/>
          <w:sz w:val="24"/>
          <w:szCs w:val="24"/>
        </w:rPr>
        <w:t xml:space="preserve">для развития индивидуальных, творческих способностей </w:t>
      </w:r>
      <w:r w:rsidR="00FD3266" w:rsidRPr="00917CB4">
        <w:rPr>
          <w:rFonts w:eastAsia="Times New Roman" w:cs="Times New Roman"/>
          <w:sz w:val="24"/>
          <w:szCs w:val="24"/>
        </w:rPr>
        <w:t>воспитанников</w:t>
      </w:r>
      <w:r w:rsidRPr="00917CB4">
        <w:rPr>
          <w:rFonts w:eastAsia="Times New Roman" w:cs="Times New Roman"/>
          <w:sz w:val="24"/>
          <w:szCs w:val="24"/>
        </w:rPr>
        <w:t xml:space="preserve">, математических представлений, для ознакомления </w:t>
      </w:r>
      <w:r w:rsidR="00FD3266" w:rsidRPr="00917CB4">
        <w:rPr>
          <w:rFonts w:eastAsia="Times New Roman" w:cs="Times New Roman"/>
          <w:sz w:val="24"/>
          <w:szCs w:val="24"/>
        </w:rPr>
        <w:t>воспитанниками</w:t>
      </w:r>
      <w:r w:rsidRPr="00917CB4">
        <w:rPr>
          <w:rFonts w:eastAsia="Times New Roman" w:cs="Times New Roman"/>
          <w:sz w:val="24"/>
          <w:szCs w:val="24"/>
        </w:rPr>
        <w:t xml:space="preserve"> с физическими свойствами предметов и явлений, многообразием растительного и животного мира, явлениями общественной жизни страны и родного города.</w:t>
      </w:r>
    </w:p>
    <w:p w:rsidR="00FD3266" w:rsidRPr="00917CB4" w:rsidRDefault="000E04EC" w:rsidP="00917CB4">
      <w:pPr>
        <w:pStyle w:val="a6"/>
        <w:ind w:firstLine="708"/>
        <w:jc w:val="both"/>
        <w:rPr>
          <w:rFonts w:eastAsia="Times New Roman" w:cs="Times New Roman"/>
          <w:sz w:val="24"/>
          <w:szCs w:val="24"/>
        </w:rPr>
      </w:pPr>
      <w:r w:rsidRPr="00917CB4">
        <w:rPr>
          <w:rFonts w:eastAsia="Times New Roman" w:cs="Times New Roman"/>
          <w:sz w:val="24"/>
          <w:szCs w:val="24"/>
        </w:rPr>
        <w:t xml:space="preserve">Созданы условия для социально – коммуникативного развития </w:t>
      </w:r>
      <w:r w:rsidR="00FD3266" w:rsidRPr="00917CB4">
        <w:rPr>
          <w:rFonts w:eastAsia="Times New Roman" w:cs="Times New Roman"/>
          <w:sz w:val="24"/>
          <w:szCs w:val="24"/>
        </w:rPr>
        <w:t>воспитанников</w:t>
      </w:r>
      <w:r w:rsidRPr="00917CB4">
        <w:rPr>
          <w:rFonts w:eastAsia="Times New Roman" w:cs="Times New Roman"/>
          <w:sz w:val="24"/>
          <w:szCs w:val="24"/>
        </w:rPr>
        <w:t xml:space="preserve">: адаптации, комфортного пребывания </w:t>
      </w:r>
      <w:r w:rsidR="00FD3266" w:rsidRPr="00917CB4">
        <w:rPr>
          <w:rFonts w:eastAsia="Times New Roman" w:cs="Times New Roman"/>
          <w:sz w:val="24"/>
          <w:szCs w:val="24"/>
        </w:rPr>
        <w:t>воспитанников</w:t>
      </w:r>
      <w:r w:rsidRPr="00917CB4">
        <w:rPr>
          <w:rFonts w:eastAsia="Times New Roman" w:cs="Times New Roman"/>
          <w:sz w:val="24"/>
          <w:szCs w:val="24"/>
        </w:rPr>
        <w:t xml:space="preserve"> в </w:t>
      </w:r>
      <w:r w:rsidR="00FD3266" w:rsidRPr="00917CB4">
        <w:rPr>
          <w:rFonts w:eastAsia="Times New Roman" w:cs="Times New Roman"/>
          <w:sz w:val="24"/>
          <w:szCs w:val="24"/>
        </w:rPr>
        <w:t>Учреждении</w:t>
      </w:r>
      <w:r w:rsidRPr="00917CB4">
        <w:rPr>
          <w:rFonts w:eastAsia="Times New Roman" w:cs="Times New Roman"/>
          <w:sz w:val="24"/>
          <w:szCs w:val="24"/>
        </w:rPr>
        <w:t xml:space="preserve">, положительного отношения </w:t>
      </w:r>
      <w:r w:rsidR="00FD3266" w:rsidRPr="00917CB4">
        <w:rPr>
          <w:rFonts w:eastAsia="Times New Roman" w:cs="Times New Roman"/>
          <w:sz w:val="24"/>
          <w:szCs w:val="24"/>
        </w:rPr>
        <w:t xml:space="preserve">воспитанников </w:t>
      </w:r>
      <w:r w:rsidRPr="00917CB4">
        <w:rPr>
          <w:rFonts w:eastAsia="Times New Roman" w:cs="Times New Roman"/>
          <w:sz w:val="24"/>
          <w:szCs w:val="24"/>
        </w:rPr>
        <w:t xml:space="preserve"> к себе, другим людям, окружающему миру и </w:t>
      </w:r>
      <w:r w:rsidR="00FD3266" w:rsidRPr="00917CB4">
        <w:rPr>
          <w:rFonts w:eastAsia="Times New Roman" w:cs="Times New Roman"/>
          <w:sz w:val="24"/>
          <w:szCs w:val="24"/>
        </w:rPr>
        <w:t xml:space="preserve">их </w:t>
      </w:r>
      <w:r w:rsidRPr="00917CB4">
        <w:rPr>
          <w:rFonts w:eastAsia="Times New Roman" w:cs="Times New Roman"/>
          <w:sz w:val="24"/>
          <w:szCs w:val="24"/>
        </w:rPr>
        <w:t>коммуникативной социальной компетентности</w:t>
      </w:r>
      <w:r w:rsidR="00FD3266" w:rsidRPr="00917CB4">
        <w:rPr>
          <w:rFonts w:eastAsia="Times New Roman" w:cs="Times New Roman"/>
          <w:sz w:val="24"/>
          <w:szCs w:val="24"/>
        </w:rPr>
        <w:t>.</w:t>
      </w:r>
    </w:p>
    <w:p w:rsidR="000E04EC" w:rsidRPr="00917CB4" w:rsidRDefault="000E04EC" w:rsidP="00917CB4">
      <w:pPr>
        <w:pStyle w:val="a6"/>
        <w:jc w:val="center"/>
        <w:rPr>
          <w:rFonts w:cs="Times New Roman"/>
          <w:b/>
          <w:bCs/>
          <w:sz w:val="24"/>
          <w:szCs w:val="24"/>
        </w:rPr>
      </w:pPr>
      <w:r w:rsidRPr="00917CB4">
        <w:rPr>
          <w:rFonts w:cs="Times New Roman"/>
          <w:b/>
          <w:bCs/>
          <w:sz w:val="24"/>
          <w:szCs w:val="24"/>
        </w:rPr>
        <w:t>Результаты решения задач, поставленных на 20</w:t>
      </w:r>
      <w:r w:rsidR="00A933E1" w:rsidRPr="00917CB4">
        <w:rPr>
          <w:rFonts w:cs="Times New Roman"/>
          <w:b/>
          <w:bCs/>
          <w:sz w:val="24"/>
          <w:szCs w:val="24"/>
        </w:rPr>
        <w:t>22</w:t>
      </w:r>
      <w:r w:rsidRPr="00917CB4">
        <w:rPr>
          <w:rFonts w:cs="Times New Roman"/>
          <w:b/>
          <w:bCs/>
          <w:sz w:val="24"/>
          <w:szCs w:val="24"/>
        </w:rPr>
        <w:t>-20</w:t>
      </w:r>
      <w:r w:rsidR="00A933E1" w:rsidRPr="00917CB4">
        <w:rPr>
          <w:rFonts w:cs="Times New Roman"/>
          <w:b/>
          <w:bCs/>
          <w:sz w:val="24"/>
          <w:szCs w:val="24"/>
        </w:rPr>
        <w:t>23</w:t>
      </w:r>
      <w:r w:rsidRPr="00917CB4">
        <w:rPr>
          <w:rFonts w:cs="Times New Roman"/>
          <w:b/>
          <w:bCs/>
          <w:sz w:val="24"/>
          <w:szCs w:val="24"/>
        </w:rPr>
        <w:t xml:space="preserve"> учебный год</w:t>
      </w:r>
    </w:p>
    <w:p w:rsidR="00A933E1" w:rsidRPr="00917CB4" w:rsidRDefault="00A933E1" w:rsidP="00917CB4">
      <w:pPr>
        <w:spacing w:after="0" w:line="240" w:lineRule="auto"/>
        <w:ind w:firstLine="708"/>
        <w:jc w:val="both"/>
        <w:rPr>
          <w:rFonts w:ascii="Times New Roman" w:hAnsi="Times New Roman"/>
          <w:b/>
          <w:sz w:val="24"/>
          <w:szCs w:val="24"/>
        </w:rPr>
      </w:pPr>
      <w:r w:rsidRPr="00917CB4">
        <w:rPr>
          <w:rFonts w:ascii="Times New Roman" w:hAnsi="Times New Roman"/>
          <w:b/>
          <w:sz w:val="24"/>
          <w:szCs w:val="24"/>
        </w:rPr>
        <w:t>Положительные стороны:</w:t>
      </w:r>
    </w:p>
    <w:p w:rsidR="00A933E1" w:rsidRPr="00917CB4" w:rsidRDefault="00A933E1" w:rsidP="00917CB4">
      <w:pPr>
        <w:spacing w:after="0" w:line="240" w:lineRule="auto"/>
        <w:jc w:val="both"/>
        <w:rPr>
          <w:rFonts w:ascii="Times New Roman" w:hAnsi="Times New Roman"/>
          <w:sz w:val="24"/>
          <w:szCs w:val="24"/>
        </w:rPr>
      </w:pPr>
      <w:r w:rsidRPr="00917CB4">
        <w:rPr>
          <w:rFonts w:ascii="Times New Roman" w:hAnsi="Times New Roman"/>
          <w:b/>
          <w:sz w:val="24"/>
          <w:szCs w:val="24"/>
        </w:rPr>
        <w:t xml:space="preserve">- </w:t>
      </w:r>
      <w:r w:rsidRPr="00917CB4">
        <w:rPr>
          <w:rFonts w:ascii="Times New Roman" w:hAnsi="Times New Roman"/>
          <w:sz w:val="24"/>
          <w:szCs w:val="24"/>
        </w:rPr>
        <w:t>продолжена работа по повышению профессионализма педагогов;</w:t>
      </w:r>
    </w:p>
    <w:p w:rsidR="00A933E1" w:rsidRPr="00917CB4" w:rsidRDefault="00A933E1" w:rsidP="00917CB4">
      <w:pPr>
        <w:spacing w:after="0" w:line="240" w:lineRule="auto"/>
        <w:jc w:val="both"/>
        <w:rPr>
          <w:rFonts w:ascii="Times New Roman" w:hAnsi="Times New Roman"/>
          <w:sz w:val="24"/>
          <w:szCs w:val="24"/>
        </w:rPr>
      </w:pPr>
      <w:r w:rsidRPr="00917CB4">
        <w:rPr>
          <w:rFonts w:ascii="Times New Roman" w:hAnsi="Times New Roman"/>
          <w:sz w:val="24"/>
          <w:szCs w:val="24"/>
        </w:rPr>
        <w:t>- успешная работа кружков «Эколята», «Занимательная логика», «Бисероплетение», «Бравые ребята»;</w:t>
      </w:r>
    </w:p>
    <w:p w:rsidR="00A933E1" w:rsidRPr="00917CB4" w:rsidRDefault="00A933E1" w:rsidP="00917CB4">
      <w:pPr>
        <w:spacing w:after="0" w:line="240" w:lineRule="auto"/>
        <w:jc w:val="both"/>
        <w:rPr>
          <w:rFonts w:ascii="Times New Roman" w:hAnsi="Times New Roman"/>
          <w:sz w:val="24"/>
          <w:szCs w:val="24"/>
        </w:rPr>
      </w:pPr>
      <w:r w:rsidRPr="00917CB4">
        <w:rPr>
          <w:rFonts w:ascii="Times New Roman" w:hAnsi="Times New Roman"/>
          <w:sz w:val="24"/>
          <w:szCs w:val="24"/>
        </w:rPr>
        <w:t>- положительные результаты в развитии детей;</w:t>
      </w:r>
    </w:p>
    <w:p w:rsidR="00A933E1" w:rsidRPr="00917CB4" w:rsidRDefault="00A933E1" w:rsidP="00917CB4">
      <w:pPr>
        <w:spacing w:after="0" w:line="240" w:lineRule="auto"/>
        <w:jc w:val="both"/>
        <w:rPr>
          <w:rFonts w:ascii="Times New Roman" w:hAnsi="Times New Roman"/>
          <w:sz w:val="24"/>
          <w:szCs w:val="24"/>
        </w:rPr>
      </w:pPr>
      <w:r w:rsidRPr="00917CB4">
        <w:rPr>
          <w:rFonts w:ascii="Times New Roman" w:hAnsi="Times New Roman"/>
          <w:sz w:val="24"/>
          <w:szCs w:val="24"/>
        </w:rPr>
        <w:t>- использовани</w:t>
      </w:r>
      <w:r w:rsidR="008F3B0E" w:rsidRPr="00917CB4">
        <w:rPr>
          <w:rFonts w:ascii="Times New Roman" w:hAnsi="Times New Roman"/>
          <w:sz w:val="24"/>
          <w:szCs w:val="24"/>
        </w:rPr>
        <w:t>е</w:t>
      </w:r>
      <w:r w:rsidRPr="00917CB4">
        <w:rPr>
          <w:rFonts w:ascii="Times New Roman" w:hAnsi="Times New Roman"/>
          <w:sz w:val="24"/>
          <w:szCs w:val="24"/>
        </w:rPr>
        <w:t xml:space="preserve"> возможности социальных партнеров</w:t>
      </w:r>
      <w:r w:rsidR="008F3B0E" w:rsidRPr="00917CB4">
        <w:rPr>
          <w:rFonts w:ascii="Times New Roman" w:hAnsi="Times New Roman"/>
          <w:sz w:val="24"/>
          <w:szCs w:val="24"/>
        </w:rPr>
        <w:t>;</w:t>
      </w:r>
    </w:p>
    <w:p w:rsidR="00A933E1" w:rsidRPr="00917CB4" w:rsidRDefault="00A933E1" w:rsidP="00917CB4">
      <w:pPr>
        <w:spacing w:after="0" w:line="240" w:lineRule="auto"/>
        <w:jc w:val="both"/>
        <w:rPr>
          <w:rFonts w:ascii="Times New Roman" w:eastAsia="Times New Roman" w:hAnsi="Times New Roman"/>
          <w:sz w:val="24"/>
          <w:szCs w:val="24"/>
        </w:rPr>
      </w:pPr>
      <w:r w:rsidRPr="00917CB4">
        <w:rPr>
          <w:rFonts w:ascii="Times New Roman" w:hAnsi="Times New Roman"/>
          <w:sz w:val="24"/>
          <w:szCs w:val="24"/>
        </w:rPr>
        <w:t>- омолаживание коллектива (молод</w:t>
      </w:r>
      <w:r w:rsidR="008F3B0E" w:rsidRPr="00917CB4">
        <w:rPr>
          <w:rFonts w:ascii="Times New Roman" w:hAnsi="Times New Roman"/>
          <w:sz w:val="24"/>
          <w:szCs w:val="24"/>
        </w:rPr>
        <w:t>ые</w:t>
      </w:r>
      <w:r w:rsidRPr="00917CB4">
        <w:rPr>
          <w:rFonts w:ascii="Times New Roman" w:hAnsi="Times New Roman"/>
          <w:sz w:val="24"/>
          <w:szCs w:val="24"/>
        </w:rPr>
        <w:t xml:space="preserve"> специалист</w:t>
      </w:r>
      <w:r w:rsidR="008F3B0E" w:rsidRPr="00917CB4">
        <w:rPr>
          <w:rFonts w:ascii="Times New Roman" w:hAnsi="Times New Roman"/>
          <w:sz w:val="24"/>
          <w:szCs w:val="24"/>
        </w:rPr>
        <w:t>ы</w:t>
      </w:r>
      <w:r w:rsidRPr="00917CB4">
        <w:rPr>
          <w:rFonts w:ascii="Times New Roman" w:hAnsi="Times New Roman"/>
          <w:sz w:val="24"/>
          <w:szCs w:val="24"/>
        </w:rPr>
        <w:t xml:space="preserve"> со средне-специальным педагогическим образованием)</w:t>
      </w:r>
    </w:p>
    <w:p w:rsidR="00A933E1" w:rsidRPr="00917CB4" w:rsidRDefault="00A933E1" w:rsidP="00917CB4">
      <w:pPr>
        <w:spacing w:after="0" w:line="240" w:lineRule="auto"/>
        <w:jc w:val="both"/>
        <w:rPr>
          <w:rFonts w:ascii="Times New Roman" w:eastAsia="Times New Roman" w:hAnsi="Times New Roman"/>
          <w:sz w:val="24"/>
          <w:szCs w:val="24"/>
        </w:rPr>
      </w:pPr>
      <w:r w:rsidRPr="00917CB4">
        <w:rPr>
          <w:rFonts w:ascii="Times New Roman" w:eastAsia="Times New Roman" w:hAnsi="Times New Roman"/>
          <w:b/>
          <w:sz w:val="24"/>
          <w:szCs w:val="24"/>
          <w:u w:val="single"/>
        </w:rPr>
        <w:t>Отрицательные:</w:t>
      </w:r>
      <w:r w:rsidRPr="00917CB4">
        <w:rPr>
          <w:rFonts w:ascii="Times New Roman" w:eastAsia="Times New Roman" w:hAnsi="Times New Roman"/>
          <w:sz w:val="24"/>
          <w:szCs w:val="24"/>
        </w:rPr>
        <w:t xml:space="preserve"> требуют доработки ООП ДОУ, программы воспитания; необходима разработка Программ</w:t>
      </w:r>
      <w:r w:rsidR="007E5073" w:rsidRPr="00917CB4">
        <w:rPr>
          <w:rFonts w:ascii="Times New Roman" w:eastAsia="Times New Roman" w:hAnsi="Times New Roman"/>
          <w:sz w:val="24"/>
          <w:szCs w:val="24"/>
        </w:rPr>
        <w:t>ы</w:t>
      </w:r>
      <w:r w:rsidRPr="00917CB4">
        <w:rPr>
          <w:rFonts w:ascii="Times New Roman" w:eastAsia="Times New Roman" w:hAnsi="Times New Roman"/>
          <w:sz w:val="24"/>
          <w:szCs w:val="24"/>
        </w:rPr>
        <w:t xml:space="preserve"> повышения квалификации педагогов ДОУ; пополнение методического комплекта по ООП программе, профессиональный рост молодых педагогов.</w:t>
      </w:r>
    </w:p>
    <w:tbl>
      <w:tblPr>
        <w:tblStyle w:val="1"/>
        <w:tblW w:w="0" w:type="auto"/>
        <w:tblLook w:val="04A0" w:firstRow="1" w:lastRow="0" w:firstColumn="1" w:lastColumn="0" w:noHBand="0" w:noVBand="1"/>
      </w:tblPr>
      <w:tblGrid>
        <w:gridCol w:w="5073"/>
        <w:gridCol w:w="5065"/>
      </w:tblGrid>
      <w:tr w:rsidR="00A933E1" w:rsidRPr="00917CB4" w:rsidTr="002D75F8">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3E1" w:rsidRPr="00917CB4" w:rsidRDefault="00A933E1" w:rsidP="00917CB4">
            <w:pPr>
              <w:jc w:val="both"/>
              <w:rPr>
                <w:rFonts w:ascii="Times New Roman" w:hAnsi="Times New Roman"/>
                <w:b/>
                <w:sz w:val="24"/>
                <w:szCs w:val="24"/>
              </w:rPr>
            </w:pPr>
            <w:r w:rsidRPr="00917CB4">
              <w:rPr>
                <w:rFonts w:ascii="Times New Roman" w:hAnsi="Times New Roman"/>
                <w:b/>
                <w:sz w:val="24"/>
                <w:szCs w:val="24"/>
              </w:rPr>
              <w:t>Сильные стороны:</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1.Эффективная работа с большинством воспитанников по всем образовательным областям.</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2. Позитивные изменения в развитии каждого воспитанника.</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4.Успешная работа кружков экологической и художественно-эстетической направленности.</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5.Обогащение развивающей предметно-пространственной  среды.</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6.Положительные результаты  инновационной деятельности по использованию потенциала социальных партнеров</w:t>
            </w:r>
            <w:r w:rsidR="007E5073" w:rsidRPr="00917CB4">
              <w:rPr>
                <w:rFonts w:ascii="Times New Roman" w:hAnsi="Times New Roman"/>
                <w:sz w:val="24"/>
                <w:szCs w:val="24"/>
              </w:rPr>
              <w:t>.</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7.Активное участие большей части семей в проектной деятельности, улучшении материально-технической базы, организации досуговой деятельности, проведении конкурсов, выставок.</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 xml:space="preserve">8.Повышение уровня профессионализма педагогов  ДОУ </w:t>
            </w:r>
            <w:r w:rsidR="007E5073" w:rsidRPr="00917CB4">
              <w:rPr>
                <w:rFonts w:ascii="Times New Roman" w:hAnsi="Times New Roman"/>
                <w:sz w:val="24"/>
                <w:szCs w:val="24"/>
              </w:rPr>
              <w:t>- 4</w:t>
            </w:r>
            <w:r w:rsidRPr="00917CB4">
              <w:rPr>
                <w:rFonts w:ascii="Times New Roman" w:hAnsi="Times New Roman"/>
                <w:sz w:val="24"/>
                <w:szCs w:val="24"/>
              </w:rPr>
              <w:t xml:space="preserve"> </w:t>
            </w:r>
            <w:r w:rsidR="007E5073" w:rsidRPr="00917CB4">
              <w:rPr>
                <w:rFonts w:ascii="Times New Roman" w:hAnsi="Times New Roman"/>
                <w:sz w:val="24"/>
                <w:szCs w:val="24"/>
              </w:rPr>
              <w:t xml:space="preserve"> </w:t>
            </w:r>
            <w:r w:rsidRPr="00917CB4">
              <w:rPr>
                <w:rFonts w:ascii="Times New Roman" w:hAnsi="Times New Roman"/>
                <w:sz w:val="24"/>
                <w:szCs w:val="24"/>
              </w:rPr>
              <w:t xml:space="preserve">получили высшую </w:t>
            </w:r>
            <w:r w:rsidR="007E5073" w:rsidRPr="00917CB4">
              <w:rPr>
                <w:rFonts w:ascii="Times New Roman" w:hAnsi="Times New Roman"/>
                <w:sz w:val="24"/>
                <w:szCs w:val="24"/>
              </w:rPr>
              <w:t xml:space="preserve">квалификационную </w:t>
            </w:r>
            <w:r w:rsidRPr="00917CB4">
              <w:rPr>
                <w:rFonts w:ascii="Times New Roman" w:hAnsi="Times New Roman"/>
                <w:sz w:val="24"/>
                <w:szCs w:val="24"/>
              </w:rPr>
              <w:t>категорию.</w:t>
            </w:r>
          </w:p>
          <w:p w:rsidR="00A933E1" w:rsidRPr="00917CB4" w:rsidRDefault="00A933E1" w:rsidP="00917CB4">
            <w:pPr>
              <w:jc w:val="both"/>
              <w:rPr>
                <w:rFonts w:ascii="Times New Roman" w:eastAsia="Times New Roman" w:hAnsi="Times New Roman"/>
                <w:sz w:val="24"/>
                <w:szCs w:val="24"/>
              </w:rPr>
            </w:pPr>
            <w:r w:rsidRPr="00917CB4">
              <w:rPr>
                <w:rFonts w:ascii="Times New Roman" w:eastAsia="Times New Roman" w:hAnsi="Times New Roman"/>
                <w:sz w:val="24"/>
                <w:szCs w:val="24"/>
              </w:rPr>
              <w:lastRenderedPageBreak/>
              <w:t>9. 75% высшее образование у педагогов.</w:t>
            </w:r>
          </w:p>
          <w:p w:rsidR="00A933E1" w:rsidRPr="00917CB4" w:rsidRDefault="00A933E1" w:rsidP="00917CB4">
            <w:pPr>
              <w:jc w:val="both"/>
              <w:rPr>
                <w:rFonts w:ascii="Times New Roman" w:eastAsia="Times New Roman" w:hAnsi="Times New Roman"/>
                <w:color w:val="FF0000"/>
                <w:sz w:val="24"/>
                <w:szCs w:val="24"/>
              </w:rPr>
            </w:pPr>
            <w:r w:rsidRPr="00917CB4">
              <w:rPr>
                <w:rFonts w:ascii="Times New Roman" w:eastAsia="Times New Roman" w:hAnsi="Times New Roman"/>
                <w:sz w:val="24"/>
                <w:szCs w:val="24"/>
              </w:rPr>
              <w:t>10. Эффективная работа инструктора по физической культуре, музыкальных руководителей.</w:t>
            </w:r>
            <w:r w:rsidRPr="00917CB4">
              <w:rPr>
                <w:rFonts w:ascii="Times New Roman" w:eastAsia="Times New Roman" w:hAnsi="Times New Roman"/>
                <w:color w:val="FF0000"/>
                <w:sz w:val="24"/>
                <w:szCs w:val="24"/>
              </w:rPr>
              <w:t xml:space="preserve"> </w:t>
            </w:r>
          </w:p>
          <w:p w:rsidR="00A933E1" w:rsidRPr="00917CB4" w:rsidRDefault="00A933E1" w:rsidP="00917CB4">
            <w:pPr>
              <w:jc w:val="both"/>
              <w:rPr>
                <w:rFonts w:ascii="Times New Roman" w:eastAsia="Times New Roman" w:hAnsi="Times New Roman"/>
                <w:sz w:val="24"/>
                <w:szCs w:val="24"/>
              </w:rPr>
            </w:pPr>
            <w:r w:rsidRPr="00917CB4">
              <w:rPr>
                <w:rFonts w:ascii="Times New Roman" w:eastAsia="Times New Roman" w:hAnsi="Times New Roman"/>
                <w:sz w:val="24"/>
                <w:szCs w:val="24"/>
              </w:rPr>
              <w:t>11. Укрепление связей с социальными партнерами.</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3E1" w:rsidRPr="00917CB4" w:rsidRDefault="00A933E1" w:rsidP="00917CB4">
            <w:pPr>
              <w:jc w:val="both"/>
              <w:rPr>
                <w:rFonts w:ascii="Times New Roman" w:hAnsi="Times New Roman"/>
                <w:b/>
                <w:sz w:val="24"/>
                <w:szCs w:val="24"/>
              </w:rPr>
            </w:pPr>
            <w:r w:rsidRPr="00917CB4">
              <w:rPr>
                <w:rFonts w:ascii="Times New Roman" w:hAnsi="Times New Roman"/>
                <w:b/>
                <w:sz w:val="24"/>
                <w:szCs w:val="24"/>
              </w:rPr>
              <w:lastRenderedPageBreak/>
              <w:t>Возможности для улучшения деятельности:</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1. Снижение  % непосещения воспитанниками  ДОУ  (работа с семьей, укрепление здоровья, 6 детей не посещают совсем).</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2.Работа с отстающими воспитанниками с учетом индивидуального маршрута развития.</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3. Продолжение  обогащения и обновления развивающей предметно- пространственной среды.</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4.Внедрение новых эффективных технологий развития воспитанников.</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5.Разработка нового направления инновационной деятельности  6.Активизация работы по реализации краевых проектов.</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7. Аттестация педагогов на высшую квалификационную  категорию.</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8.Транслирование опыта на район.</w:t>
            </w:r>
          </w:p>
          <w:p w:rsidR="00A933E1" w:rsidRPr="00917CB4" w:rsidRDefault="00A933E1" w:rsidP="00917CB4">
            <w:pPr>
              <w:jc w:val="both"/>
              <w:rPr>
                <w:rFonts w:ascii="Times New Roman" w:eastAsia="Times New Roman" w:hAnsi="Times New Roman"/>
                <w:sz w:val="24"/>
                <w:szCs w:val="24"/>
              </w:rPr>
            </w:pPr>
            <w:r w:rsidRPr="00917CB4">
              <w:rPr>
                <w:rFonts w:ascii="Times New Roman" w:eastAsia="Times New Roman" w:hAnsi="Times New Roman"/>
                <w:sz w:val="24"/>
                <w:szCs w:val="24"/>
              </w:rPr>
              <w:t>9.Увеличение доли воспитанников, охваченных дополнительным образованием.</w:t>
            </w:r>
          </w:p>
          <w:p w:rsidR="00A933E1" w:rsidRPr="00917CB4" w:rsidRDefault="00A933E1" w:rsidP="00917CB4">
            <w:pPr>
              <w:jc w:val="both"/>
              <w:rPr>
                <w:rFonts w:ascii="Times New Roman" w:eastAsia="Times New Roman" w:hAnsi="Times New Roman"/>
                <w:sz w:val="24"/>
                <w:szCs w:val="24"/>
              </w:rPr>
            </w:pPr>
            <w:r w:rsidRPr="00917CB4">
              <w:rPr>
                <w:rFonts w:ascii="Times New Roman" w:eastAsia="Times New Roman" w:hAnsi="Times New Roman"/>
                <w:sz w:val="24"/>
                <w:szCs w:val="24"/>
              </w:rPr>
              <w:t xml:space="preserve">10.Расширение возможностей для более широкого использования ИКТ </w:t>
            </w:r>
          </w:p>
          <w:p w:rsidR="00A933E1" w:rsidRPr="00917CB4" w:rsidRDefault="00A933E1" w:rsidP="00917CB4">
            <w:pPr>
              <w:jc w:val="both"/>
              <w:rPr>
                <w:rFonts w:ascii="Times New Roman" w:eastAsia="Times New Roman" w:hAnsi="Times New Roman"/>
                <w:sz w:val="24"/>
                <w:szCs w:val="24"/>
              </w:rPr>
            </w:pPr>
            <w:r w:rsidRPr="00917CB4">
              <w:rPr>
                <w:rFonts w:ascii="Times New Roman" w:eastAsia="Times New Roman" w:hAnsi="Times New Roman"/>
                <w:sz w:val="24"/>
                <w:szCs w:val="24"/>
              </w:rPr>
              <w:lastRenderedPageBreak/>
              <w:t>в образовательной работе с детьми.</w:t>
            </w:r>
          </w:p>
        </w:tc>
      </w:tr>
      <w:tr w:rsidR="00A933E1" w:rsidRPr="00917CB4" w:rsidTr="002D75F8">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3E1" w:rsidRPr="00917CB4" w:rsidRDefault="00A933E1" w:rsidP="00917CB4">
            <w:pPr>
              <w:jc w:val="both"/>
              <w:rPr>
                <w:rFonts w:ascii="Times New Roman" w:hAnsi="Times New Roman"/>
                <w:b/>
                <w:sz w:val="24"/>
                <w:szCs w:val="24"/>
              </w:rPr>
            </w:pPr>
            <w:r w:rsidRPr="00917CB4">
              <w:rPr>
                <w:rFonts w:ascii="Times New Roman" w:hAnsi="Times New Roman"/>
                <w:b/>
                <w:sz w:val="24"/>
                <w:szCs w:val="24"/>
              </w:rPr>
              <w:lastRenderedPageBreak/>
              <w:t>Слабые стороны:</w:t>
            </w:r>
          </w:p>
          <w:p w:rsidR="00A933E1" w:rsidRPr="00917CB4" w:rsidRDefault="00A933E1" w:rsidP="00917CB4">
            <w:pPr>
              <w:numPr>
                <w:ilvl w:val="0"/>
                <w:numId w:val="4"/>
              </w:numPr>
              <w:ind w:left="284" w:hanging="284"/>
              <w:jc w:val="both"/>
              <w:rPr>
                <w:rFonts w:ascii="Times New Roman" w:hAnsi="Times New Roman"/>
                <w:sz w:val="24"/>
                <w:szCs w:val="24"/>
              </w:rPr>
            </w:pPr>
            <w:r w:rsidRPr="00917CB4">
              <w:rPr>
                <w:rFonts w:ascii="Times New Roman" w:hAnsi="Times New Roman"/>
                <w:sz w:val="24"/>
                <w:szCs w:val="24"/>
              </w:rPr>
              <w:t>Высокий % непосещения воспитанниками  ДОУ (заболеваемость, финансовые затруднения родителей (законных представителей), непонимание частью  родителей (законных представителей) серьезности дошкольного образования).</w:t>
            </w:r>
          </w:p>
          <w:p w:rsidR="00A933E1" w:rsidRPr="00917CB4" w:rsidRDefault="00A933E1" w:rsidP="00917CB4">
            <w:pPr>
              <w:numPr>
                <w:ilvl w:val="0"/>
                <w:numId w:val="4"/>
              </w:numPr>
              <w:ind w:left="284" w:hanging="284"/>
              <w:jc w:val="both"/>
              <w:rPr>
                <w:rFonts w:ascii="Times New Roman" w:hAnsi="Times New Roman"/>
                <w:sz w:val="24"/>
                <w:szCs w:val="24"/>
              </w:rPr>
            </w:pPr>
            <w:r w:rsidRPr="00917CB4">
              <w:rPr>
                <w:rFonts w:ascii="Times New Roman" w:hAnsi="Times New Roman"/>
                <w:sz w:val="24"/>
                <w:szCs w:val="24"/>
              </w:rPr>
              <w:t>Проблемы со звукопроизношением у многих воспитанников.</w:t>
            </w:r>
          </w:p>
        </w:tc>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 xml:space="preserve">1. Активизация роли  семьи в образовательной работе с детьми. </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Борьба за посещаемость.</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2. Повышение качества работы по вопросам социализации дошкольников.</w:t>
            </w:r>
          </w:p>
          <w:p w:rsidR="00A933E1" w:rsidRPr="00917CB4" w:rsidRDefault="00A933E1" w:rsidP="00917CB4">
            <w:pPr>
              <w:jc w:val="both"/>
              <w:rPr>
                <w:rFonts w:ascii="Times New Roman" w:hAnsi="Times New Roman"/>
                <w:sz w:val="24"/>
                <w:szCs w:val="24"/>
              </w:rPr>
            </w:pPr>
            <w:r w:rsidRPr="00917CB4">
              <w:rPr>
                <w:rFonts w:ascii="Times New Roman" w:hAnsi="Times New Roman"/>
                <w:sz w:val="24"/>
                <w:szCs w:val="24"/>
              </w:rPr>
              <w:t>3.Индивидуальная работа с воспитанниками по ЗКР. Привлечение логопедической помощи.</w:t>
            </w:r>
          </w:p>
        </w:tc>
      </w:tr>
    </w:tbl>
    <w:p w:rsidR="00A933E1" w:rsidRPr="00917CB4" w:rsidRDefault="00A933E1" w:rsidP="00917CB4">
      <w:pPr>
        <w:pStyle w:val="a6"/>
        <w:jc w:val="both"/>
        <w:rPr>
          <w:rFonts w:cs="Times New Roman"/>
          <w:b/>
          <w:bCs/>
          <w:sz w:val="24"/>
          <w:szCs w:val="24"/>
        </w:rPr>
      </w:pPr>
    </w:p>
    <w:p w:rsidR="000E04EC" w:rsidRPr="00917CB4" w:rsidRDefault="000E04EC" w:rsidP="00917CB4">
      <w:pPr>
        <w:pStyle w:val="a6"/>
        <w:jc w:val="center"/>
        <w:rPr>
          <w:rFonts w:cs="Times New Roman"/>
          <w:b/>
          <w:sz w:val="24"/>
          <w:szCs w:val="24"/>
        </w:rPr>
      </w:pPr>
      <w:r w:rsidRPr="00917CB4">
        <w:rPr>
          <w:rFonts w:cs="Times New Roman"/>
          <w:b/>
          <w:sz w:val="24"/>
          <w:szCs w:val="24"/>
        </w:rPr>
        <w:t>Итоги инновационной деятельности</w:t>
      </w:r>
      <w:r w:rsidR="009F157E" w:rsidRPr="00917CB4">
        <w:rPr>
          <w:rFonts w:cs="Times New Roman"/>
          <w:b/>
          <w:sz w:val="24"/>
          <w:szCs w:val="24"/>
        </w:rPr>
        <w:t xml:space="preserve"> Учреждения</w:t>
      </w:r>
      <w:r w:rsidRPr="00917CB4">
        <w:rPr>
          <w:rFonts w:cs="Times New Roman"/>
          <w:b/>
          <w:sz w:val="24"/>
          <w:szCs w:val="24"/>
        </w:rPr>
        <w:t>.</w:t>
      </w:r>
    </w:p>
    <w:p w:rsidR="000E04EC" w:rsidRPr="00917CB4" w:rsidRDefault="000E04EC" w:rsidP="00917CB4">
      <w:pPr>
        <w:pStyle w:val="a6"/>
        <w:jc w:val="both"/>
        <w:rPr>
          <w:rFonts w:cs="Times New Roman"/>
          <w:b/>
          <w:sz w:val="24"/>
          <w:szCs w:val="24"/>
        </w:rPr>
      </w:pPr>
      <w:r w:rsidRPr="00917CB4">
        <w:rPr>
          <w:rFonts w:cs="Times New Roman"/>
          <w:b/>
          <w:sz w:val="24"/>
          <w:szCs w:val="24"/>
        </w:rPr>
        <w:t xml:space="preserve"> </w:t>
      </w:r>
      <w:r w:rsidRPr="00917CB4">
        <w:rPr>
          <w:rFonts w:cs="Times New Roman"/>
          <w:b/>
          <w:sz w:val="24"/>
          <w:szCs w:val="24"/>
        </w:rPr>
        <w:tab/>
      </w:r>
      <w:r w:rsidRPr="00917CB4">
        <w:rPr>
          <w:rFonts w:cs="Times New Roman"/>
          <w:sz w:val="24"/>
          <w:szCs w:val="24"/>
        </w:rPr>
        <w:t>В У</w:t>
      </w:r>
      <w:r w:rsidR="00772097" w:rsidRPr="00917CB4">
        <w:rPr>
          <w:rFonts w:cs="Times New Roman"/>
          <w:sz w:val="24"/>
          <w:szCs w:val="24"/>
        </w:rPr>
        <w:t xml:space="preserve">чреждении </w:t>
      </w:r>
      <w:r w:rsidRPr="00917CB4">
        <w:rPr>
          <w:rFonts w:cs="Times New Roman"/>
          <w:sz w:val="24"/>
          <w:szCs w:val="24"/>
        </w:rPr>
        <w:t xml:space="preserve"> разработана и реализуется программа дополнительного образования дошкольников «Юные математики».</w:t>
      </w:r>
    </w:p>
    <w:p w:rsidR="000E04EC" w:rsidRPr="00917CB4" w:rsidRDefault="000E04EC" w:rsidP="00917CB4">
      <w:pPr>
        <w:pStyle w:val="a3"/>
        <w:spacing w:before="0" w:beforeAutospacing="0" w:after="0" w:afterAutospacing="0"/>
        <w:ind w:firstLine="708"/>
        <w:jc w:val="both"/>
      </w:pPr>
      <w:r w:rsidRPr="00917CB4">
        <w:rPr>
          <w:b/>
        </w:rPr>
        <w:t>Направленность программы</w:t>
      </w:r>
      <w:r w:rsidRPr="00917CB4">
        <w:t>: совместная интеллектуально — познавательная деятельность педагогов У</w:t>
      </w:r>
      <w:r w:rsidR="00772097" w:rsidRPr="00917CB4">
        <w:t>чреждения</w:t>
      </w:r>
      <w:r w:rsidRPr="00917CB4">
        <w:t xml:space="preserve"> и дошкольников по вопросам развития у </w:t>
      </w:r>
      <w:r w:rsidR="00772097" w:rsidRPr="00917CB4">
        <w:t>воспитанников</w:t>
      </w:r>
      <w:r w:rsidRPr="00917CB4">
        <w:t xml:space="preserve"> интереса к математике и основам научных знаний, формирование у дошкольников предпосылок инженерного мышления.  </w:t>
      </w:r>
    </w:p>
    <w:p w:rsidR="000E04EC" w:rsidRPr="00917CB4" w:rsidRDefault="000E04EC" w:rsidP="00917CB4">
      <w:pPr>
        <w:pStyle w:val="a6"/>
        <w:ind w:firstLine="708"/>
        <w:jc w:val="both"/>
        <w:rPr>
          <w:rFonts w:eastAsia="Times New Roman" w:cs="Times New Roman"/>
          <w:sz w:val="24"/>
          <w:szCs w:val="24"/>
          <w:lang w:eastAsia="ru-RU"/>
        </w:rPr>
      </w:pPr>
      <w:r w:rsidRPr="00917CB4">
        <w:rPr>
          <w:rFonts w:cs="Times New Roman"/>
          <w:b/>
          <w:sz w:val="24"/>
          <w:szCs w:val="24"/>
        </w:rPr>
        <w:t xml:space="preserve">В основу программы заложена система </w:t>
      </w:r>
      <w:r w:rsidRPr="00917CB4">
        <w:rPr>
          <w:rFonts w:eastAsia="Times New Roman" w:cs="Times New Roman"/>
          <w:sz w:val="24"/>
          <w:szCs w:val="24"/>
          <w:lang w:eastAsia="ru-RU"/>
        </w:rPr>
        <w:t xml:space="preserve">развивающих игровых технологий интеллектуально-творческого развития детей, которая является эффективным средством  развития личностных, познавательных, математических, конструктивных   способностей дошкольников.  </w:t>
      </w:r>
    </w:p>
    <w:p w:rsidR="000E04EC" w:rsidRPr="00917CB4" w:rsidRDefault="000E04EC" w:rsidP="00917CB4">
      <w:pPr>
        <w:pStyle w:val="a3"/>
        <w:spacing w:before="0" w:beforeAutospacing="0" w:after="0" w:afterAutospacing="0"/>
        <w:ind w:firstLine="708"/>
        <w:jc w:val="both"/>
      </w:pPr>
      <w:r w:rsidRPr="00917CB4">
        <w:t xml:space="preserve">В работе используются игры и игровые приемы, создающие непринужденную психологическую атмосферу, способствующие  развитию логического мышления. </w:t>
      </w:r>
    </w:p>
    <w:p w:rsidR="000E04EC" w:rsidRPr="00917CB4" w:rsidRDefault="000E04EC" w:rsidP="00917CB4">
      <w:pPr>
        <w:pStyle w:val="a6"/>
        <w:jc w:val="both"/>
        <w:rPr>
          <w:rFonts w:cs="Times New Roman"/>
          <w:sz w:val="24"/>
          <w:szCs w:val="24"/>
        </w:rPr>
      </w:pPr>
      <w:r w:rsidRPr="00917CB4">
        <w:rPr>
          <w:rFonts w:cs="Times New Roman"/>
          <w:sz w:val="24"/>
          <w:szCs w:val="24"/>
        </w:rPr>
        <w:t>В систему используемых педагогами развивающих игр входят:</w:t>
      </w:r>
    </w:p>
    <w:p w:rsidR="000E04EC" w:rsidRPr="00917CB4" w:rsidRDefault="000E04EC" w:rsidP="00917CB4">
      <w:pPr>
        <w:pStyle w:val="a6"/>
        <w:jc w:val="both"/>
        <w:rPr>
          <w:rFonts w:cs="Times New Roman"/>
          <w:sz w:val="24"/>
          <w:szCs w:val="24"/>
        </w:rPr>
      </w:pPr>
      <w:r w:rsidRPr="00917CB4">
        <w:rPr>
          <w:rFonts w:cs="Times New Roman"/>
          <w:sz w:val="24"/>
          <w:szCs w:val="24"/>
        </w:rPr>
        <w:t>- Развивающие игры В. В. Воскобовича «Сказочные лабиринты игры»,</w:t>
      </w:r>
    </w:p>
    <w:p w:rsidR="000E04EC" w:rsidRPr="00917CB4" w:rsidRDefault="000E04EC" w:rsidP="00917CB4">
      <w:pPr>
        <w:pStyle w:val="a6"/>
        <w:jc w:val="both"/>
        <w:rPr>
          <w:rFonts w:cs="Times New Roman"/>
          <w:sz w:val="24"/>
          <w:szCs w:val="24"/>
        </w:rPr>
      </w:pPr>
      <w:r w:rsidRPr="00917CB4">
        <w:rPr>
          <w:rFonts w:cs="Times New Roman"/>
          <w:sz w:val="24"/>
          <w:szCs w:val="24"/>
        </w:rPr>
        <w:t>- палочки Кюизинера,</w:t>
      </w:r>
    </w:p>
    <w:p w:rsidR="000E04EC" w:rsidRPr="00917CB4" w:rsidRDefault="000E04EC" w:rsidP="00917CB4">
      <w:pPr>
        <w:pStyle w:val="a6"/>
        <w:jc w:val="both"/>
        <w:rPr>
          <w:rFonts w:cs="Times New Roman"/>
          <w:sz w:val="24"/>
          <w:szCs w:val="24"/>
        </w:rPr>
      </w:pPr>
      <w:r w:rsidRPr="00917CB4">
        <w:rPr>
          <w:rFonts w:cs="Times New Roman"/>
          <w:sz w:val="24"/>
          <w:szCs w:val="24"/>
        </w:rPr>
        <w:t>-Блоки Дьенеша,</w:t>
      </w:r>
    </w:p>
    <w:p w:rsidR="000E04EC" w:rsidRPr="00917CB4" w:rsidRDefault="000E04EC" w:rsidP="00917CB4">
      <w:pPr>
        <w:pStyle w:val="a6"/>
        <w:jc w:val="both"/>
        <w:rPr>
          <w:rFonts w:cs="Times New Roman"/>
          <w:sz w:val="24"/>
          <w:szCs w:val="24"/>
        </w:rPr>
      </w:pPr>
      <w:r w:rsidRPr="00917CB4">
        <w:rPr>
          <w:rFonts w:cs="Times New Roman"/>
          <w:sz w:val="24"/>
          <w:szCs w:val="24"/>
        </w:rPr>
        <w:t>-игры, изготовленные на основе  кругов Луллия,</w:t>
      </w:r>
    </w:p>
    <w:p w:rsidR="000E04EC" w:rsidRPr="00917CB4" w:rsidRDefault="000E04EC" w:rsidP="00917CB4">
      <w:pPr>
        <w:pStyle w:val="a6"/>
        <w:jc w:val="both"/>
        <w:rPr>
          <w:rFonts w:cs="Times New Roman"/>
          <w:sz w:val="24"/>
          <w:szCs w:val="24"/>
        </w:rPr>
      </w:pPr>
      <w:r w:rsidRPr="00917CB4">
        <w:rPr>
          <w:rFonts w:cs="Times New Roman"/>
          <w:sz w:val="24"/>
          <w:szCs w:val="24"/>
        </w:rPr>
        <w:t>- интеллектуальные игры А. Зака «Интеллектика для дошкольников»</w:t>
      </w:r>
    </w:p>
    <w:p w:rsidR="000E04EC" w:rsidRPr="00917CB4" w:rsidRDefault="000E04EC" w:rsidP="00917CB4">
      <w:pPr>
        <w:pStyle w:val="a6"/>
        <w:jc w:val="both"/>
        <w:rPr>
          <w:rFonts w:cs="Times New Roman"/>
          <w:sz w:val="24"/>
          <w:szCs w:val="24"/>
        </w:rPr>
      </w:pPr>
      <w:r w:rsidRPr="00917CB4">
        <w:rPr>
          <w:rFonts w:cs="Times New Roman"/>
          <w:sz w:val="24"/>
          <w:szCs w:val="24"/>
        </w:rPr>
        <w:t>- развивающие игры Б. Н. Никитина «Ступеньки творчества» и другие игры.</w:t>
      </w:r>
    </w:p>
    <w:p w:rsidR="000E04EC" w:rsidRPr="00917CB4" w:rsidRDefault="000E04EC" w:rsidP="00917CB4">
      <w:pPr>
        <w:pStyle w:val="a3"/>
        <w:spacing w:before="0" w:beforeAutospacing="0" w:after="0" w:afterAutospacing="0"/>
        <w:ind w:firstLine="708"/>
        <w:jc w:val="both"/>
      </w:pPr>
      <w:r w:rsidRPr="00917CB4">
        <w:t>В рамках программы в каждой дошкольной группе разработано перспективное планирование деятельности, способствующее  интеллектуально-творческому развитию детей, расширению их кругозора, интереса к математике,  развитию любознательности и  познавательных возможностей, конструктивных умений, возможности на следующем этапе образования, в начальной школе, решать более сложные задачи.</w:t>
      </w:r>
    </w:p>
    <w:p w:rsidR="000E04EC" w:rsidRPr="00917CB4" w:rsidRDefault="000E04EC" w:rsidP="00917CB4">
      <w:pPr>
        <w:spacing w:after="0" w:line="240" w:lineRule="auto"/>
        <w:ind w:firstLine="708"/>
        <w:jc w:val="both"/>
        <w:rPr>
          <w:rFonts w:ascii="Times New Roman" w:hAnsi="Times New Roman"/>
          <w:sz w:val="24"/>
          <w:szCs w:val="24"/>
        </w:rPr>
      </w:pPr>
      <w:r w:rsidRPr="00917CB4">
        <w:rPr>
          <w:rFonts w:ascii="Times New Roman" w:hAnsi="Times New Roman"/>
          <w:sz w:val="24"/>
          <w:szCs w:val="24"/>
          <w:shd w:val="clear" w:color="auto" w:fill="FFFFFF"/>
        </w:rPr>
        <w:t xml:space="preserve">В </w:t>
      </w:r>
      <w:r w:rsidR="00772097" w:rsidRPr="00917CB4">
        <w:rPr>
          <w:rFonts w:ascii="Times New Roman" w:hAnsi="Times New Roman"/>
          <w:sz w:val="24"/>
          <w:szCs w:val="24"/>
          <w:shd w:val="clear" w:color="auto" w:fill="FFFFFF"/>
        </w:rPr>
        <w:t>У</w:t>
      </w:r>
      <w:r w:rsidRPr="00917CB4">
        <w:rPr>
          <w:rFonts w:ascii="Times New Roman" w:hAnsi="Times New Roman"/>
          <w:sz w:val="24"/>
          <w:szCs w:val="24"/>
          <w:shd w:val="clear" w:color="auto" w:fill="FFFFFF"/>
        </w:rPr>
        <w:t xml:space="preserve">чреждении </w:t>
      </w:r>
      <w:r w:rsidR="00772097" w:rsidRPr="00917CB4">
        <w:rPr>
          <w:rFonts w:ascii="Times New Roman" w:hAnsi="Times New Roman"/>
          <w:sz w:val="24"/>
          <w:szCs w:val="24"/>
          <w:shd w:val="clear" w:color="auto" w:fill="FFFFFF"/>
        </w:rPr>
        <w:t xml:space="preserve">имеется </w:t>
      </w:r>
      <w:r w:rsidRPr="00917CB4">
        <w:rPr>
          <w:rFonts w:ascii="Times New Roman" w:hAnsi="Times New Roman"/>
          <w:sz w:val="24"/>
          <w:szCs w:val="24"/>
          <w:shd w:val="clear" w:color="auto" w:fill="FFFFFF"/>
        </w:rPr>
        <w:t xml:space="preserve"> разнообразное количество игр и пособий (игры-головоломки: </w:t>
      </w:r>
      <w:r w:rsidRPr="00917CB4">
        <w:rPr>
          <w:rStyle w:val="apple-style-span"/>
          <w:rFonts w:ascii="Times New Roman" w:hAnsi="Times New Roman"/>
          <w:sz w:val="24"/>
          <w:szCs w:val="24"/>
          <w:shd w:val="clear" w:color="auto" w:fill="FFFFFF"/>
        </w:rPr>
        <w:t xml:space="preserve">«Танграм», «Пифагор», «Сфинкс», «Волшебный круг», «Колумбово яйцо», «Листик», «Вьетнамская игра», «Пентамино», «Логическая мозаика»; развивающие кубики: «Сложи узор», «Уникуб», «Кростики», «Логический экран», «Хамелион», «Кубики Никитина», игры на изучение чисел, состава числа, на решение арифметических задач; игры на ориентировку в пространстве, лабиринты; </w:t>
      </w:r>
      <w:r w:rsidRPr="00917CB4">
        <w:rPr>
          <w:rFonts w:ascii="Times New Roman" w:hAnsi="Times New Roman"/>
          <w:sz w:val="24"/>
          <w:szCs w:val="24"/>
        </w:rPr>
        <w:t xml:space="preserve">игры на сериацию, классификацию, обобщение, сравнение, анализ; есть игры на развитие логического мышления - палочки Кюизинера, блоки Дьенеша, развивающие игры В. В. Воскобовича) </w:t>
      </w:r>
      <w:r w:rsidR="00772097" w:rsidRPr="00917CB4">
        <w:rPr>
          <w:rFonts w:ascii="Times New Roman" w:hAnsi="Times New Roman"/>
          <w:sz w:val="24"/>
          <w:szCs w:val="24"/>
        </w:rPr>
        <w:t xml:space="preserve"> </w:t>
      </w:r>
      <w:r w:rsidRPr="00917CB4">
        <w:rPr>
          <w:rFonts w:ascii="Times New Roman" w:hAnsi="Times New Roman"/>
          <w:sz w:val="24"/>
          <w:szCs w:val="24"/>
        </w:rPr>
        <w:t>и другие.</w:t>
      </w:r>
    </w:p>
    <w:p w:rsidR="000E04EC" w:rsidRPr="00917CB4" w:rsidRDefault="000E04EC" w:rsidP="00917CB4">
      <w:pPr>
        <w:spacing w:after="0" w:line="240" w:lineRule="auto"/>
        <w:ind w:firstLine="708"/>
        <w:jc w:val="both"/>
        <w:rPr>
          <w:rFonts w:ascii="Times New Roman" w:hAnsi="Times New Roman"/>
          <w:sz w:val="24"/>
          <w:szCs w:val="24"/>
        </w:rPr>
      </w:pPr>
      <w:r w:rsidRPr="00917CB4">
        <w:rPr>
          <w:rFonts w:ascii="Times New Roman" w:hAnsi="Times New Roman"/>
          <w:sz w:val="24"/>
          <w:szCs w:val="24"/>
        </w:rPr>
        <w:t>Есть необходимая методическая литература и пособия, книги познавательного характера, математические сказки, дидактические игры.</w:t>
      </w:r>
    </w:p>
    <w:p w:rsidR="000E04EC" w:rsidRPr="00917CB4" w:rsidRDefault="000E04EC" w:rsidP="00917CB4">
      <w:pPr>
        <w:spacing w:after="0" w:line="240" w:lineRule="auto"/>
        <w:ind w:firstLine="708"/>
        <w:jc w:val="both"/>
        <w:rPr>
          <w:rFonts w:ascii="Times New Roman" w:hAnsi="Times New Roman"/>
          <w:sz w:val="24"/>
          <w:szCs w:val="24"/>
        </w:rPr>
      </w:pPr>
      <w:r w:rsidRPr="00917CB4">
        <w:rPr>
          <w:rFonts w:ascii="Times New Roman" w:hAnsi="Times New Roman"/>
          <w:sz w:val="24"/>
          <w:szCs w:val="24"/>
        </w:rPr>
        <w:lastRenderedPageBreak/>
        <w:t xml:space="preserve">Большинство методического материала изготовлено руками педагогов, приобретено с помощью родителей. </w:t>
      </w:r>
    </w:p>
    <w:p w:rsidR="000E04EC" w:rsidRPr="00917CB4" w:rsidRDefault="000E04EC" w:rsidP="00917CB4">
      <w:pPr>
        <w:spacing w:after="0" w:line="240" w:lineRule="auto"/>
        <w:jc w:val="both"/>
        <w:rPr>
          <w:rFonts w:ascii="Times New Roman" w:hAnsi="Times New Roman"/>
          <w:sz w:val="24"/>
          <w:szCs w:val="24"/>
        </w:rPr>
      </w:pPr>
      <w:r w:rsidRPr="00917CB4">
        <w:rPr>
          <w:rFonts w:ascii="Times New Roman" w:hAnsi="Times New Roman"/>
          <w:sz w:val="24"/>
          <w:szCs w:val="24"/>
        </w:rPr>
        <w:t xml:space="preserve"> </w:t>
      </w:r>
      <w:r w:rsidRPr="00917CB4">
        <w:rPr>
          <w:rFonts w:ascii="Times New Roman" w:hAnsi="Times New Roman"/>
          <w:sz w:val="24"/>
          <w:szCs w:val="24"/>
        </w:rPr>
        <w:tab/>
        <w:t>Имеются в наличии настольно-печатные игры, конструкторы разных видов, с помощью родителей пополнилось количество ЛЕГО-конструкторов в группах.</w:t>
      </w:r>
    </w:p>
    <w:p w:rsidR="000E04EC" w:rsidRPr="00917CB4" w:rsidRDefault="000E04EC" w:rsidP="00917CB4">
      <w:pPr>
        <w:spacing w:after="0" w:line="240" w:lineRule="auto"/>
        <w:jc w:val="both"/>
        <w:rPr>
          <w:rFonts w:ascii="Times New Roman" w:hAnsi="Times New Roman"/>
          <w:sz w:val="24"/>
          <w:szCs w:val="24"/>
        </w:rPr>
      </w:pPr>
      <w:r w:rsidRPr="00917CB4">
        <w:rPr>
          <w:rFonts w:ascii="Times New Roman" w:hAnsi="Times New Roman"/>
          <w:sz w:val="24"/>
          <w:szCs w:val="24"/>
        </w:rPr>
        <w:tab/>
        <w:t>Необходимо продолжить пополнение развивающей среды играми и конструкторами нового поколения.</w:t>
      </w:r>
      <w:r w:rsidRPr="00917CB4">
        <w:rPr>
          <w:rFonts w:ascii="Times New Roman" w:hAnsi="Times New Roman"/>
          <w:sz w:val="24"/>
          <w:szCs w:val="24"/>
        </w:rPr>
        <w:tab/>
      </w:r>
    </w:p>
    <w:p w:rsidR="000E04EC" w:rsidRPr="00917CB4" w:rsidRDefault="000E04EC" w:rsidP="00917CB4">
      <w:pPr>
        <w:pStyle w:val="a6"/>
        <w:ind w:firstLine="708"/>
        <w:jc w:val="both"/>
        <w:rPr>
          <w:rFonts w:cs="Times New Roman"/>
          <w:sz w:val="24"/>
          <w:szCs w:val="24"/>
        </w:rPr>
      </w:pPr>
      <w:r w:rsidRPr="00917CB4">
        <w:rPr>
          <w:rFonts w:cs="Times New Roman"/>
          <w:sz w:val="24"/>
          <w:szCs w:val="24"/>
        </w:rPr>
        <w:t>Технологии интеллектуального развития дошкольников активно используются воспитателями детского сада в разных направлениях детской деятельности, способствуют положительной динамике развития дошкольников.</w:t>
      </w:r>
      <w:r w:rsidRPr="00917CB4">
        <w:rPr>
          <w:rFonts w:cs="Times New Roman"/>
          <w:sz w:val="24"/>
          <w:szCs w:val="24"/>
        </w:rPr>
        <w:tab/>
      </w:r>
    </w:p>
    <w:p w:rsidR="000E04EC" w:rsidRPr="00917CB4" w:rsidRDefault="000E04EC" w:rsidP="00917CB4">
      <w:pPr>
        <w:spacing w:after="0" w:line="240" w:lineRule="auto"/>
        <w:ind w:firstLine="708"/>
        <w:jc w:val="both"/>
        <w:rPr>
          <w:rFonts w:ascii="Times New Roman" w:hAnsi="Times New Roman"/>
          <w:sz w:val="24"/>
          <w:szCs w:val="24"/>
        </w:rPr>
      </w:pPr>
      <w:r w:rsidRPr="00917CB4">
        <w:rPr>
          <w:rFonts w:ascii="Times New Roman" w:hAnsi="Times New Roman"/>
          <w:sz w:val="24"/>
          <w:szCs w:val="24"/>
        </w:rPr>
        <w:t xml:space="preserve">Проведенный </w:t>
      </w:r>
      <w:r w:rsidRPr="00917CB4">
        <w:rPr>
          <w:rFonts w:ascii="Times New Roman" w:hAnsi="Times New Roman"/>
          <w:b/>
          <w:sz w:val="24"/>
          <w:szCs w:val="24"/>
        </w:rPr>
        <w:t>мониторинг развития</w:t>
      </w:r>
      <w:r w:rsidRPr="00917CB4">
        <w:rPr>
          <w:rFonts w:ascii="Times New Roman" w:hAnsi="Times New Roman"/>
          <w:sz w:val="24"/>
          <w:szCs w:val="24"/>
        </w:rPr>
        <w:t xml:space="preserve"> </w:t>
      </w:r>
      <w:r w:rsidR="00772097" w:rsidRPr="00917CB4">
        <w:rPr>
          <w:rFonts w:ascii="Times New Roman" w:hAnsi="Times New Roman"/>
          <w:sz w:val="24"/>
          <w:szCs w:val="24"/>
        </w:rPr>
        <w:t>воспитанников</w:t>
      </w:r>
      <w:r w:rsidRPr="00917CB4">
        <w:rPr>
          <w:rFonts w:ascii="Times New Roman" w:hAnsi="Times New Roman"/>
          <w:sz w:val="24"/>
          <w:szCs w:val="24"/>
        </w:rPr>
        <w:t xml:space="preserve"> на конец учебного года показал следующие результаты: </w:t>
      </w:r>
    </w:p>
    <w:p w:rsidR="000E04EC" w:rsidRPr="00917CB4" w:rsidRDefault="000E04EC" w:rsidP="00917CB4">
      <w:pPr>
        <w:spacing w:after="0" w:line="240" w:lineRule="auto"/>
        <w:jc w:val="both"/>
        <w:rPr>
          <w:rFonts w:ascii="Times New Roman" w:hAnsi="Times New Roman"/>
          <w:sz w:val="24"/>
          <w:szCs w:val="24"/>
        </w:rPr>
      </w:pPr>
      <w:r w:rsidRPr="00917CB4">
        <w:rPr>
          <w:rFonts w:ascii="Times New Roman" w:hAnsi="Times New Roman"/>
          <w:sz w:val="24"/>
          <w:szCs w:val="24"/>
        </w:rPr>
        <w:t xml:space="preserve">- образовательную область  программы «Познавательное развитие» (формирование элементарных математических представлений)  на конец года освоили  на 15% лучше, по сравнению с началом года,  95% всех </w:t>
      </w:r>
      <w:r w:rsidR="00772097" w:rsidRPr="00917CB4">
        <w:rPr>
          <w:rFonts w:ascii="Times New Roman" w:hAnsi="Times New Roman"/>
          <w:sz w:val="24"/>
          <w:szCs w:val="24"/>
        </w:rPr>
        <w:t>воспитанников</w:t>
      </w:r>
      <w:r w:rsidRPr="00917CB4">
        <w:rPr>
          <w:rFonts w:ascii="Times New Roman" w:hAnsi="Times New Roman"/>
          <w:sz w:val="24"/>
          <w:szCs w:val="24"/>
        </w:rPr>
        <w:t xml:space="preserve"> успешно освоили программу по математике;</w:t>
      </w:r>
    </w:p>
    <w:p w:rsidR="000E04EC" w:rsidRPr="00917CB4" w:rsidRDefault="000E04EC" w:rsidP="00917CB4">
      <w:pPr>
        <w:pStyle w:val="a6"/>
        <w:jc w:val="both"/>
        <w:rPr>
          <w:rFonts w:cs="Times New Roman"/>
          <w:sz w:val="24"/>
          <w:szCs w:val="24"/>
        </w:rPr>
      </w:pPr>
      <w:r w:rsidRPr="00917CB4">
        <w:rPr>
          <w:rFonts w:cs="Times New Roman"/>
          <w:sz w:val="24"/>
          <w:szCs w:val="24"/>
        </w:rPr>
        <w:t xml:space="preserve">- почти в 3 раза (на 23%) стало больше </w:t>
      </w:r>
      <w:r w:rsidR="00772097" w:rsidRPr="00917CB4">
        <w:rPr>
          <w:rFonts w:cs="Times New Roman"/>
          <w:sz w:val="24"/>
          <w:szCs w:val="24"/>
        </w:rPr>
        <w:t>воспитанников</w:t>
      </w:r>
      <w:r w:rsidRPr="00917CB4">
        <w:rPr>
          <w:rFonts w:cs="Times New Roman"/>
          <w:sz w:val="24"/>
          <w:szCs w:val="24"/>
        </w:rPr>
        <w:t>, освоивших программу на высоком уровне развития;</w:t>
      </w:r>
    </w:p>
    <w:p w:rsidR="000E04EC" w:rsidRPr="00917CB4" w:rsidRDefault="000E04EC" w:rsidP="00917CB4">
      <w:pPr>
        <w:pStyle w:val="a6"/>
        <w:jc w:val="both"/>
        <w:rPr>
          <w:rFonts w:cs="Times New Roman"/>
          <w:sz w:val="24"/>
          <w:szCs w:val="24"/>
        </w:rPr>
      </w:pPr>
      <w:r w:rsidRPr="00917CB4">
        <w:rPr>
          <w:rFonts w:cs="Times New Roman"/>
          <w:sz w:val="24"/>
          <w:szCs w:val="24"/>
        </w:rPr>
        <w:t xml:space="preserve">-  у многих </w:t>
      </w:r>
      <w:r w:rsidR="00772097" w:rsidRPr="00917CB4">
        <w:rPr>
          <w:rFonts w:cs="Times New Roman"/>
          <w:sz w:val="24"/>
          <w:szCs w:val="24"/>
        </w:rPr>
        <w:t>воспитанников</w:t>
      </w:r>
      <w:r w:rsidRPr="00917CB4">
        <w:rPr>
          <w:rFonts w:cs="Times New Roman"/>
          <w:sz w:val="24"/>
          <w:szCs w:val="24"/>
        </w:rPr>
        <w:t xml:space="preserve"> улучшились познавательные и речевые способности, развивается  аналитическое восприятие, познавательная  активность, устойчивое внимание, память, воображение, речь, конструктивные  действия;</w:t>
      </w:r>
    </w:p>
    <w:p w:rsidR="000E04EC" w:rsidRPr="00917CB4" w:rsidRDefault="000E04EC" w:rsidP="00917CB4">
      <w:pPr>
        <w:pStyle w:val="a6"/>
        <w:jc w:val="both"/>
        <w:rPr>
          <w:rFonts w:cs="Times New Roman"/>
          <w:sz w:val="24"/>
          <w:szCs w:val="24"/>
        </w:rPr>
      </w:pPr>
      <w:r w:rsidRPr="00917CB4">
        <w:rPr>
          <w:rFonts w:cs="Times New Roman"/>
          <w:sz w:val="24"/>
          <w:szCs w:val="24"/>
        </w:rPr>
        <w:t xml:space="preserve">- многие </w:t>
      </w:r>
      <w:r w:rsidR="00772097" w:rsidRPr="00917CB4">
        <w:rPr>
          <w:rFonts w:cs="Times New Roman"/>
          <w:sz w:val="24"/>
          <w:szCs w:val="24"/>
        </w:rPr>
        <w:t>воспитанники</w:t>
      </w:r>
      <w:r w:rsidRPr="00917CB4">
        <w:rPr>
          <w:rFonts w:cs="Times New Roman"/>
          <w:sz w:val="24"/>
          <w:szCs w:val="24"/>
        </w:rPr>
        <w:t xml:space="preserve"> обнаруживают стремление объяснить связь между объектами и явлениями, используют причинное рассуждение;</w:t>
      </w:r>
    </w:p>
    <w:p w:rsidR="000E04EC" w:rsidRPr="00917CB4" w:rsidRDefault="000E04EC" w:rsidP="00917CB4">
      <w:pPr>
        <w:pStyle w:val="a6"/>
        <w:jc w:val="both"/>
        <w:rPr>
          <w:rFonts w:cs="Times New Roman"/>
          <w:sz w:val="24"/>
          <w:szCs w:val="24"/>
        </w:rPr>
      </w:pPr>
      <w:r w:rsidRPr="00917CB4">
        <w:rPr>
          <w:rFonts w:cs="Times New Roman"/>
          <w:sz w:val="24"/>
          <w:szCs w:val="24"/>
        </w:rPr>
        <w:t>- отмечается значительный интерес к познавательной литературе, к символическим языкам;</w:t>
      </w:r>
    </w:p>
    <w:p w:rsidR="000E04EC" w:rsidRPr="00917CB4" w:rsidRDefault="000E04EC" w:rsidP="00917CB4">
      <w:pPr>
        <w:pStyle w:val="a6"/>
        <w:jc w:val="both"/>
        <w:rPr>
          <w:rFonts w:cs="Times New Roman"/>
          <w:sz w:val="24"/>
          <w:szCs w:val="24"/>
        </w:rPr>
      </w:pPr>
      <w:r w:rsidRPr="00917CB4">
        <w:rPr>
          <w:rFonts w:cs="Times New Roman"/>
          <w:sz w:val="24"/>
          <w:szCs w:val="24"/>
        </w:rPr>
        <w:t>- многие</w:t>
      </w:r>
      <w:r w:rsidR="00772097" w:rsidRPr="00917CB4">
        <w:rPr>
          <w:rFonts w:cs="Times New Roman"/>
          <w:sz w:val="24"/>
          <w:szCs w:val="24"/>
        </w:rPr>
        <w:t xml:space="preserve"> воспитанники </w:t>
      </w:r>
      <w:r w:rsidRPr="00917CB4">
        <w:rPr>
          <w:rFonts w:cs="Times New Roman"/>
          <w:sz w:val="24"/>
          <w:szCs w:val="24"/>
        </w:rPr>
        <w:t xml:space="preserve"> пытаются самостоятельно делать что-то по графическим картам (лепить, конструировать), разбирать  и составлять схемы.</w:t>
      </w:r>
    </w:p>
    <w:p w:rsidR="000E04EC" w:rsidRPr="00917CB4" w:rsidRDefault="000E04EC" w:rsidP="00917CB4">
      <w:pPr>
        <w:pStyle w:val="a6"/>
        <w:ind w:firstLine="708"/>
        <w:jc w:val="center"/>
        <w:rPr>
          <w:rFonts w:cs="Times New Roman"/>
          <w:sz w:val="24"/>
          <w:szCs w:val="24"/>
        </w:rPr>
      </w:pPr>
      <w:r w:rsidRPr="00917CB4">
        <w:rPr>
          <w:rFonts w:cs="Times New Roman"/>
          <w:b/>
          <w:sz w:val="24"/>
          <w:szCs w:val="24"/>
        </w:rPr>
        <w:t xml:space="preserve">Итоги работы </w:t>
      </w:r>
      <w:r w:rsidR="009F157E" w:rsidRPr="00917CB4">
        <w:rPr>
          <w:rFonts w:cs="Times New Roman"/>
          <w:b/>
          <w:sz w:val="24"/>
          <w:szCs w:val="24"/>
        </w:rPr>
        <w:t>по дополнительному образованию</w:t>
      </w:r>
      <w:r w:rsidRPr="00917CB4">
        <w:rPr>
          <w:rFonts w:cs="Times New Roman"/>
          <w:b/>
          <w:sz w:val="24"/>
          <w:szCs w:val="24"/>
        </w:rPr>
        <w:t>.</w:t>
      </w:r>
    </w:p>
    <w:p w:rsidR="000E04EC" w:rsidRPr="00917CB4" w:rsidRDefault="000E04EC" w:rsidP="00917CB4">
      <w:pPr>
        <w:pStyle w:val="a6"/>
        <w:ind w:firstLine="708"/>
        <w:jc w:val="both"/>
        <w:rPr>
          <w:rFonts w:cs="Times New Roman"/>
          <w:sz w:val="24"/>
          <w:szCs w:val="24"/>
        </w:rPr>
      </w:pPr>
      <w:r w:rsidRPr="00917CB4">
        <w:rPr>
          <w:rFonts w:cs="Times New Roman"/>
          <w:sz w:val="24"/>
          <w:szCs w:val="24"/>
        </w:rPr>
        <w:t xml:space="preserve">В отчетном году </w:t>
      </w:r>
      <w:r w:rsidR="00772097" w:rsidRPr="00917CB4">
        <w:rPr>
          <w:rFonts w:cs="Times New Roman"/>
          <w:sz w:val="24"/>
          <w:szCs w:val="24"/>
        </w:rPr>
        <w:t>Учреждение</w:t>
      </w:r>
      <w:r w:rsidRPr="00917CB4">
        <w:rPr>
          <w:rFonts w:cs="Times New Roman"/>
          <w:sz w:val="24"/>
          <w:szCs w:val="24"/>
        </w:rPr>
        <w:t xml:space="preserve"> оказыв</w:t>
      </w:r>
      <w:r w:rsidR="007E5073" w:rsidRPr="00917CB4">
        <w:rPr>
          <w:rFonts w:cs="Times New Roman"/>
          <w:sz w:val="24"/>
          <w:szCs w:val="24"/>
        </w:rPr>
        <w:t>а</w:t>
      </w:r>
      <w:r w:rsidRPr="00917CB4">
        <w:rPr>
          <w:rFonts w:cs="Times New Roman"/>
          <w:sz w:val="24"/>
          <w:szCs w:val="24"/>
        </w:rPr>
        <w:t>л</w:t>
      </w:r>
      <w:r w:rsidR="007E5073" w:rsidRPr="00917CB4">
        <w:rPr>
          <w:rFonts w:cs="Times New Roman"/>
          <w:sz w:val="24"/>
          <w:szCs w:val="24"/>
        </w:rPr>
        <w:t>о</w:t>
      </w:r>
      <w:r w:rsidRPr="00917CB4">
        <w:rPr>
          <w:rFonts w:cs="Times New Roman"/>
          <w:sz w:val="24"/>
          <w:szCs w:val="24"/>
        </w:rPr>
        <w:t xml:space="preserve"> услуги по дополнительному образованию детей через кружковую деятельность. Функционировало </w:t>
      </w:r>
      <w:r w:rsidR="007E5073" w:rsidRPr="00917CB4">
        <w:rPr>
          <w:rFonts w:cs="Times New Roman"/>
          <w:sz w:val="24"/>
          <w:szCs w:val="24"/>
        </w:rPr>
        <w:t>5</w:t>
      </w:r>
      <w:r w:rsidRPr="00917CB4">
        <w:rPr>
          <w:rFonts w:cs="Times New Roman"/>
          <w:sz w:val="24"/>
          <w:szCs w:val="24"/>
        </w:rPr>
        <w:t xml:space="preserve"> кружк</w:t>
      </w:r>
      <w:r w:rsidR="007E5073" w:rsidRPr="00917CB4">
        <w:rPr>
          <w:rFonts w:cs="Times New Roman"/>
          <w:sz w:val="24"/>
          <w:szCs w:val="24"/>
        </w:rPr>
        <w:t>ов</w:t>
      </w:r>
      <w:r w:rsidRPr="00917CB4">
        <w:rPr>
          <w:rFonts w:cs="Times New Roman"/>
          <w:sz w:val="24"/>
          <w:szCs w:val="24"/>
        </w:rPr>
        <w:t xml:space="preserve"> художественно-эстетической, естественно-научной, физкультурно-спортивной направленности: «</w:t>
      </w:r>
      <w:r w:rsidR="007E5073" w:rsidRPr="00917CB4">
        <w:rPr>
          <w:rFonts w:cs="Times New Roman"/>
          <w:sz w:val="24"/>
          <w:szCs w:val="24"/>
        </w:rPr>
        <w:t>Эколята</w:t>
      </w:r>
      <w:r w:rsidRPr="00917CB4">
        <w:rPr>
          <w:rFonts w:cs="Times New Roman"/>
          <w:sz w:val="24"/>
          <w:szCs w:val="24"/>
        </w:rPr>
        <w:t>», «</w:t>
      </w:r>
      <w:r w:rsidR="007E5073" w:rsidRPr="00917CB4">
        <w:rPr>
          <w:rFonts w:cs="Times New Roman"/>
          <w:sz w:val="24"/>
          <w:szCs w:val="24"/>
        </w:rPr>
        <w:t>Бравые ребята</w:t>
      </w:r>
      <w:r w:rsidRPr="00917CB4">
        <w:rPr>
          <w:rFonts w:cs="Times New Roman"/>
          <w:sz w:val="24"/>
          <w:szCs w:val="24"/>
        </w:rPr>
        <w:t>», «</w:t>
      </w:r>
      <w:r w:rsidR="007E5073" w:rsidRPr="00917CB4">
        <w:rPr>
          <w:rFonts w:cs="Times New Roman"/>
          <w:sz w:val="24"/>
          <w:szCs w:val="24"/>
        </w:rPr>
        <w:t>Занимательная логика</w:t>
      </w:r>
      <w:r w:rsidRPr="00917CB4">
        <w:rPr>
          <w:rFonts w:cs="Times New Roman"/>
          <w:sz w:val="24"/>
          <w:szCs w:val="24"/>
        </w:rPr>
        <w:t>»,  «</w:t>
      </w:r>
      <w:r w:rsidR="007E5073" w:rsidRPr="00917CB4">
        <w:rPr>
          <w:rFonts w:cs="Times New Roman"/>
          <w:sz w:val="24"/>
          <w:szCs w:val="24"/>
        </w:rPr>
        <w:t>Экономка</w:t>
      </w:r>
      <w:r w:rsidRPr="00917CB4">
        <w:rPr>
          <w:rFonts w:cs="Times New Roman"/>
          <w:sz w:val="24"/>
          <w:szCs w:val="24"/>
        </w:rPr>
        <w:t>»</w:t>
      </w:r>
      <w:r w:rsidR="007E5073" w:rsidRPr="00917CB4">
        <w:rPr>
          <w:rFonts w:cs="Times New Roman"/>
          <w:sz w:val="24"/>
          <w:szCs w:val="24"/>
        </w:rPr>
        <w:t>, «Бисероплетение»</w:t>
      </w:r>
      <w:r w:rsidRPr="00917CB4">
        <w:rPr>
          <w:rFonts w:cs="Times New Roman"/>
          <w:sz w:val="24"/>
          <w:szCs w:val="24"/>
        </w:rPr>
        <w:t xml:space="preserve">. </w:t>
      </w:r>
    </w:p>
    <w:p w:rsidR="007E5073" w:rsidRPr="00917CB4" w:rsidRDefault="007E5073" w:rsidP="00917CB4">
      <w:pPr>
        <w:spacing w:after="0" w:line="240" w:lineRule="auto"/>
        <w:jc w:val="both"/>
        <w:rPr>
          <w:rFonts w:ascii="Times New Roman" w:hAnsi="Times New Roman"/>
          <w:sz w:val="24"/>
          <w:szCs w:val="24"/>
        </w:rPr>
      </w:pPr>
      <w:r w:rsidRPr="00917CB4">
        <w:rPr>
          <w:rFonts w:ascii="Times New Roman" w:hAnsi="Times New Roman"/>
          <w:b/>
          <w:sz w:val="24"/>
          <w:szCs w:val="24"/>
        </w:rPr>
        <w:t>Старшая группа</w:t>
      </w:r>
      <w:r w:rsidRPr="00917CB4">
        <w:rPr>
          <w:rFonts w:ascii="Times New Roman" w:hAnsi="Times New Roman"/>
          <w:sz w:val="24"/>
          <w:szCs w:val="24"/>
        </w:rPr>
        <w:t xml:space="preserve"> (5 - 6  лет) кружок </w:t>
      </w:r>
      <w:r w:rsidRPr="00917CB4">
        <w:rPr>
          <w:rFonts w:ascii="Times New Roman" w:hAnsi="Times New Roman"/>
          <w:b/>
          <w:sz w:val="24"/>
          <w:szCs w:val="24"/>
        </w:rPr>
        <w:t>«Эколята»</w:t>
      </w:r>
      <w:r w:rsidRPr="00917CB4">
        <w:rPr>
          <w:rFonts w:ascii="Times New Roman" w:hAnsi="Times New Roman"/>
          <w:sz w:val="24"/>
          <w:szCs w:val="24"/>
        </w:rPr>
        <w:t xml:space="preserve"> – руководитель Салахова А.А. </w:t>
      </w:r>
    </w:p>
    <w:p w:rsidR="007E5073" w:rsidRPr="00917CB4" w:rsidRDefault="007E5073" w:rsidP="00917CB4">
      <w:pPr>
        <w:shd w:val="clear" w:color="auto" w:fill="FFFFFF"/>
        <w:spacing w:after="0" w:line="240" w:lineRule="auto"/>
        <w:jc w:val="both"/>
        <w:rPr>
          <w:rFonts w:ascii="Times New Roman" w:eastAsia="Times New Roman" w:hAnsi="Times New Roman"/>
          <w:sz w:val="24"/>
          <w:szCs w:val="24"/>
        </w:rPr>
      </w:pPr>
      <w:r w:rsidRPr="00917CB4">
        <w:rPr>
          <w:rFonts w:ascii="Times New Roman" w:hAnsi="Times New Roman"/>
          <w:sz w:val="24"/>
          <w:szCs w:val="24"/>
          <w:shd w:val="clear" w:color="auto" w:fill="FFFFFF"/>
        </w:rPr>
        <w:t xml:space="preserve">     </w:t>
      </w:r>
      <w:r w:rsidRPr="00917CB4">
        <w:rPr>
          <w:rFonts w:ascii="Times New Roman" w:eastAsia="Times New Roman" w:hAnsi="Times New Roman"/>
          <w:b/>
          <w:bCs/>
          <w:sz w:val="24"/>
          <w:szCs w:val="24"/>
        </w:rPr>
        <w:t>Цель:</w:t>
      </w:r>
      <w:r w:rsidRPr="00917CB4">
        <w:rPr>
          <w:rFonts w:ascii="Times New Roman" w:eastAsia="Times New Roman" w:hAnsi="Times New Roman"/>
          <w:sz w:val="24"/>
          <w:szCs w:val="24"/>
        </w:rPr>
        <w:t> расширение представлений у детей о природе родного края, формирование экологической культуры и природолюбия с использованием региональной тематики, фольклорного и познавательного материала.</w:t>
      </w:r>
    </w:p>
    <w:p w:rsidR="00DE6FE7" w:rsidRPr="00917CB4" w:rsidRDefault="00DE6FE7" w:rsidP="00917CB4">
      <w:pPr>
        <w:shd w:val="clear" w:color="auto" w:fill="FFFFFF"/>
        <w:spacing w:after="0" w:line="240" w:lineRule="auto"/>
        <w:jc w:val="both"/>
        <w:rPr>
          <w:rFonts w:ascii="Times New Roman" w:eastAsia="Times New Roman" w:hAnsi="Times New Roman"/>
          <w:sz w:val="24"/>
          <w:szCs w:val="24"/>
          <w:lang w:eastAsia="ru-RU"/>
        </w:rPr>
      </w:pPr>
      <w:r w:rsidRPr="00917CB4">
        <w:rPr>
          <w:rFonts w:ascii="Times New Roman" w:eastAsia="Times New Roman" w:hAnsi="Times New Roman"/>
          <w:sz w:val="24"/>
          <w:szCs w:val="24"/>
          <w:u w:val="single"/>
          <w:lang w:eastAsia="ru-RU"/>
        </w:rPr>
        <w:t>Основные направления:</w:t>
      </w:r>
    </w:p>
    <w:p w:rsidR="00DE6FE7" w:rsidRPr="00917CB4" w:rsidRDefault="00DE6FE7" w:rsidP="00917CB4">
      <w:pPr>
        <w:shd w:val="clear" w:color="auto" w:fill="FFFFFF"/>
        <w:spacing w:after="0" w:line="240" w:lineRule="auto"/>
        <w:jc w:val="both"/>
        <w:rPr>
          <w:rFonts w:ascii="Times New Roman" w:eastAsia="Times New Roman" w:hAnsi="Times New Roman"/>
          <w:sz w:val="24"/>
          <w:szCs w:val="24"/>
          <w:lang w:eastAsia="ru-RU"/>
        </w:rPr>
      </w:pPr>
      <w:r w:rsidRPr="00917CB4">
        <w:rPr>
          <w:rFonts w:ascii="Times New Roman" w:eastAsia="Times New Roman" w:hAnsi="Times New Roman"/>
          <w:sz w:val="24"/>
          <w:szCs w:val="24"/>
          <w:lang w:eastAsia="ru-RU"/>
        </w:rPr>
        <w:t>• познавательно-развлекательное направление ставит целью знакомство детей с компонентами живой и неживой природы, влияние деятельности человека на эти компоненты в игровой занимательной форме;</w:t>
      </w:r>
    </w:p>
    <w:p w:rsidR="00DE6FE7" w:rsidRPr="00917CB4" w:rsidRDefault="00DE6FE7" w:rsidP="00917CB4">
      <w:pPr>
        <w:shd w:val="clear" w:color="auto" w:fill="FFFFFF"/>
        <w:spacing w:after="0" w:line="240" w:lineRule="auto"/>
        <w:jc w:val="both"/>
        <w:rPr>
          <w:rFonts w:ascii="Times New Roman" w:eastAsia="Times New Roman" w:hAnsi="Times New Roman"/>
          <w:sz w:val="24"/>
          <w:szCs w:val="24"/>
          <w:lang w:eastAsia="ru-RU"/>
        </w:rPr>
      </w:pPr>
      <w:r w:rsidRPr="00917CB4">
        <w:rPr>
          <w:rFonts w:ascii="Times New Roman" w:eastAsia="Times New Roman" w:hAnsi="Times New Roman"/>
          <w:sz w:val="24"/>
          <w:szCs w:val="24"/>
          <w:lang w:eastAsia="ru-RU"/>
        </w:rPr>
        <w:t>• практическое направление - изучение растительного и животного мира, связанное с практическими делами (напр. посадка огородов и др.);</w:t>
      </w:r>
    </w:p>
    <w:p w:rsidR="00DE6FE7" w:rsidRPr="00917CB4" w:rsidRDefault="00DE6FE7" w:rsidP="00917CB4">
      <w:pPr>
        <w:shd w:val="clear" w:color="auto" w:fill="FFFFFF"/>
        <w:spacing w:after="0" w:line="240" w:lineRule="auto"/>
        <w:jc w:val="both"/>
        <w:rPr>
          <w:rFonts w:ascii="Times New Roman" w:eastAsia="Times New Roman" w:hAnsi="Times New Roman"/>
          <w:sz w:val="24"/>
          <w:szCs w:val="24"/>
        </w:rPr>
      </w:pPr>
      <w:r w:rsidRPr="00917CB4">
        <w:rPr>
          <w:rFonts w:ascii="Times New Roman" w:eastAsia="Times New Roman" w:hAnsi="Times New Roman"/>
          <w:sz w:val="24"/>
          <w:szCs w:val="24"/>
          <w:lang w:eastAsia="ru-RU"/>
        </w:rPr>
        <w:t>• исследовательское направление осуществляется в рамках продуктивной деятельности (наблюдений, опытов).</w:t>
      </w:r>
    </w:p>
    <w:p w:rsidR="002D75F8" w:rsidRPr="00917CB4" w:rsidRDefault="000E04EC" w:rsidP="00917CB4">
      <w:pPr>
        <w:pStyle w:val="a6"/>
        <w:ind w:firstLine="708"/>
        <w:jc w:val="both"/>
        <w:rPr>
          <w:rFonts w:cs="Times New Roman"/>
          <w:sz w:val="24"/>
          <w:szCs w:val="24"/>
        </w:rPr>
      </w:pPr>
      <w:r w:rsidRPr="00917CB4">
        <w:rPr>
          <w:rFonts w:cs="Times New Roman"/>
          <w:sz w:val="24"/>
          <w:szCs w:val="24"/>
        </w:rPr>
        <w:t xml:space="preserve">Программа кружка </w:t>
      </w:r>
      <w:r w:rsidR="00DE6FE7" w:rsidRPr="00917CB4">
        <w:rPr>
          <w:rFonts w:cs="Times New Roman"/>
          <w:sz w:val="24"/>
          <w:szCs w:val="24"/>
        </w:rPr>
        <w:t>в</w:t>
      </w:r>
      <w:r w:rsidRPr="00917CB4">
        <w:rPr>
          <w:rFonts w:cs="Times New Roman"/>
          <w:sz w:val="24"/>
          <w:szCs w:val="24"/>
        </w:rPr>
        <w:t>ключал</w:t>
      </w:r>
      <w:r w:rsidR="00DE6FE7" w:rsidRPr="00917CB4">
        <w:rPr>
          <w:rFonts w:cs="Times New Roman"/>
          <w:sz w:val="24"/>
          <w:szCs w:val="24"/>
        </w:rPr>
        <w:t>а</w:t>
      </w:r>
      <w:r w:rsidRPr="00917CB4">
        <w:rPr>
          <w:rFonts w:cs="Times New Roman"/>
          <w:sz w:val="24"/>
          <w:szCs w:val="24"/>
        </w:rPr>
        <w:t xml:space="preserve"> в себя разные виды детской деятельности: познавательно-исследовательскую, коммуникативную, продуктивную, двигательную, работу с занимательным материалом. Благодаря игровой деятельности, удалось пробудить у </w:t>
      </w:r>
      <w:r w:rsidR="00DE6FE7" w:rsidRPr="00917CB4">
        <w:rPr>
          <w:rFonts w:cs="Times New Roman"/>
          <w:sz w:val="24"/>
          <w:szCs w:val="24"/>
        </w:rPr>
        <w:t>детей</w:t>
      </w:r>
      <w:r w:rsidRPr="00917CB4">
        <w:rPr>
          <w:rFonts w:cs="Times New Roman"/>
          <w:sz w:val="24"/>
          <w:szCs w:val="24"/>
        </w:rPr>
        <w:t xml:space="preserve"> интерес к </w:t>
      </w:r>
      <w:r w:rsidR="002D75F8" w:rsidRPr="00917CB4">
        <w:rPr>
          <w:rFonts w:cs="Times New Roman"/>
          <w:sz w:val="24"/>
          <w:szCs w:val="24"/>
        </w:rPr>
        <w:t>экологии</w:t>
      </w:r>
      <w:r w:rsidRPr="00917CB4">
        <w:rPr>
          <w:rFonts w:cs="Times New Roman"/>
          <w:sz w:val="24"/>
          <w:szCs w:val="24"/>
        </w:rPr>
        <w:t>, сконцентрировать внимание, вызвать желание совместно с воспитателем решать разные увлекательные задачи, находить ответ на вопрос</w:t>
      </w:r>
      <w:r w:rsidR="00DE6FE7" w:rsidRPr="00917CB4">
        <w:rPr>
          <w:rFonts w:cs="Times New Roman"/>
          <w:sz w:val="24"/>
          <w:szCs w:val="24"/>
        </w:rPr>
        <w:t xml:space="preserve">ы. </w:t>
      </w:r>
      <w:r w:rsidRPr="00917CB4">
        <w:rPr>
          <w:rFonts w:cs="Times New Roman"/>
          <w:sz w:val="24"/>
          <w:szCs w:val="24"/>
        </w:rPr>
        <w:t>В результате совместных игр дети учились активно взаимодействовать, осваивать основные виды и правила игры. Развивались речь, внимание, память, воображение.</w:t>
      </w:r>
    </w:p>
    <w:p w:rsidR="00917CB4" w:rsidRDefault="002D75F8" w:rsidP="00917CB4">
      <w:pPr>
        <w:pStyle w:val="a6"/>
        <w:ind w:firstLine="708"/>
        <w:jc w:val="both"/>
        <w:rPr>
          <w:rFonts w:eastAsia="Times New Roman" w:cs="Times New Roman"/>
          <w:color w:val="000000"/>
          <w:sz w:val="24"/>
          <w:szCs w:val="24"/>
        </w:rPr>
      </w:pPr>
      <w:r w:rsidRPr="00917CB4">
        <w:rPr>
          <w:rFonts w:eastAsia="Times New Roman" w:cs="Times New Roman"/>
          <w:color w:val="000000"/>
          <w:sz w:val="24"/>
          <w:szCs w:val="24"/>
        </w:rPr>
        <w:t xml:space="preserve">Сотрудничество с семьями воспитанников по экологическому направлению, совместно организованные мероприятия не только помогли обеспечить единство и непрерывность </w:t>
      </w:r>
      <w:r w:rsidRPr="00917CB4">
        <w:rPr>
          <w:rFonts w:eastAsia="Times New Roman" w:cs="Times New Roman"/>
          <w:color w:val="000000"/>
          <w:sz w:val="24"/>
          <w:szCs w:val="24"/>
        </w:rPr>
        <w:lastRenderedPageBreak/>
        <w:t xml:space="preserve">педагогического процесса, но и внесли в этот процесс необходимую ребенку особую положительную эмоциональную окраску. </w:t>
      </w:r>
    </w:p>
    <w:p w:rsidR="002D75F8" w:rsidRPr="00917CB4" w:rsidRDefault="002D75F8" w:rsidP="00917CB4">
      <w:pPr>
        <w:pStyle w:val="a6"/>
        <w:ind w:firstLine="708"/>
        <w:jc w:val="both"/>
        <w:rPr>
          <w:rFonts w:cs="Times New Roman"/>
          <w:sz w:val="24"/>
          <w:szCs w:val="24"/>
        </w:rPr>
      </w:pPr>
      <w:r w:rsidRPr="00917CB4">
        <w:rPr>
          <w:rFonts w:cs="Times New Roman"/>
          <w:color w:val="000000"/>
          <w:sz w:val="24"/>
          <w:szCs w:val="24"/>
        </w:rPr>
        <w:t>Таким образом, была создана благоприятная обстановка для детей в целях проявления двигательной, игровой, трудовой и интеллектуальной активности и удовлетворение интереса к разнообразным видам деятельности экологической направленности.</w:t>
      </w:r>
    </w:p>
    <w:p w:rsidR="00917CB4" w:rsidRDefault="002D75F8" w:rsidP="00917CB4">
      <w:pPr>
        <w:spacing w:after="0" w:line="240" w:lineRule="auto"/>
        <w:ind w:firstLine="567"/>
        <w:jc w:val="both"/>
        <w:rPr>
          <w:rFonts w:ascii="Times New Roman" w:eastAsia="SimSun" w:hAnsi="Times New Roman"/>
          <w:b/>
          <w:sz w:val="24"/>
          <w:szCs w:val="24"/>
          <w:lang w:eastAsia="ru-RU"/>
        </w:rPr>
      </w:pPr>
      <w:r w:rsidRPr="00917CB4">
        <w:rPr>
          <w:rFonts w:ascii="Times New Roman" w:eastAsia="SimSun" w:hAnsi="Times New Roman"/>
          <w:sz w:val="24"/>
          <w:szCs w:val="24"/>
          <w:shd w:val="clear" w:color="auto" w:fill="FFFFFF"/>
          <w:lang w:eastAsia="ru-RU"/>
        </w:rPr>
        <w:t xml:space="preserve">В старшей группе также </w:t>
      </w:r>
      <w:r w:rsidRPr="00917CB4">
        <w:rPr>
          <w:rFonts w:ascii="Times New Roman" w:eastAsia="SimSun" w:hAnsi="Times New Roman"/>
          <w:b/>
          <w:sz w:val="24"/>
          <w:szCs w:val="24"/>
          <w:shd w:val="clear" w:color="auto" w:fill="FFFFFF"/>
          <w:lang w:eastAsia="ru-RU"/>
        </w:rPr>
        <w:t xml:space="preserve">работал кружок </w:t>
      </w:r>
      <w:r w:rsidRPr="00917CB4">
        <w:rPr>
          <w:rFonts w:ascii="Times New Roman" w:eastAsia="SimSun" w:hAnsi="Times New Roman"/>
          <w:b/>
          <w:sz w:val="24"/>
          <w:szCs w:val="24"/>
          <w:lang w:eastAsia="ru-RU"/>
        </w:rPr>
        <w:t>патриотически - спортивной направленности «Бравые ребята» - руководитель Т. Л. Ломаева</w:t>
      </w:r>
    </w:p>
    <w:p w:rsidR="002D75F8" w:rsidRPr="00917CB4" w:rsidRDefault="002D75F8" w:rsidP="00917CB4">
      <w:pPr>
        <w:spacing w:after="0" w:line="240" w:lineRule="auto"/>
        <w:ind w:firstLine="567"/>
        <w:jc w:val="both"/>
        <w:rPr>
          <w:rFonts w:ascii="Times New Roman" w:eastAsia="SimSun" w:hAnsi="Times New Roman"/>
          <w:b/>
          <w:sz w:val="24"/>
          <w:szCs w:val="24"/>
          <w:lang w:eastAsia="ru-RU"/>
        </w:rPr>
      </w:pPr>
      <w:r w:rsidRPr="00917CB4">
        <w:rPr>
          <w:rFonts w:ascii="Times New Roman" w:eastAsia="SimSun" w:hAnsi="Times New Roman"/>
          <w:sz w:val="24"/>
          <w:szCs w:val="24"/>
          <w:lang w:eastAsia="ru-RU"/>
        </w:rPr>
        <w:t>Цель программы: развитие патриотических чувств и спортивных способностей через приобщение дошкольников к общественной жизни России, физические упражнения и танцы.</w:t>
      </w:r>
    </w:p>
    <w:p w:rsidR="002D75F8" w:rsidRPr="00917CB4" w:rsidRDefault="002D75F8" w:rsidP="00917CB4">
      <w:pPr>
        <w:spacing w:after="0" w:line="240" w:lineRule="auto"/>
        <w:ind w:firstLine="567"/>
        <w:jc w:val="both"/>
        <w:rPr>
          <w:rFonts w:ascii="Times New Roman" w:hAnsi="Times New Roman"/>
          <w:sz w:val="24"/>
          <w:szCs w:val="24"/>
        </w:rPr>
      </w:pPr>
      <w:r w:rsidRPr="00917CB4">
        <w:rPr>
          <w:rFonts w:ascii="Times New Roman" w:hAnsi="Times New Roman"/>
          <w:sz w:val="24"/>
          <w:szCs w:val="24"/>
        </w:rPr>
        <w:t>Исходя из целей программы,  были решены следующие основные</w:t>
      </w:r>
      <w:r w:rsidRPr="00917CB4">
        <w:rPr>
          <w:rFonts w:ascii="Times New Roman" w:hAnsi="Times New Roman"/>
          <w:b/>
          <w:sz w:val="24"/>
          <w:szCs w:val="24"/>
        </w:rPr>
        <w:t xml:space="preserve"> </w:t>
      </w:r>
      <w:r w:rsidRPr="00917CB4">
        <w:rPr>
          <w:rFonts w:ascii="Times New Roman" w:hAnsi="Times New Roman"/>
          <w:sz w:val="24"/>
          <w:szCs w:val="24"/>
        </w:rPr>
        <w:t>задачи:</w:t>
      </w:r>
    </w:p>
    <w:p w:rsidR="002D75F8" w:rsidRPr="00917CB4" w:rsidRDefault="002D75F8" w:rsidP="00917CB4">
      <w:pPr>
        <w:spacing w:after="0" w:line="240" w:lineRule="auto"/>
        <w:jc w:val="both"/>
        <w:rPr>
          <w:rFonts w:ascii="Times New Roman" w:hAnsi="Times New Roman"/>
          <w:sz w:val="24"/>
          <w:szCs w:val="24"/>
        </w:rPr>
      </w:pPr>
      <w:r w:rsidRPr="00917CB4">
        <w:rPr>
          <w:rFonts w:ascii="Times New Roman" w:hAnsi="Times New Roman"/>
          <w:sz w:val="24"/>
          <w:szCs w:val="24"/>
        </w:rPr>
        <w:t>1. развились  физические данные (ловкость, сила, гибкость, правильная осанка и др.);</w:t>
      </w:r>
    </w:p>
    <w:p w:rsidR="002D75F8" w:rsidRPr="00917CB4" w:rsidRDefault="002D75F8" w:rsidP="00917CB4">
      <w:pPr>
        <w:spacing w:after="0" w:line="240" w:lineRule="auto"/>
        <w:jc w:val="both"/>
        <w:rPr>
          <w:rFonts w:ascii="Times New Roman" w:hAnsi="Times New Roman"/>
          <w:sz w:val="24"/>
          <w:szCs w:val="24"/>
        </w:rPr>
      </w:pPr>
      <w:r w:rsidRPr="00917CB4">
        <w:rPr>
          <w:rFonts w:ascii="Times New Roman" w:hAnsi="Times New Roman"/>
          <w:sz w:val="24"/>
          <w:szCs w:val="24"/>
        </w:rPr>
        <w:t>2. развились художественно-эстетические данные;</w:t>
      </w:r>
    </w:p>
    <w:p w:rsidR="002D75F8" w:rsidRPr="00917CB4" w:rsidRDefault="002D75F8" w:rsidP="00917CB4">
      <w:pPr>
        <w:spacing w:after="0" w:line="240" w:lineRule="auto"/>
        <w:jc w:val="both"/>
        <w:rPr>
          <w:rFonts w:ascii="Times New Roman" w:hAnsi="Times New Roman"/>
          <w:sz w:val="24"/>
          <w:szCs w:val="24"/>
        </w:rPr>
      </w:pPr>
      <w:r w:rsidRPr="00917CB4">
        <w:rPr>
          <w:rFonts w:ascii="Times New Roman" w:hAnsi="Times New Roman"/>
          <w:sz w:val="24"/>
          <w:szCs w:val="24"/>
        </w:rPr>
        <w:t>3. расширились у детей представления о море, моряках, военно-морском флоте;</w:t>
      </w:r>
    </w:p>
    <w:p w:rsidR="002D75F8" w:rsidRPr="00917CB4" w:rsidRDefault="002D75F8" w:rsidP="00917CB4">
      <w:pPr>
        <w:spacing w:after="0" w:line="240" w:lineRule="auto"/>
        <w:jc w:val="both"/>
        <w:rPr>
          <w:rFonts w:ascii="Times New Roman" w:hAnsi="Times New Roman"/>
          <w:sz w:val="24"/>
          <w:szCs w:val="24"/>
        </w:rPr>
      </w:pPr>
      <w:r w:rsidRPr="00917CB4">
        <w:rPr>
          <w:rFonts w:ascii="Times New Roman" w:hAnsi="Times New Roman"/>
          <w:sz w:val="24"/>
          <w:szCs w:val="24"/>
        </w:rPr>
        <w:t xml:space="preserve">4. на протяжении всего времени у детей воспитывался  дух товарищества и патриотизма. </w:t>
      </w:r>
    </w:p>
    <w:p w:rsidR="002D75F8" w:rsidRPr="00917CB4" w:rsidRDefault="002D75F8" w:rsidP="00917CB4">
      <w:pPr>
        <w:spacing w:after="0" w:line="240" w:lineRule="auto"/>
        <w:jc w:val="both"/>
        <w:rPr>
          <w:rFonts w:ascii="Times New Roman" w:hAnsi="Times New Roman"/>
          <w:sz w:val="24"/>
          <w:szCs w:val="24"/>
        </w:rPr>
      </w:pPr>
      <w:r w:rsidRPr="00917CB4">
        <w:rPr>
          <w:rFonts w:ascii="Times New Roman" w:hAnsi="Times New Roman"/>
          <w:sz w:val="24"/>
          <w:szCs w:val="24"/>
        </w:rPr>
        <w:t>5. формировалась общая культура личности ребенка, способность ориентироваться в современном обществе.</w:t>
      </w:r>
    </w:p>
    <w:p w:rsidR="002D75F8" w:rsidRPr="00917CB4" w:rsidRDefault="002D75F8" w:rsidP="00917CB4">
      <w:pPr>
        <w:spacing w:after="0" w:line="240" w:lineRule="auto"/>
        <w:ind w:firstLine="708"/>
        <w:jc w:val="both"/>
        <w:rPr>
          <w:rFonts w:ascii="Times New Roman" w:hAnsi="Times New Roman"/>
          <w:sz w:val="24"/>
          <w:szCs w:val="24"/>
        </w:rPr>
      </w:pPr>
      <w:r w:rsidRPr="00917CB4">
        <w:rPr>
          <w:rFonts w:ascii="Times New Roman" w:hAnsi="Times New Roman"/>
          <w:sz w:val="24"/>
          <w:szCs w:val="24"/>
        </w:rPr>
        <w:t xml:space="preserve">В подготовительной группе работал </w:t>
      </w:r>
      <w:r w:rsidRPr="00917CB4">
        <w:rPr>
          <w:rFonts w:ascii="Times New Roman" w:hAnsi="Times New Roman"/>
          <w:b/>
          <w:sz w:val="24"/>
          <w:szCs w:val="24"/>
        </w:rPr>
        <w:t>кружок «Занимательная логика» (руководитель Завьялова Е. А.).</w:t>
      </w:r>
      <w:r w:rsidRPr="00917CB4">
        <w:rPr>
          <w:rFonts w:ascii="Times New Roman" w:hAnsi="Times New Roman"/>
          <w:sz w:val="24"/>
          <w:szCs w:val="24"/>
        </w:rPr>
        <w:t xml:space="preserve"> Детям были созданы условия хорошие для развития мыслительных умений, психических процессов, любознательности, самостоятельности, стремления к поиску нестандартных решений задач. При этом развивались морально-волевые качества личности: ответственность, организованность, умение сотрудничать. Занятия проводились в игровых и проблемных ситуациях. Дети решали интеллектуальные задачи, используя разнообразный арсенал развивающих игр Дьенеша, Кьюизинера и др.  Решали головоломки, задачи на логику и смекалку, выполняли упражнения на ориентировку. Занятия кружка заметно повысили эффективность педагогического процесса, способствовали развитию памяти, психических способностей, Диагностика интеллектуальных способностей выпускников показала положительную динамику развития каждого ребенка. 100% детей закончили год успешно, с показателями высокий уровень и норма развития.</w:t>
      </w:r>
    </w:p>
    <w:p w:rsidR="002D75F8" w:rsidRPr="00917CB4" w:rsidRDefault="002D75F8" w:rsidP="00917CB4">
      <w:pPr>
        <w:spacing w:after="0" w:line="240" w:lineRule="auto"/>
        <w:ind w:firstLine="709"/>
        <w:jc w:val="both"/>
        <w:rPr>
          <w:rFonts w:ascii="Times New Roman" w:hAnsi="Times New Roman"/>
          <w:sz w:val="24"/>
          <w:szCs w:val="24"/>
        </w:rPr>
      </w:pPr>
      <w:r w:rsidRPr="00917CB4">
        <w:rPr>
          <w:rFonts w:ascii="Times New Roman" w:hAnsi="Times New Roman"/>
          <w:sz w:val="24"/>
          <w:szCs w:val="24"/>
        </w:rPr>
        <w:t xml:space="preserve">В средней группе работал </w:t>
      </w:r>
      <w:r w:rsidRPr="00917CB4">
        <w:rPr>
          <w:rFonts w:ascii="Times New Roman" w:hAnsi="Times New Roman"/>
          <w:b/>
          <w:sz w:val="24"/>
          <w:szCs w:val="24"/>
        </w:rPr>
        <w:t>кружок «Экономка»</w:t>
      </w:r>
      <w:r w:rsidRPr="00917CB4">
        <w:rPr>
          <w:rFonts w:ascii="Times New Roman" w:hAnsi="Times New Roman"/>
          <w:sz w:val="24"/>
          <w:szCs w:val="24"/>
        </w:rPr>
        <w:t xml:space="preserve"> (руководитель Калиновская Л. С.). Малыши в игровой форме постигали азы экономических отношений, приобщались к основам социальных отношений. Дети занимались с удовольствием. Анализ показал необходимость продолжения работы в новом учебном году.</w:t>
      </w:r>
    </w:p>
    <w:p w:rsidR="002D75F8" w:rsidRPr="00917CB4" w:rsidRDefault="002D75F8" w:rsidP="00917CB4">
      <w:pPr>
        <w:spacing w:after="0" w:line="240" w:lineRule="auto"/>
        <w:ind w:firstLine="709"/>
        <w:jc w:val="both"/>
        <w:rPr>
          <w:rFonts w:ascii="Times New Roman" w:hAnsi="Times New Roman"/>
          <w:b/>
          <w:sz w:val="24"/>
          <w:szCs w:val="24"/>
        </w:rPr>
      </w:pPr>
      <w:r w:rsidRPr="00917CB4">
        <w:rPr>
          <w:rFonts w:ascii="Times New Roman" w:hAnsi="Times New Roman"/>
          <w:b/>
          <w:sz w:val="24"/>
          <w:szCs w:val="24"/>
        </w:rPr>
        <w:t>В подготовительной группе (6 - 7 лет)</w:t>
      </w:r>
      <w:r w:rsidRPr="00917CB4">
        <w:rPr>
          <w:rFonts w:ascii="Times New Roman" w:hAnsi="Times New Roman"/>
          <w:sz w:val="24"/>
          <w:szCs w:val="24"/>
        </w:rPr>
        <w:t xml:space="preserve">  работал  кружок </w:t>
      </w:r>
      <w:r w:rsidRPr="00917CB4">
        <w:rPr>
          <w:rFonts w:ascii="Times New Roman" w:hAnsi="Times New Roman"/>
          <w:b/>
          <w:sz w:val="24"/>
          <w:szCs w:val="24"/>
        </w:rPr>
        <w:t>«Бисероплетение» - руководитель Цой А. П. ( студия «Эвелен» ДК п. Хор)</w:t>
      </w:r>
    </w:p>
    <w:p w:rsidR="002D75F8" w:rsidRPr="00917CB4" w:rsidRDefault="002D75F8" w:rsidP="00917CB4">
      <w:pPr>
        <w:spacing w:after="0" w:line="240" w:lineRule="auto"/>
        <w:ind w:firstLine="709"/>
        <w:jc w:val="both"/>
        <w:rPr>
          <w:rFonts w:ascii="Times New Roman" w:hAnsi="Times New Roman"/>
          <w:sz w:val="24"/>
          <w:szCs w:val="24"/>
        </w:rPr>
      </w:pPr>
      <w:r w:rsidRPr="00917CB4">
        <w:rPr>
          <w:rFonts w:ascii="Times New Roman" w:hAnsi="Times New Roman"/>
          <w:sz w:val="24"/>
          <w:szCs w:val="24"/>
        </w:rPr>
        <w:t>Цель: развитие творческих способностей дошкольников в работе с бисером, ручной умелости, личностных качеств.</w:t>
      </w:r>
    </w:p>
    <w:p w:rsidR="002D75F8" w:rsidRPr="00917CB4" w:rsidRDefault="002D75F8" w:rsidP="00917CB4">
      <w:pPr>
        <w:spacing w:after="0" w:line="240" w:lineRule="auto"/>
        <w:ind w:firstLine="708"/>
        <w:jc w:val="both"/>
        <w:rPr>
          <w:rFonts w:ascii="Times New Roman" w:hAnsi="Times New Roman"/>
          <w:sz w:val="24"/>
          <w:szCs w:val="24"/>
        </w:rPr>
      </w:pPr>
      <w:r w:rsidRPr="00917CB4">
        <w:rPr>
          <w:rFonts w:ascii="Times New Roman" w:hAnsi="Times New Roman"/>
          <w:sz w:val="24"/>
          <w:szCs w:val="24"/>
        </w:rPr>
        <w:t>Руководителю удалось увлечь детей, развить у них первоначальные навыки работы с бисером. Дети учились кропотливо, терпеливо, внимательно, аккуратно выполнять работу, заинтересовались даже малоактивные и непоседливые дети. Самыми интересными работами были подарки мамам к 8 марта – поделки из бисера «Весеннее дерево», на день матери – «Ваза с цветами».</w:t>
      </w:r>
    </w:p>
    <w:p w:rsidR="002C3A3F" w:rsidRDefault="002C3A3F" w:rsidP="002D75F8">
      <w:pPr>
        <w:pStyle w:val="Default"/>
        <w:jc w:val="center"/>
        <w:rPr>
          <w:sz w:val="23"/>
          <w:szCs w:val="23"/>
        </w:rPr>
      </w:pPr>
      <w:r>
        <w:rPr>
          <w:b/>
          <w:bCs/>
          <w:sz w:val="23"/>
          <w:szCs w:val="23"/>
        </w:rPr>
        <w:t>Анализ результатов охраны и укрепления физического</w:t>
      </w:r>
    </w:p>
    <w:p w:rsidR="002C3A3F" w:rsidRDefault="002C3A3F" w:rsidP="009F157E">
      <w:pPr>
        <w:pStyle w:val="a6"/>
        <w:ind w:firstLine="360"/>
        <w:jc w:val="center"/>
        <w:rPr>
          <w:b/>
          <w:bCs/>
          <w:sz w:val="23"/>
          <w:szCs w:val="23"/>
        </w:rPr>
      </w:pPr>
      <w:r>
        <w:rPr>
          <w:b/>
          <w:bCs/>
          <w:sz w:val="23"/>
          <w:szCs w:val="23"/>
        </w:rPr>
        <w:t>и психического здоровья воспитанников.</w:t>
      </w:r>
    </w:p>
    <w:p w:rsidR="0084537A" w:rsidRDefault="0084537A" w:rsidP="0084537A">
      <w:pPr>
        <w:pStyle w:val="Default"/>
        <w:ind w:firstLine="360"/>
        <w:jc w:val="both"/>
        <w:rPr>
          <w:sz w:val="23"/>
          <w:szCs w:val="23"/>
        </w:rPr>
      </w:pPr>
      <w:r>
        <w:rPr>
          <w:sz w:val="23"/>
          <w:szCs w:val="23"/>
        </w:rPr>
        <w:t xml:space="preserve">Важным показателем результатов работы Учреждения является здоровье воспитанников. Постоянное укрепление здоровья воспитанников является также основным направлением в деятельности Учреждения, так как особенности социума микрорайона возлагают на дошкольное учреждение необходимость в создании комплексного подхода по трем направлениям: педагогическому, физиолого-валеологическому, психологическому. </w:t>
      </w:r>
    </w:p>
    <w:p w:rsidR="0084537A" w:rsidRDefault="0084537A" w:rsidP="0084537A">
      <w:pPr>
        <w:pStyle w:val="Default"/>
        <w:ind w:firstLine="360"/>
        <w:jc w:val="both"/>
        <w:rPr>
          <w:sz w:val="23"/>
          <w:szCs w:val="23"/>
        </w:rPr>
      </w:pPr>
      <w:r>
        <w:rPr>
          <w:sz w:val="23"/>
          <w:szCs w:val="23"/>
        </w:rPr>
        <w:t>Работа по оздоровлению детей в У</w:t>
      </w:r>
      <w:r w:rsidR="00A34F44">
        <w:rPr>
          <w:sz w:val="23"/>
          <w:szCs w:val="23"/>
        </w:rPr>
        <w:t>чреждении</w:t>
      </w:r>
      <w:r>
        <w:rPr>
          <w:sz w:val="23"/>
          <w:szCs w:val="23"/>
        </w:rPr>
        <w:t xml:space="preserve"> ведется с использованием способов психо-физиологического оздоровления </w:t>
      </w:r>
      <w:r w:rsidR="00A34F44">
        <w:rPr>
          <w:sz w:val="23"/>
          <w:szCs w:val="23"/>
        </w:rPr>
        <w:t>воспитанников</w:t>
      </w:r>
      <w:r>
        <w:rPr>
          <w:sz w:val="23"/>
          <w:szCs w:val="23"/>
        </w:rPr>
        <w:t xml:space="preserve"> и здоровье</w:t>
      </w:r>
      <w:r w:rsidR="000B5133">
        <w:rPr>
          <w:sz w:val="23"/>
          <w:szCs w:val="23"/>
        </w:rPr>
        <w:t xml:space="preserve"> </w:t>
      </w:r>
      <w:r>
        <w:rPr>
          <w:sz w:val="23"/>
          <w:szCs w:val="23"/>
        </w:rPr>
        <w:t xml:space="preserve">сберегающих технологий. </w:t>
      </w:r>
    </w:p>
    <w:p w:rsidR="0084537A" w:rsidRDefault="0084537A" w:rsidP="00A34F44">
      <w:pPr>
        <w:pStyle w:val="Default"/>
        <w:ind w:firstLine="360"/>
        <w:jc w:val="both"/>
        <w:rPr>
          <w:sz w:val="23"/>
          <w:szCs w:val="23"/>
        </w:rPr>
      </w:pPr>
      <w:r>
        <w:rPr>
          <w:sz w:val="23"/>
          <w:szCs w:val="23"/>
        </w:rPr>
        <w:t xml:space="preserve">С </w:t>
      </w:r>
      <w:r w:rsidR="00A34F44">
        <w:rPr>
          <w:sz w:val="23"/>
          <w:szCs w:val="23"/>
        </w:rPr>
        <w:t>воспитанниками</w:t>
      </w:r>
      <w:r>
        <w:rPr>
          <w:sz w:val="23"/>
          <w:szCs w:val="23"/>
        </w:rPr>
        <w:t xml:space="preserve"> постоянно проводят физкультурно-оздоровительную работу</w:t>
      </w:r>
      <w:r w:rsidR="00A34F44">
        <w:rPr>
          <w:sz w:val="23"/>
          <w:szCs w:val="23"/>
        </w:rPr>
        <w:t xml:space="preserve"> </w:t>
      </w:r>
      <w:r w:rsidR="009D62E7">
        <w:rPr>
          <w:sz w:val="23"/>
          <w:szCs w:val="23"/>
        </w:rPr>
        <w:t xml:space="preserve">инструктор по физической культуре, </w:t>
      </w:r>
      <w:r>
        <w:rPr>
          <w:sz w:val="23"/>
          <w:szCs w:val="23"/>
        </w:rPr>
        <w:t>воспитатели, музыкальны</w:t>
      </w:r>
      <w:r w:rsidR="009D62E7">
        <w:rPr>
          <w:sz w:val="23"/>
          <w:szCs w:val="23"/>
        </w:rPr>
        <w:t>е</w:t>
      </w:r>
      <w:r>
        <w:rPr>
          <w:sz w:val="23"/>
          <w:szCs w:val="23"/>
        </w:rPr>
        <w:t xml:space="preserve"> руководител</w:t>
      </w:r>
      <w:r w:rsidR="009D62E7">
        <w:rPr>
          <w:sz w:val="23"/>
          <w:szCs w:val="23"/>
        </w:rPr>
        <w:t>и</w:t>
      </w:r>
      <w:r>
        <w:rPr>
          <w:sz w:val="23"/>
          <w:szCs w:val="23"/>
        </w:rPr>
        <w:t>, медицинская сестра</w:t>
      </w:r>
      <w:r w:rsidR="00A34F44">
        <w:rPr>
          <w:sz w:val="23"/>
          <w:szCs w:val="23"/>
        </w:rPr>
        <w:t>.</w:t>
      </w:r>
    </w:p>
    <w:p w:rsidR="00917CB4" w:rsidRDefault="00917CB4" w:rsidP="00A34F44">
      <w:pPr>
        <w:pStyle w:val="Default"/>
        <w:ind w:firstLine="360"/>
        <w:jc w:val="both"/>
        <w:rPr>
          <w:sz w:val="23"/>
          <w:szCs w:val="23"/>
        </w:rPr>
      </w:pPr>
    </w:p>
    <w:p w:rsidR="00AE6529" w:rsidRPr="00AE6529" w:rsidRDefault="00AE6529" w:rsidP="00AE6529">
      <w:pPr>
        <w:spacing w:after="0" w:line="240" w:lineRule="auto"/>
        <w:jc w:val="center"/>
        <w:rPr>
          <w:rFonts w:ascii="Times New Roman" w:hAnsi="Times New Roman"/>
          <w:sz w:val="24"/>
          <w:szCs w:val="24"/>
          <w:u w:val="single"/>
        </w:rPr>
      </w:pPr>
      <w:bookmarkStart w:id="3" w:name="_Hlk164085426"/>
      <w:r w:rsidRPr="00AE6529">
        <w:rPr>
          <w:rFonts w:ascii="Times New Roman" w:hAnsi="Times New Roman"/>
          <w:sz w:val="24"/>
          <w:szCs w:val="24"/>
          <w:u w:val="single"/>
        </w:rPr>
        <w:lastRenderedPageBreak/>
        <w:t xml:space="preserve">Сравнительный анализ  заболеваемости </w:t>
      </w:r>
      <w:r w:rsidR="00887636">
        <w:rPr>
          <w:rFonts w:ascii="Times New Roman" w:hAnsi="Times New Roman"/>
          <w:sz w:val="24"/>
          <w:szCs w:val="24"/>
          <w:u w:val="single"/>
        </w:rPr>
        <w:t xml:space="preserve">и посещаемости </w:t>
      </w:r>
      <w:r w:rsidR="006F17B8">
        <w:rPr>
          <w:rFonts w:ascii="Times New Roman" w:hAnsi="Times New Roman"/>
          <w:sz w:val="24"/>
          <w:szCs w:val="24"/>
          <w:u w:val="single"/>
        </w:rPr>
        <w:t>воспитанников</w:t>
      </w:r>
    </w:p>
    <w:p w:rsidR="00AE6529" w:rsidRDefault="00AE6529" w:rsidP="00AE6529">
      <w:pPr>
        <w:spacing w:after="0" w:line="240" w:lineRule="auto"/>
        <w:jc w:val="center"/>
        <w:rPr>
          <w:rFonts w:ascii="Times New Roman" w:hAnsi="Times New Roman"/>
          <w:sz w:val="24"/>
          <w:szCs w:val="24"/>
          <w:u w:val="single"/>
        </w:rPr>
      </w:pPr>
      <w:r w:rsidRPr="00AE6529">
        <w:rPr>
          <w:rFonts w:ascii="Times New Roman" w:hAnsi="Times New Roman"/>
          <w:sz w:val="24"/>
          <w:szCs w:val="24"/>
          <w:u w:val="single"/>
        </w:rPr>
        <w:t>МБДОУ детского сада 1 р. п. Хор за 20</w:t>
      </w:r>
      <w:r w:rsidR="000B5133">
        <w:rPr>
          <w:rFonts w:ascii="Times New Roman" w:hAnsi="Times New Roman"/>
          <w:sz w:val="24"/>
          <w:szCs w:val="24"/>
          <w:u w:val="single"/>
        </w:rPr>
        <w:t>22</w:t>
      </w:r>
      <w:r w:rsidRPr="00AE6529">
        <w:rPr>
          <w:rFonts w:ascii="Times New Roman" w:hAnsi="Times New Roman"/>
          <w:sz w:val="24"/>
          <w:szCs w:val="24"/>
          <w:u w:val="single"/>
        </w:rPr>
        <w:t>- 20</w:t>
      </w:r>
      <w:r w:rsidR="000B5133">
        <w:rPr>
          <w:rFonts w:ascii="Times New Roman" w:hAnsi="Times New Roman"/>
          <w:sz w:val="24"/>
          <w:szCs w:val="24"/>
          <w:u w:val="single"/>
        </w:rPr>
        <w:t xml:space="preserve">23 </w:t>
      </w:r>
      <w:r w:rsidRPr="00AE6529">
        <w:rPr>
          <w:rFonts w:ascii="Times New Roman" w:hAnsi="Times New Roman"/>
          <w:sz w:val="24"/>
          <w:szCs w:val="24"/>
          <w:u w:val="single"/>
        </w:rPr>
        <w:t>годы.</w:t>
      </w:r>
    </w:p>
    <w:p w:rsidR="00AC6D90" w:rsidRPr="00887636" w:rsidRDefault="00AC6D90" w:rsidP="00AC6D90">
      <w:pPr>
        <w:spacing w:after="0" w:line="240" w:lineRule="auto"/>
        <w:jc w:val="right"/>
        <w:rPr>
          <w:rFonts w:ascii="Times New Roman" w:hAnsi="Times New Roman"/>
          <w:szCs w:val="24"/>
          <w:u w:val="single"/>
        </w:rPr>
      </w:pPr>
      <w:r>
        <w:rPr>
          <w:rFonts w:ascii="Times New Roman" w:hAnsi="Times New Roman"/>
          <w:szCs w:val="24"/>
          <w:u w:val="single"/>
        </w:rPr>
        <w:t>Таблица № 1</w:t>
      </w:r>
    </w:p>
    <w:tbl>
      <w:tblPr>
        <w:tblStyle w:val="a9"/>
        <w:tblW w:w="9678" w:type="dxa"/>
        <w:tblLook w:val="04A0" w:firstRow="1" w:lastRow="0" w:firstColumn="1" w:lastColumn="0" w:noHBand="0" w:noVBand="1"/>
      </w:tblPr>
      <w:tblGrid>
        <w:gridCol w:w="3794"/>
        <w:gridCol w:w="2693"/>
        <w:gridCol w:w="3191"/>
      </w:tblGrid>
      <w:tr w:rsidR="00AC6D90" w:rsidTr="009D62E7">
        <w:tc>
          <w:tcPr>
            <w:tcW w:w="3794" w:type="dxa"/>
          </w:tcPr>
          <w:p w:rsidR="00AC6D90" w:rsidRPr="00AE6529" w:rsidRDefault="00AC6D90" w:rsidP="009D62E7">
            <w:pPr>
              <w:pStyle w:val="Default"/>
              <w:rPr>
                <w:sz w:val="23"/>
                <w:szCs w:val="23"/>
              </w:rPr>
            </w:pPr>
            <w:r>
              <w:rPr>
                <w:b/>
                <w:bCs/>
                <w:sz w:val="23"/>
                <w:szCs w:val="23"/>
              </w:rPr>
              <w:t xml:space="preserve">Средне списочный состав детей: </w:t>
            </w:r>
          </w:p>
        </w:tc>
        <w:tc>
          <w:tcPr>
            <w:tcW w:w="2693" w:type="dxa"/>
          </w:tcPr>
          <w:p w:rsidR="00AC6D90" w:rsidRDefault="00AC6D90" w:rsidP="009D62E7">
            <w:pPr>
              <w:jc w:val="center"/>
              <w:rPr>
                <w:rFonts w:ascii="Times New Roman" w:hAnsi="Times New Roman"/>
                <w:sz w:val="24"/>
                <w:szCs w:val="24"/>
              </w:rPr>
            </w:pPr>
            <w:r>
              <w:rPr>
                <w:rFonts w:ascii="Times New Roman" w:hAnsi="Times New Roman"/>
                <w:sz w:val="24"/>
                <w:szCs w:val="24"/>
              </w:rPr>
              <w:t>2022 г.</w:t>
            </w:r>
          </w:p>
        </w:tc>
        <w:tc>
          <w:tcPr>
            <w:tcW w:w="3191" w:type="dxa"/>
          </w:tcPr>
          <w:p w:rsidR="00AC6D90" w:rsidRDefault="00AC6D90" w:rsidP="009D62E7">
            <w:pPr>
              <w:jc w:val="center"/>
              <w:rPr>
                <w:rFonts w:ascii="Times New Roman" w:hAnsi="Times New Roman"/>
                <w:sz w:val="24"/>
                <w:szCs w:val="24"/>
              </w:rPr>
            </w:pPr>
            <w:r>
              <w:rPr>
                <w:rFonts w:ascii="Times New Roman" w:hAnsi="Times New Roman"/>
                <w:sz w:val="24"/>
                <w:szCs w:val="24"/>
              </w:rPr>
              <w:t>2023 г.</w:t>
            </w:r>
          </w:p>
        </w:tc>
      </w:tr>
      <w:tr w:rsidR="00AC6D90" w:rsidTr="009D62E7">
        <w:tc>
          <w:tcPr>
            <w:tcW w:w="3794" w:type="dxa"/>
          </w:tcPr>
          <w:p w:rsidR="00AC6D90" w:rsidRDefault="00AC6D90" w:rsidP="009D62E7">
            <w:pPr>
              <w:rPr>
                <w:rFonts w:ascii="Times New Roman" w:hAnsi="Times New Roman"/>
                <w:sz w:val="24"/>
                <w:szCs w:val="24"/>
              </w:rPr>
            </w:pPr>
            <w:r>
              <w:rPr>
                <w:rFonts w:ascii="Times New Roman" w:hAnsi="Times New Roman"/>
                <w:sz w:val="24"/>
                <w:szCs w:val="24"/>
              </w:rPr>
              <w:t>Ясли</w:t>
            </w:r>
          </w:p>
        </w:tc>
        <w:tc>
          <w:tcPr>
            <w:tcW w:w="2693" w:type="dxa"/>
          </w:tcPr>
          <w:p w:rsidR="00AC6D90" w:rsidRDefault="009E72D6" w:rsidP="009D62E7">
            <w:pPr>
              <w:jc w:val="center"/>
              <w:rPr>
                <w:rFonts w:ascii="Times New Roman" w:hAnsi="Times New Roman"/>
                <w:sz w:val="24"/>
                <w:szCs w:val="24"/>
              </w:rPr>
            </w:pPr>
            <w:r>
              <w:rPr>
                <w:rFonts w:ascii="Times New Roman" w:hAnsi="Times New Roman"/>
                <w:sz w:val="24"/>
                <w:szCs w:val="24"/>
              </w:rPr>
              <w:t>3</w:t>
            </w:r>
            <w:r w:rsidR="00917CB4">
              <w:rPr>
                <w:rFonts w:ascii="Times New Roman" w:hAnsi="Times New Roman"/>
                <w:sz w:val="24"/>
                <w:szCs w:val="24"/>
              </w:rPr>
              <w:t>7</w:t>
            </w:r>
          </w:p>
        </w:tc>
        <w:tc>
          <w:tcPr>
            <w:tcW w:w="3191" w:type="dxa"/>
          </w:tcPr>
          <w:p w:rsidR="00AC6D90" w:rsidRDefault="00343C25" w:rsidP="009D62E7">
            <w:pPr>
              <w:jc w:val="center"/>
              <w:rPr>
                <w:rFonts w:ascii="Times New Roman" w:hAnsi="Times New Roman"/>
                <w:sz w:val="24"/>
                <w:szCs w:val="24"/>
              </w:rPr>
            </w:pPr>
            <w:r>
              <w:rPr>
                <w:rFonts w:ascii="Times New Roman" w:hAnsi="Times New Roman"/>
                <w:sz w:val="24"/>
                <w:szCs w:val="24"/>
              </w:rPr>
              <w:t>3</w:t>
            </w:r>
            <w:r w:rsidR="00917CB4">
              <w:rPr>
                <w:rFonts w:ascii="Times New Roman" w:hAnsi="Times New Roman"/>
                <w:sz w:val="24"/>
                <w:szCs w:val="24"/>
              </w:rPr>
              <w:t>0</w:t>
            </w:r>
          </w:p>
        </w:tc>
      </w:tr>
      <w:tr w:rsidR="00AC6D90" w:rsidTr="009D62E7">
        <w:tc>
          <w:tcPr>
            <w:tcW w:w="3794" w:type="dxa"/>
          </w:tcPr>
          <w:p w:rsidR="00AC6D90" w:rsidRDefault="00AC6D90" w:rsidP="009D62E7">
            <w:pPr>
              <w:rPr>
                <w:rFonts w:ascii="Times New Roman" w:hAnsi="Times New Roman"/>
                <w:sz w:val="24"/>
                <w:szCs w:val="24"/>
              </w:rPr>
            </w:pPr>
            <w:r>
              <w:rPr>
                <w:rFonts w:ascii="Times New Roman" w:hAnsi="Times New Roman"/>
                <w:sz w:val="24"/>
                <w:szCs w:val="24"/>
              </w:rPr>
              <w:t xml:space="preserve">Сад </w:t>
            </w:r>
          </w:p>
        </w:tc>
        <w:tc>
          <w:tcPr>
            <w:tcW w:w="2693" w:type="dxa"/>
          </w:tcPr>
          <w:p w:rsidR="00AC6D90" w:rsidRDefault="009E72D6" w:rsidP="009D62E7">
            <w:pPr>
              <w:jc w:val="center"/>
              <w:rPr>
                <w:rFonts w:ascii="Times New Roman" w:hAnsi="Times New Roman"/>
                <w:sz w:val="24"/>
                <w:szCs w:val="24"/>
              </w:rPr>
            </w:pPr>
            <w:r>
              <w:rPr>
                <w:rFonts w:ascii="Times New Roman" w:hAnsi="Times New Roman"/>
                <w:sz w:val="24"/>
                <w:szCs w:val="24"/>
              </w:rPr>
              <w:t>9</w:t>
            </w:r>
            <w:r w:rsidR="00917CB4">
              <w:rPr>
                <w:rFonts w:ascii="Times New Roman" w:hAnsi="Times New Roman"/>
                <w:sz w:val="24"/>
                <w:szCs w:val="24"/>
              </w:rPr>
              <w:t>2</w:t>
            </w:r>
          </w:p>
        </w:tc>
        <w:tc>
          <w:tcPr>
            <w:tcW w:w="3191" w:type="dxa"/>
          </w:tcPr>
          <w:p w:rsidR="00AC6D90" w:rsidRDefault="00917CB4" w:rsidP="009D62E7">
            <w:pPr>
              <w:jc w:val="center"/>
              <w:rPr>
                <w:rFonts w:ascii="Times New Roman" w:hAnsi="Times New Roman"/>
                <w:sz w:val="24"/>
                <w:szCs w:val="24"/>
              </w:rPr>
            </w:pPr>
            <w:r>
              <w:rPr>
                <w:rFonts w:ascii="Times New Roman" w:hAnsi="Times New Roman"/>
                <w:sz w:val="24"/>
                <w:szCs w:val="24"/>
              </w:rPr>
              <w:t>90</w:t>
            </w:r>
          </w:p>
        </w:tc>
      </w:tr>
    </w:tbl>
    <w:p w:rsidR="00AC6D90" w:rsidRDefault="00AC6D90" w:rsidP="00AC6D90">
      <w:pPr>
        <w:spacing w:after="0" w:line="240" w:lineRule="auto"/>
        <w:rPr>
          <w:rFonts w:ascii="Times New Roman" w:hAnsi="Times New Roman"/>
          <w:sz w:val="24"/>
          <w:szCs w:val="24"/>
        </w:rPr>
      </w:pPr>
    </w:p>
    <w:p w:rsidR="00AC6D90" w:rsidRPr="009E6107" w:rsidRDefault="00AC6D90" w:rsidP="00AC6D90">
      <w:pPr>
        <w:spacing w:after="0" w:line="240" w:lineRule="auto"/>
        <w:jc w:val="right"/>
        <w:rPr>
          <w:rFonts w:ascii="Times New Roman" w:hAnsi="Times New Roman"/>
          <w:szCs w:val="24"/>
        </w:rPr>
      </w:pPr>
      <w:r>
        <w:rPr>
          <w:rFonts w:ascii="Times New Roman" w:hAnsi="Times New Roman"/>
          <w:szCs w:val="24"/>
        </w:rPr>
        <w:t>Таблица № 2</w:t>
      </w:r>
    </w:p>
    <w:tbl>
      <w:tblPr>
        <w:tblW w:w="0" w:type="auto"/>
        <w:tblBorders>
          <w:top w:val="outset" w:sz="6" w:space="0" w:color="auto"/>
          <w:left w:val="outset" w:sz="6" w:space="0" w:color="auto"/>
          <w:bottom w:val="outset" w:sz="6" w:space="0" w:color="auto"/>
          <w:right w:val="outset" w:sz="6" w:space="0" w:color="auto"/>
        </w:tblBorders>
        <w:shd w:val="clear" w:color="auto" w:fill="F1F5F5"/>
        <w:tblCellMar>
          <w:left w:w="0" w:type="dxa"/>
          <w:right w:w="0" w:type="dxa"/>
        </w:tblCellMar>
        <w:tblLook w:val="04A0" w:firstRow="1" w:lastRow="0" w:firstColumn="1" w:lastColumn="0" w:noHBand="0" w:noVBand="1"/>
      </w:tblPr>
      <w:tblGrid>
        <w:gridCol w:w="2392"/>
        <w:gridCol w:w="1384"/>
        <w:gridCol w:w="1009"/>
        <w:gridCol w:w="1440"/>
        <w:gridCol w:w="953"/>
        <w:gridCol w:w="1346"/>
        <w:gridCol w:w="1047"/>
      </w:tblGrid>
      <w:tr w:rsidR="00AC6D90" w:rsidRPr="00AE6529" w:rsidTr="009D62E7">
        <w:trPr>
          <w:trHeight w:val="135"/>
        </w:trPr>
        <w:tc>
          <w:tcPr>
            <w:tcW w:w="2392"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rPr>
                <w:rFonts w:ascii="Times New Roman" w:hAnsi="Times New Roman"/>
                <w:sz w:val="24"/>
                <w:szCs w:val="24"/>
              </w:rPr>
            </w:pPr>
            <w:r w:rsidRPr="00AE6529">
              <w:rPr>
                <w:rFonts w:ascii="Times New Roman" w:hAnsi="Times New Roman"/>
                <w:sz w:val="24"/>
                <w:szCs w:val="24"/>
              </w:rPr>
              <w:t>Группы здоровья</w:t>
            </w:r>
          </w:p>
        </w:tc>
        <w:tc>
          <w:tcPr>
            <w:tcW w:w="7179" w:type="dxa"/>
            <w:gridSpan w:val="6"/>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jc w:val="center"/>
              <w:rPr>
                <w:rFonts w:ascii="Times New Roman" w:hAnsi="Times New Roman"/>
                <w:sz w:val="24"/>
                <w:szCs w:val="24"/>
              </w:rPr>
            </w:pPr>
            <w:r w:rsidRPr="00AE6529">
              <w:rPr>
                <w:rFonts w:ascii="Times New Roman" w:hAnsi="Times New Roman"/>
                <w:sz w:val="24"/>
                <w:szCs w:val="24"/>
              </w:rPr>
              <w:t>Общее количество</w:t>
            </w:r>
            <w:r>
              <w:rPr>
                <w:rFonts w:ascii="Times New Roman" w:hAnsi="Times New Roman"/>
                <w:sz w:val="24"/>
                <w:szCs w:val="24"/>
              </w:rPr>
              <w:t xml:space="preserve"> </w:t>
            </w:r>
            <w:r w:rsidRPr="00AE6529">
              <w:rPr>
                <w:rFonts w:ascii="Times New Roman" w:hAnsi="Times New Roman"/>
                <w:sz w:val="24"/>
                <w:szCs w:val="24"/>
              </w:rPr>
              <w:t>детей</w:t>
            </w:r>
          </w:p>
        </w:tc>
      </w:tr>
      <w:tr w:rsidR="00AC6D90" w:rsidRPr="00AE6529" w:rsidTr="009D62E7">
        <w:trPr>
          <w:trHeight w:val="252"/>
        </w:trPr>
        <w:tc>
          <w:tcPr>
            <w:tcW w:w="2392" w:type="dxa"/>
            <w:vMerge/>
            <w:tcBorders>
              <w:left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rPr>
                <w:rFonts w:ascii="Times New Roman" w:hAnsi="Times New Roman"/>
                <w:sz w:val="24"/>
                <w:szCs w:val="24"/>
              </w:rPr>
            </w:pPr>
          </w:p>
        </w:tc>
        <w:tc>
          <w:tcPr>
            <w:tcW w:w="2393" w:type="dxa"/>
            <w:gridSpan w:val="2"/>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jc w:val="center"/>
              <w:rPr>
                <w:rFonts w:ascii="Times New Roman" w:hAnsi="Times New Roman"/>
                <w:sz w:val="24"/>
                <w:szCs w:val="24"/>
              </w:rPr>
            </w:pPr>
            <w:r w:rsidRPr="00AE6529">
              <w:rPr>
                <w:rFonts w:ascii="Times New Roman" w:hAnsi="Times New Roman"/>
                <w:sz w:val="24"/>
                <w:szCs w:val="24"/>
              </w:rPr>
              <w:t>По саду</w:t>
            </w:r>
          </w:p>
        </w:tc>
        <w:tc>
          <w:tcPr>
            <w:tcW w:w="2393" w:type="dxa"/>
            <w:gridSpan w:val="2"/>
            <w:vMerge w:val="restart"/>
            <w:tcBorders>
              <w:top w:val="single" w:sz="4" w:space="0" w:color="auto"/>
              <w:left w:val="nil"/>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jc w:val="center"/>
              <w:rPr>
                <w:rFonts w:ascii="Times New Roman" w:hAnsi="Times New Roman"/>
                <w:sz w:val="24"/>
                <w:szCs w:val="24"/>
              </w:rPr>
            </w:pPr>
            <w:r w:rsidRPr="00AE6529">
              <w:rPr>
                <w:rFonts w:ascii="Times New Roman" w:hAnsi="Times New Roman"/>
                <w:sz w:val="24"/>
                <w:szCs w:val="24"/>
              </w:rPr>
              <w:t>Группы раннего возраста</w:t>
            </w:r>
          </w:p>
        </w:tc>
        <w:tc>
          <w:tcPr>
            <w:tcW w:w="2393" w:type="dxa"/>
            <w:gridSpan w:val="2"/>
            <w:vMerge w:val="restart"/>
            <w:tcBorders>
              <w:top w:val="single" w:sz="4" w:space="0" w:color="auto"/>
              <w:left w:val="nil"/>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jc w:val="center"/>
              <w:rPr>
                <w:rFonts w:ascii="Times New Roman" w:hAnsi="Times New Roman"/>
                <w:sz w:val="24"/>
                <w:szCs w:val="24"/>
              </w:rPr>
            </w:pPr>
            <w:r w:rsidRPr="00AE6529">
              <w:rPr>
                <w:rFonts w:ascii="Times New Roman" w:hAnsi="Times New Roman"/>
                <w:sz w:val="24"/>
                <w:szCs w:val="24"/>
              </w:rPr>
              <w:t>Дошкольные группы.</w:t>
            </w:r>
          </w:p>
        </w:tc>
      </w:tr>
      <w:tr w:rsidR="00AC6D90" w:rsidRPr="00AE6529" w:rsidTr="009D62E7">
        <w:trPr>
          <w:trHeight w:val="509"/>
        </w:trPr>
        <w:tc>
          <w:tcPr>
            <w:tcW w:w="2392" w:type="dxa"/>
            <w:vMerge/>
            <w:tcBorders>
              <w:left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rPr>
                <w:rFonts w:ascii="Times New Roman" w:hAnsi="Times New Roman"/>
                <w:sz w:val="24"/>
                <w:szCs w:val="24"/>
              </w:rPr>
            </w:pPr>
          </w:p>
        </w:tc>
        <w:tc>
          <w:tcPr>
            <w:tcW w:w="1384"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hideMark/>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2022 г.</w:t>
            </w:r>
          </w:p>
        </w:tc>
        <w:tc>
          <w:tcPr>
            <w:tcW w:w="1009" w:type="dxa"/>
            <w:vMerge w:val="restart"/>
            <w:tcBorders>
              <w:top w:val="single" w:sz="4" w:space="0" w:color="auto"/>
              <w:left w:val="single" w:sz="4" w:space="0" w:color="auto"/>
              <w:right w:val="single" w:sz="8" w:space="0" w:color="auto"/>
            </w:tcBorders>
            <w:shd w:val="clear" w:color="auto" w:fill="auto"/>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2023 г.</w:t>
            </w:r>
          </w:p>
        </w:tc>
        <w:tc>
          <w:tcPr>
            <w:tcW w:w="2393" w:type="dxa"/>
            <w:gridSpan w:val="2"/>
            <w:vMerge/>
            <w:tcBorders>
              <w:left w:val="nil"/>
              <w:bottom w:val="single" w:sz="4"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jc w:val="center"/>
              <w:rPr>
                <w:rFonts w:ascii="Times New Roman" w:hAnsi="Times New Roman"/>
                <w:sz w:val="24"/>
                <w:szCs w:val="24"/>
              </w:rPr>
            </w:pPr>
          </w:p>
        </w:tc>
        <w:tc>
          <w:tcPr>
            <w:tcW w:w="2393" w:type="dxa"/>
            <w:gridSpan w:val="2"/>
            <w:vMerge/>
            <w:tcBorders>
              <w:left w:val="nil"/>
              <w:bottom w:val="single" w:sz="4"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jc w:val="center"/>
              <w:rPr>
                <w:rFonts w:ascii="Times New Roman" w:hAnsi="Times New Roman"/>
                <w:sz w:val="24"/>
                <w:szCs w:val="24"/>
              </w:rPr>
            </w:pPr>
          </w:p>
        </w:tc>
      </w:tr>
      <w:tr w:rsidR="00AC6D90" w:rsidRPr="00AE6529" w:rsidTr="009D62E7">
        <w:trPr>
          <w:trHeight w:val="131"/>
        </w:trPr>
        <w:tc>
          <w:tcPr>
            <w:tcW w:w="2392" w:type="dxa"/>
            <w:vMerge/>
            <w:tcBorders>
              <w:left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rPr>
                <w:rFonts w:ascii="Times New Roman" w:hAnsi="Times New Roman"/>
                <w:sz w:val="24"/>
                <w:szCs w:val="24"/>
              </w:rPr>
            </w:pPr>
          </w:p>
        </w:tc>
        <w:tc>
          <w:tcPr>
            <w:tcW w:w="1384" w:type="dxa"/>
            <w:vMerge/>
            <w:tcBorders>
              <w:left w:val="nil"/>
              <w:bottom w:val="single" w:sz="4" w:space="0" w:color="auto"/>
              <w:right w:val="single" w:sz="4"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jc w:val="center"/>
              <w:rPr>
                <w:rFonts w:ascii="Times New Roman" w:hAnsi="Times New Roman"/>
                <w:sz w:val="24"/>
                <w:szCs w:val="24"/>
              </w:rPr>
            </w:pPr>
          </w:p>
        </w:tc>
        <w:tc>
          <w:tcPr>
            <w:tcW w:w="1009" w:type="dxa"/>
            <w:vMerge/>
            <w:tcBorders>
              <w:left w:val="single" w:sz="4" w:space="0" w:color="auto"/>
              <w:bottom w:val="single" w:sz="4" w:space="0" w:color="auto"/>
              <w:right w:val="single" w:sz="8" w:space="0" w:color="auto"/>
            </w:tcBorders>
            <w:shd w:val="clear" w:color="auto" w:fill="auto"/>
          </w:tcPr>
          <w:p w:rsidR="00AC6D90" w:rsidRPr="00AE6529" w:rsidRDefault="00AC6D90" w:rsidP="009D62E7">
            <w:pPr>
              <w:spacing w:after="0" w:line="240" w:lineRule="auto"/>
              <w:jc w:val="center"/>
              <w:rPr>
                <w:rFonts w:ascii="Times New Roman" w:hAnsi="Times New Roman"/>
                <w:sz w:val="24"/>
                <w:szCs w:val="24"/>
              </w:rPr>
            </w:pPr>
          </w:p>
        </w:tc>
        <w:tc>
          <w:tcPr>
            <w:tcW w:w="144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2022 г.</w:t>
            </w:r>
          </w:p>
        </w:tc>
        <w:tc>
          <w:tcPr>
            <w:tcW w:w="953" w:type="dxa"/>
            <w:tcBorders>
              <w:top w:val="single" w:sz="4" w:space="0" w:color="auto"/>
              <w:left w:val="single" w:sz="4" w:space="0" w:color="auto"/>
              <w:bottom w:val="single" w:sz="4" w:space="0" w:color="auto"/>
              <w:right w:val="single" w:sz="8" w:space="0" w:color="auto"/>
            </w:tcBorders>
            <w:shd w:val="clear" w:color="auto" w:fill="auto"/>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2023 г.</w:t>
            </w:r>
          </w:p>
        </w:tc>
        <w:tc>
          <w:tcPr>
            <w:tcW w:w="134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2022 г.</w:t>
            </w:r>
          </w:p>
        </w:tc>
        <w:tc>
          <w:tcPr>
            <w:tcW w:w="1047" w:type="dxa"/>
            <w:tcBorders>
              <w:top w:val="single" w:sz="4" w:space="0" w:color="auto"/>
              <w:left w:val="single" w:sz="4" w:space="0" w:color="auto"/>
              <w:bottom w:val="single" w:sz="4" w:space="0" w:color="auto"/>
              <w:right w:val="single" w:sz="8" w:space="0" w:color="auto"/>
            </w:tcBorders>
            <w:shd w:val="clear" w:color="auto" w:fill="auto"/>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2023 г.</w:t>
            </w:r>
          </w:p>
        </w:tc>
      </w:tr>
      <w:tr w:rsidR="00AC6D90" w:rsidRPr="00AE6529" w:rsidTr="009D62E7">
        <w:trPr>
          <w:trHeight w:val="105"/>
        </w:trPr>
        <w:tc>
          <w:tcPr>
            <w:tcW w:w="2392"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AC6D90">
            <w:pPr>
              <w:spacing w:after="0" w:line="240" w:lineRule="auto"/>
              <w:rPr>
                <w:rFonts w:ascii="Times New Roman" w:hAnsi="Times New Roman"/>
                <w:sz w:val="24"/>
                <w:szCs w:val="24"/>
              </w:rPr>
            </w:pPr>
          </w:p>
        </w:tc>
        <w:tc>
          <w:tcPr>
            <w:tcW w:w="1384"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129</w:t>
            </w:r>
          </w:p>
        </w:tc>
        <w:tc>
          <w:tcPr>
            <w:tcW w:w="1009" w:type="dxa"/>
            <w:tcBorders>
              <w:top w:val="single" w:sz="4" w:space="0" w:color="auto"/>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120</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37</w:t>
            </w:r>
          </w:p>
        </w:tc>
        <w:tc>
          <w:tcPr>
            <w:tcW w:w="953" w:type="dxa"/>
            <w:tcBorders>
              <w:top w:val="single" w:sz="4" w:space="0" w:color="auto"/>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30</w:t>
            </w:r>
          </w:p>
        </w:tc>
        <w:tc>
          <w:tcPr>
            <w:tcW w:w="1346"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92</w:t>
            </w:r>
          </w:p>
        </w:tc>
        <w:tc>
          <w:tcPr>
            <w:tcW w:w="1047" w:type="dxa"/>
            <w:tcBorders>
              <w:top w:val="single" w:sz="4" w:space="0" w:color="auto"/>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90</w:t>
            </w:r>
          </w:p>
        </w:tc>
      </w:tr>
      <w:tr w:rsidR="00AC6D90" w:rsidRPr="00AE6529" w:rsidTr="009D62E7">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I группа</w:t>
            </w:r>
          </w:p>
        </w:tc>
        <w:tc>
          <w:tcPr>
            <w:tcW w:w="138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49</w:t>
            </w:r>
          </w:p>
        </w:tc>
        <w:tc>
          <w:tcPr>
            <w:tcW w:w="1009"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47</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17</w:t>
            </w:r>
          </w:p>
        </w:tc>
        <w:tc>
          <w:tcPr>
            <w:tcW w:w="953"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11</w:t>
            </w:r>
          </w:p>
        </w:tc>
        <w:tc>
          <w:tcPr>
            <w:tcW w:w="1346"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32</w:t>
            </w:r>
          </w:p>
        </w:tc>
        <w:tc>
          <w:tcPr>
            <w:tcW w:w="1047"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36</w:t>
            </w:r>
          </w:p>
        </w:tc>
      </w:tr>
      <w:tr w:rsidR="00AC6D90" w:rsidRPr="00AE6529" w:rsidTr="009D62E7">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II группа</w:t>
            </w:r>
          </w:p>
        </w:tc>
        <w:tc>
          <w:tcPr>
            <w:tcW w:w="138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77</w:t>
            </w:r>
          </w:p>
        </w:tc>
        <w:tc>
          <w:tcPr>
            <w:tcW w:w="1009"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71</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20</w:t>
            </w:r>
          </w:p>
        </w:tc>
        <w:tc>
          <w:tcPr>
            <w:tcW w:w="953"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19</w:t>
            </w:r>
          </w:p>
        </w:tc>
        <w:tc>
          <w:tcPr>
            <w:tcW w:w="1346"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57</w:t>
            </w:r>
          </w:p>
        </w:tc>
        <w:tc>
          <w:tcPr>
            <w:tcW w:w="1047"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54</w:t>
            </w:r>
          </w:p>
        </w:tc>
      </w:tr>
      <w:tr w:rsidR="00AC6D90" w:rsidRPr="00AE6529" w:rsidTr="009D62E7">
        <w:tc>
          <w:tcPr>
            <w:tcW w:w="23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III группа</w:t>
            </w:r>
          </w:p>
        </w:tc>
        <w:tc>
          <w:tcPr>
            <w:tcW w:w="138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1</w:t>
            </w:r>
          </w:p>
        </w:tc>
        <w:tc>
          <w:tcPr>
            <w:tcW w:w="1009"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1</w:t>
            </w:r>
          </w:p>
        </w:tc>
        <w:tc>
          <w:tcPr>
            <w:tcW w:w="144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w:t>
            </w:r>
          </w:p>
        </w:tc>
        <w:tc>
          <w:tcPr>
            <w:tcW w:w="953"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w:t>
            </w:r>
          </w:p>
        </w:tc>
        <w:tc>
          <w:tcPr>
            <w:tcW w:w="1346"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1</w:t>
            </w:r>
          </w:p>
        </w:tc>
        <w:tc>
          <w:tcPr>
            <w:tcW w:w="1047"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1</w:t>
            </w:r>
          </w:p>
        </w:tc>
      </w:tr>
      <w:tr w:rsidR="00AC6D90" w:rsidRPr="00AE6529" w:rsidTr="009D62E7">
        <w:trPr>
          <w:trHeight w:val="225"/>
        </w:trPr>
        <w:tc>
          <w:tcPr>
            <w:tcW w:w="239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IV группа</w:t>
            </w:r>
          </w:p>
        </w:tc>
        <w:tc>
          <w:tcPr>
            <w:tcW w:w="138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1</w:t>
            </w:r>
          </w:p>
        </w:tc>
        <w:tc>
          <w:tcPr>
            <w:tcW w:w="1009" w:type="dxa"/>
            <w:tcBorders>
              <w:top w:val="nil"/>
              <w:left w:val="single" w:sz="4" w:space="0" w:color="auto"/>
              <w:bottom w:val="single" w:sz="4"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1</w:t>
            </w:r>
          </w:p>
        </w:tc>
        <w:tc>
          <w:tcPr>
            <w:tcW w:w="144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w:t>
            </w:r>
          </w:p>
        </w:tc>
        <w:tc>
          <w:tcPr>
            <w:tcW w:w="953" w:type="dxa"/>
            <w:tcBorders>
              <w:top w:val="nil"/>
              <w:left w:val="single" w:sz="4" w:space="0" w:color="auto"/>
              <w:bottom w:val="single" w:sz="4"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w:t>
            </w:r>
          </w:p>
        </w:tc>
        <w:tc>
          <w:tcPr>
            <w:tcW w:w="1346"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1</w:t>
            </w:r>
          </w:p>
        </w:tc>
        <w:tc>
          <w:tcPr>
            <w:tcW w:w="1047" w:type="dxa"/>
            <w:tcBorders>
              <w:top w:val="nil"/>
              <w:left w:val="single" w:sz="4" w:space="0" w:color="auto"/>
              <w:bottom w:val="single" w:sz="4"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1</w:t>
            </w:r>
          </w:p>
        </w:tc>
      </w:tr>
      <w:tr w:rsidR="00AC6D90" w:rsidRPr="00AE6529" w:rsidTr="009D62E7">
        <w:trPr>
          <w:trHeight w:val="105"/>
        </w:trPr>
        <w:tc>
          <w:tcPr>
            <w:tcW w:w="239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V группа</w:t>
            </w:r>
          </w:p>
        </w:tc>
        <w:tc>
          <w:tcPr>
            <w:tcW w:w="1384"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1</w:t>
            </w:r>
          </w:p>
        </w:tc>
        <w:tc>
          <w:tcPr>
            <w:tcW w:w="1009" w:type="dxa"/>
            <w:tcBorders>
              <w:top w:val="single" w:sz="4" w:space="0" w:color="auto"/>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w:t>
            </w:r>
          </w:p>
        </w:tc>
        <w:tc>
          <w:tcPr>
            <w:tcW w:w="144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w:t>
            </w:r>
          </w:p>
        </w:tc>
        <w:tc>
          <w:tcPr>
            <w:tcW w:w="953" w:type="dxa"/>
            <w:tcBorders>
              <w:top w:val="single" w:sz="4" w:space="0" w:color="auto"/>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w:t>
            </w:r>
          </w:p>
        </w:tc>
        <w:tc>
          <w:tcPr>
            <w:tcW w:w="1346"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1</w:t>
            </w:r>
          </w:p>
        </w:tc>
        <w:tc>
          <w:tcPr>
            <w:tcW w:w="1047" w:type="dxa"/>
            <w:tcBorders>
              <w:top w:val="single" w:sz="4" w:space="0" w:color="auto"/>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w:t>
            </w:r>
          </w:p>
        </w:tc>
      </w:tr>
      <w:bookmarkEnd w:id="3"/>
    </w:tbl>
    <w:p w:rsidR="00AC6D90" w:rsidRDefault="00AC6D90" w:rsidP="009E6107">
      <w:pPr>
        <w:spacing w:after="0" w:line="240" w:lineRule="auto"/>
        <w:jc w:val="both"/>
        <w:rPr>
          <w:rFonts w:ascii="Times New Roman" w:hAnsi="Times New Roman"/>
          <w:szCs w:val="24"/>
          <w:u w:val="single"/>
        </w:rPr>
      </w:pPr>
    </w:p>
    <w:p w:rsidR="00AE6529" w:rsidRPr="00AE6529" w:rsidRDefault="00887636" w:rsidP="009E6107">
      <w:pPr>
        <w:spacing w:after="0" w:line="240" w:lineRule="auto"/>
        <w:jc w:val="both"/>
        <w:rPr>
          <w:rFonts w:ascii="Times New Roman" w:hAnsi="Times New Roman"/>
          <w:sz w:val="24"/>
          <w:szCs w:val="24"/>
        </w:rPr>
      </w:pPr>
      <w:r>
        <w:rPr>
          <w:rFonts w:ascii="Times New Roman" w:hAnsi="Times New Roman"/>
          <w:sz w:val="24"/>
          <w:szCs w:val="24"/>
        </w:rPr>
        <w:tab/>
      </w:r>
      <w:r w:rsidR="009E6107">
        <w:rPr>
          <w:rFonts w:ascii="Times New Roman" w:hAnsi="Times New Roman"/>
          <w:sz w:val="24"/>
          <w:szCs w:val="24"/>
        </w:rPr>
        <w:t>Из таблицы видно, что по сравнению с 2</w:t>
      </w:r>
      <w:r w:rsidR="00AC6D90">
        <w:rPr>
          <w:rFonts w:ascii="Times New Roman" w:hAnsi="Times New Roman"/>
          <w:sz w:val="24"/>
          <w:szCs w:val="24"/>
        </w:rPr>
        <w:t>022</w:t>
      </w:r>
      <w:r w:rsidR="009E6107">
        <w:rPr>
          <w:rFonts w:ascii="Times New Roman" w:hAnsi="Times New Roman"/>
          <w:sz w:val="24"/>
          <w:szCs w:val="24"/>
        </w:rPr>
        <w:t xml:space="preserve"> годом у</w:t>
      </w:r>
      <w:r w:rsidR="00917CB4">
        <w:rPr>
          <w:rFonts w:ascii="Times New Roman" w:hAnsi="Times New Roman"/>
          <w:sz w:val="24"/>
          <w:szCs w:val="24"/>
        </w:rPr>
        <w:t>меньшилось количество детей</w:t>
      </w:r>
      <w:r w:rsidR="009E6107">
        <w:rPr>
          <w:rFonts w:ascii="Times New Roman" w:hAnsi="Times New Roman"/>
          <w:sz w:val="24"/>
          <w:szCs w:val="24"/>
        </w:rPr>
        <w:t xml:space="preserve"> по Учреждению в целом</w:t>
      </w:r>
      <w:r w:rsidR="00917CB4">
        <w:rPr>
          <w:rFonts w:ascii="Times New Roman" w:hAnsi="Times New Roman"/>
          <w:sz w:val="24"/>
          <w:szCs w:val="24"/>
        </w:rPr>
        <w:t>. В связи с этим уменьшились показатели по группам здоровья.</w:t>
      </w:r>
      <w:r w:rsidR="009E6107">
        <w:rPr>
          <w:rFonts w:ascii="Times New Roman" w:hAnsi="Times New Roman"/>
          <w:sz w:val="24"/>
          <w:szCs w:val="24"/>
        </w:rPr>
        <w:t xml:space="preserve"> Также посещают Учреждение воспитанники с третьей  и четвертой группой здоровья.</w:t>
      </w:r>
    </w:p>
    <w:p w:rsidR="00AC6D90" w:rsidRPr="009E6107" w:rsidRDefault="00AC6D90" w:rsidP="00AC6D90">
      <w:pPr>
        <w:spacing w:after="0" w:line="240" w:lineRule="auto"/>
        <w:jc w:val="right"/>
        <w:rPr>
          <w:rFonts w:ascii="Times New Roman" w:hAnsi="Times New Roman"/>
          <w:szCs w:val="24"/>
        </w:rPr>
      </w:pPr>
      <w:r>
        <w:rPr>
          <w:rFonts w:ascii="Times New Roman" w:hAnsi="Times New Roman"/>
          <w:szCs w:val="24"/>
        </w:rPr>
        <w:t>Таблица № 3</w:t>
      </w:r>
    </w:p>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Группы раннего возраста с 1,6 до 3 лет</w:t>
      </w:r>
    </w:p>
    <w:tbl>
      <w:tblPr>
        <w:tblW w:w="0" w:type="auto"/>
        <w:tblBorders>
          <w:top w:val="outset" w:sz="6" w:space="0" w:color="auto"/>
          <w:left w:val="outset" w:sz="6" w:space="0" w:color="auto"/>
          <w:bottom w:val="outset" w:sz="6" w:space="0" w:color="auto"/>
          <w:right w:val="outset" w:sz="6" w:space="0" w:color="auto"/>
        </w:tblBorders>
        <w:shd w:val="clear" w:color="auto" w:fill="F1F5F5"/>
        <w:tblCellMar>
          <w:left w:w="0" w:type="dxa"/>
          <w:right w:w="0" w:type="dxa"/>
        </w:tblCellMar>
        <w:tblLook w:val="04A0" w:firstRow="1" w:lastRow="0" w:firstColumn="1" w:lastColumn="0" w:noHBand="0" w:noVBand="1"/>
      </w:tblPr>
      <w:tblGrid>
        <w:gridCol w:w="3189"/>
        <w:gridCol w:w="1590"/>
        <w:gridCol w:w="1601"/>
        <w:gridCol w:w="1664"/>
        <w:gridCol w:w="1527"/>
      </w:tblGrid>
      <w:tr w:rsidR="00AC6D90" w:rsidRPr="00AE6529" w:rsidTr="009D62E7">
        <w:trPr>
          <w:trHeight w:val="169"/>
        </w:trPr>
        <w:tc>
          <w:tcPr>
            <w:tcW w:w="3189"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jc w:val="center"/>
              <w:rPr>
                <w:rFonts w:ascii="Times New Roman" w:hAnsi="Times New Roman"/>
                <w:sz w:val="24"/>
                <w:szCs w:val="24"/>
              </w:rPr>
            </w:pPr>
            <w:r w:rsidRPr="00AE6529">
              <w:rPr>
                <w:rFonts w:ascii="Times New Roman" w:hAnsi="Times New Roman"/>
                <w:sz w:val="24"/>
                <w:szCs w:val="24"/>
              </w:rPr>
              <w:t>Вид заболевания</w:t>
            </w:r>
          </w:p>
        </w:tc>
        <w:tc>
          <w:tcPr>
            <w:tcW w:w="3191" w:type="dxa"/>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jc w:val="center"/>
              <w:rPr>
                <w:rFonts w:ascii="Times New Roman" w:hAnsi="Times New Roman"/>
                <w:sz w:val="24"/>
                <w:szCs w:val="24"/>
              </w:rPr>
            </w:pPr>
            <w:r w:rsidRPr="00AE6529">
              <w:rPr>
                <w:rFonts w:ascii="Times New Roman" w:hAnsi="Times New Roman"/>
                <w:sz w:val="24"/>
                <w:szCs w:val="24"/>
              </w:rPr>
              <w:t>Число заболеваний</w:t>
            </w:r>
          </w:p>
        </w:tc>
        <w:tc>
          <w:tcPr>
            <w:tcW w:w="3191" w:type="dxa"/>
            <w:gridSpan w:val="2"/>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jc w:val="center"/>
              <w:rPr>
                <w:rFonts w:ascii="Times New Roman" w:hAnsi="Times New Roman"/>
                <w:sz w:val="24"/>
                <w:szCs w:val="24"/>
              </w:rPr>
            </w:pPr>
            <w:r w:rsidRPr="00AE6529">
              <w:rPr>
                <w:rFonts w:ascii="Times New Roman" w:hAnsi="Times New Roman"/>
                <w:sz w:val="24"/>
                <w:szCs w:val="24"/>
              </w:rPr>
              <w:t>%</w:t>
            </w:r>
          </w:p>
        </w:tc>
      </w:tr>
      <w:tr w:rsidR="00AC6D90" w:rsidRPr="00AE6529" w:rsidTr="009D62E7">
        <w:trPr>
          <w:trHeight w:val="112"/>
        </w:trPr>
        <w:tc>
          <w:tcPr>
            <w:tcW w:w="3189"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rPr>
                <w:rFonts w:ascii="Times New Roman" w:hAnsi="Times New Roman"/>
                <w:sz w:val="24"/>
                <w:szCs w:val="24"/>
              </w:rPr>
            </w:pPr>
          </w:p>
        </w:tc>
        <w:tc>
          <w:tcPr>
            <w:tcW w:w="159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2022 г.</w:t>
            </w:r>
          </w:p>
        </w:tc>
        <w:tc>
          <w:tcPr>
            <w:tcW w:w="1601" w:type="dxa"/>
            <w:tcBorders>
              <w:top w:val="single" w:sz="4" w:space="0" w:color="auto"/>
              <w:left w:val="single" w:sz="4" w:space="0" w:color="auto"/>
              <w:bottom w:val="single" w:sz="8" w:space="0" w:color="auto"/>
              <w:right w:val="single" w:sz="8" w:space="0" w:color="auto"/>
            </w:tcBorders>
            <w:shd w:val="clear" w:color="auto" w:fill="auto"/>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2023 г.</w:t>
            </w:r>
          </w:p>
        </w:tc>
        <w:tc>
          <w:tcPr>
            <w:tcW w:w="1664"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2022 г.</w:t>
            </w:r>
          </w:p>
        </w:tc>
        <w:tc>
          <w:tcPr>
            <w:tcW w:w="1527" w:type="dxa"/>
            <w:tcBorders>
              <w:top w:val="single" w:sz="4" w:space="0" w:color="auto"/>
              <w:left w:val="single" w:sz="4" w:space="0" w:color="auto"/>
              <w:bottom w:val="single" w:sz="8" w:space="0" w:color="auto"/>
              <w:right w:val="single" w:sz="8" w:space="0" w:color="auto"/>
            </w:tcBorders>
            <w:shd w:val="clear" w:color="auto" w:fill="auto"/>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2023 г.</w:t>
            </w:r>
          </w:p>
        </w:tc>
      </w:tr>
      <w:tr w:rsidR="00AC6D90" w:rsidRPr="00AE6529" w:rsidTr="009D62E7">
        <w:tc>
          <w:tcPr>
            <w:tcW w:w="31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ОРВИ</w:t>
            </w:r>
          </w:p>
        </w:tc>
        <w:tc>
          <w:tcPr>
            <w:tcW w:w="159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17</w:t>
            </w:r>
          </w:p>
        </w:tc>
        <w:tc>
          <w:tcPr>
            <w:tcW w:w="1601"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34</w:t>
            </w:r>
          </w:p>
        </w:tc>
        <w:tc>
          <w:tcPr>
            <w:tcW w:w="166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37</w:t>
            </w:r>
          </w:p>
        </w:tc>
        <w:tc>
          <w:tcPr>
            <w:tcW w:w="1527"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40</w:t>
            </w:r>
          </w:p>
        </w:tc>
      </w:tr>
      <w:tr w:rsidR="00AC6D90" w:rsidRPr="00AE6529" w:rsidTr="009D62E7">
        <w:tc>
          <w:tcPr>
            <w:tcW w:w="31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Ветр.оспа</w:t>
            </w:r>
          </w:p>
        </w:tc>
        <w:tc>
          <w:tcPr>
            <w:tcW w:w="159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9</w:t>
            </w:r>
          </w:p>
        </w:tc>
        <w:tc>
          <w:tcPr>
            <w:tcW w:w="1601"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2</w:t>
            </w:r>
          </w:p>
        </w:tc>
        <w:tc>
          <w:tcPr>
            <w:tcW w:w="166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26</w:t>
            </w:r>
          </w:p>
        </w:tc>
        <w:tc>
          <w:tcPr>
            <w:tcW w:w="1527"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100</w:t>
            </w:r>
          </w:p>
        </w:tc>
      </w:tr>
      <w:tr w:rsidR="00AC6D90" w:rsidRPr="00AE6529" w:rsidTr="009D62E7">
        <w:tc>
          <w:tcPr>
            <w:tcW w:w="31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Прочие заболевания</w:t>
            </w:r>
          </w:p>
        </w:tc>
        <w:tc>
          <w:tcPr>
            <w:tcW w:w="159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25</w:t>
            </w:r>
          </w:p>
        </w:tc>
        <w:tc>
          <w:tcPr>
            <w:tcW w:w="1601"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36</w:t>
            </w:r>
          </w:p>
        </w:tc>
        <w:tc>
          <w:tcPr>
            <w:tcW w:w="166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32</w:t>
            </w:r>
          </w:p>
        </w:tc>
        <w:tc>
          <w:tcPr>
            <w:tcW w:w="1527"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36</w:t>
            </w:r>
          </w:p>
        </w:tc>
      </w:tr>
      <w:tr w:rsidR="00AC6D90" w:rsidRPr="00AE6529" w:rsidTr="009D62E7">
        <w:tc>
          <w:tcPr>
            <w:tcW w:w="31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пневмония</w:t>
            </w:r>
          </w:p>
        </w:tc>
        <w:tc>
          <w:tcPr>
            <w:tcW w:w="159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1</w:t>
            </w:r>
          </w:p>
        </w:tc>
        <w:tc>
          <w:tcPr>
            <w:tcW w:w="1601"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1</w:t>
            </w:r>
          </w:p>
        </w:tc>
        <w:tc>
          <w:tcPr>
            <w:tcW w:w="166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100</w:t>
            </w:r>
          </w:p>
        </w:tc>
        <w:tc>
          <w:tcPr>
            <w:tcW w:w="1527"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100</w:t>
            </w:r>
          </w:p>
        </w:tc>
      </w:tr>
      <w:tr w:rsidR="00AC6D90" w:rsidRPr="00AE6529" w:rsidTr="009D62E7">
        <w:tc>
          <w:tcPr>
            <w:tcW w:w="31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Бронхит</w:t>
            </w:r>
          </w:p>
        </w:tc>
        <w:tc>
          <w:tcPr>
            <w:tcW w:w="159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23</w:t>
            </w:r>
          </w:p>
        </w:tc>
        <w:tc>
          <w:tcPr>
            <w:tcW w:w="1601"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11</w:t>
            </w:r>
          </w:p>
        </w:tc>
        <w:tc>
          <w:tcPr>
            <w:tcW w:w="166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48</w:t>
            </w:r>
          </w:p>
        </w:tc>
        <w:tc>
          <w:tcPr>
            <w:tcW w:w="1527"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29</w:t>
            </w:r>
          </w:p>
        </w:tc>
      </w:tr>
      <w:tr w:rsidR="00AC6D90" w:rsidRPr="00AE6529" w:rsidTr="009D62E7">
        <w:tc>
          <w:tcPr>
            <w:tcW w:w="31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тонзилит</w:t>
            </w:r>
          </w:p>
        </w:tc>
        <w:tc>
          <w:tcPr>
            <w:tcW w:w="159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15</w:t>
            </w:r>
          </w:p>
        </w:tc>
        <w:tc>
          <w:tcPr>
            <w:tcW w:w="1601"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9</w:t>
            </w:r>
          </w:p>
        </w:tc>
        <w:tc>
          <w:tcPr>
            <w:tcW w:w="166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36</w:t>
            </w:r>
          </w:p>
        </w:tc>
        <w:tc>
          <w:tcPr>
            <w:tcW w:w="1527"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19</w:t>
            </w:r>
          </w:p>
        </w:tc>
      </w:tr>
      <w:tr w:rsidR="00AC6D90" w:rsidRPr="00AE6529" w:rsidTr="009D62E7">
        <w:tc>
          <w:tcPr>
            <w:tcW w:w="31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Кишечные</w:t>
            </w:r>
          </w:p>
        </w:tc>
        <w:tc>
          <w:tcPr>
            <w:tcW w:w="159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2</w:t>
            </w:r>
          </w:p>
        </w:tc>
        <w:tc>
          <w:tcPr>
            <w:tcW w:w="1601"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w:t>
            </w:r>
          </w:p>
        </w:tc>
        <w:tc>
          <w:tcPr>
            <w:tcW w:w="166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AC6D90" w:rsidRDefault="00AC6D90" w:rsidP="00AC6D90">
            <w:pPr>
              <w:spacing w:after="0" w:line="240" w:lineRule="auto"/>
              <w:jc w:val="center"/>
              <w:rPr>
                <w:rFonts w:ascii="Times New Roman" w:hAnsi="Times New Roman"/>
                <w:sz w:val="24"/>
                <w:szCs w:val="24"/>
              </w:rPr>
            </w:pPr>
            <w:r>
              <w:rPr>
                <w:rFonts w:ascii="Times New Roman" w:hAnsi="Times New Roman"/>
                <w:sz w:val="24"/>
                <w:szCs w:val="24"/>
              </w:rPr>
              <w:t>67</w:t>
            </w:r>
          </w:p>
        </w:tc>
        <w:tc>
          <w:tcPr>
            <w:tcW w:w="1527" w:type="dxa"/>
            <w:tcBorders>
              <w:top w:val="nil"/>
              <w:left w:val="single" w:sz="4" w:space="0" w:color="auto"/>
              <w:bottom w:val="single" w:sz="8" w:space="0" w:color="auto"/>
              <w:right w:val="single" w:sz="8" w:space="0" w:color="auto"/>
            </w:tcBorders>
            <w:shd w:val="clear" w:color="auto" w:fill="auto"/>
          </w:tcPr>
          <w:p w:rsidR="00AC6D90" w:rsidRPr="00AE6529" w:rsidRDefault="00917CB4" w:rsidP="00AC6D90">
            <w:pPr>
              <w:spacing w:after="0" w:line="240" w:lineRule="auto"/>
              <w:jc w:val="center"/>
              <w:rPr>
                <w:rFonts w:ascii="Times New Roman" w:hAnsi="Times New Roman"/>
                <w:sz w:val="24"/>
                <w:szCs w:val="24"/>
              </w:rPr>
            </w:pPr>
            <w:r>
              <w:rPr>
                <w:rFonts w:ascii="Times New Roman" w:hAnsi="Times New Roman"/>
                <w:sz w:val="24"/>
                <w:szCs w:val="24"/>
              </w:rPr>
              <w:t>---</w:t>
            </w:r>
          </w:p>
        </w:tc>
      </w:tr>
    </w:tbl>
    <w:p w:rsidR="00AC6D90" w:rsidRPr="00AE6529" w:rsidRDefault="00AC6D90" w:rsidP="00AC6D90">
      <w:pPr>
        <w:spacing w:after="0" w:line="240" w:lineRule="auto"/>
        <w:rPr>
          <w:rFonts w:ascii="Times New Roman" w:hAnsi="Times New Roman"/>
          <w:sz w:val="24"/>
          <w:szCs w:val="24"/>
        </w:rPr>
      </w:pPr>
      <w:r w:rsidRPr="00AE6529">
        <w:rPr>
          <w:rFonts w:ascii="Times New Roman" w:hAnsi="Times New Roman"/>
          <w:sz w:val="24"/>
          <w:szCs w:val="24"/>
        </w:rPr>
        <w:t> Группы дошкольного возраста</w:t>
      </w:r>
      <w:r>
        <w:rPr>
          <w:rFonts w:ascii="Times New Roman" w:hAnsi="Times New Roman"/>
          <w:sz w:val="24"/>
          <w:szCs w:val="24"/>
        </w:rPr>
        <w:t xml:space="preserve"> от 3-ех до 7-ми лет</w:t>
      </w:r>
    </w:p>
    <w:tbl>
      <w:tblPr>
        <w:tblW w:w="9606" w:type="dxa"/>
        <w:tblBorders>
          <w:top w:val="outset" w:sz="6" w:space="0" w:color="auto"/>
          <w:left w:val="outset" w:sz="6" w:space="0" w:color="auto"/>
          <w:bottom w:val="outset" w:sz="6" w:space="0" w:color="auto"/>
          <w:right w:val="outset" w:sz="6" w:space="0" w:color="auto"/>
        </w:tblBorders>
        <w:shd w:val="clear" w:color="auto" w:fill="F1F5F5"/>
        <w:tblCellMar>
          <w:left w:w="0" w:type="dxa"/>
          <w:right w:w="0" w:type="dxa"/>
        </w:tblCellMar>
        <w:tblLook w:val="04A0" w:firstRow="1" w:lastRow="0" w:firstColumn="1" w:lastColumn="0" w:noHBand="0" w:noVBand="1"/>
      </w:tblPr>
      <w:tblGrid>
        <w:gridCol w:w="3159"/>
        <w:gridCol w:w="1591"/>
        <w:gridCol w:w="6"/>
        <w:gridCol w:w="1555"/>
        <w:gridCol w:w="6"/>
        <w:gridCol w:w="1657"/>
        <w:gridCol w:w="6"/>
        <w:gridCol w:w="1626"/>
      </w:tblGrid>
      <w:tr w:rsidR="00AC6D90" w:rsidRPr="00AE6529" w:rsidTr="00AC6D90">
        <w:trPr>
          <w:trHeight w:val="131"/>
        </w:trPr>
        <w:tc>
          <w:tcPr>
            <w:tcW w:w="3159"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jc w:val="center"/>
              <w:rPr>
                <w:rFonts w:ascii="Times New Roman" w:hAnsi="Times New Roman"/>
                <w:sz w:val="24"/>
                <w:szCs w:val="24"/>
              </w:rPr>
            </w:pPr>
            <w:r w:rsidRPr="00AE6529">
              <w:rPr>
                <w:rFonts w:ascii="Times New Roman" w:hAnsi="Times New Roman"/>
                <w:sz w:val="24"/>
                <w:szCs w:val="24"/>
              </w:rPr>
              <w:t>Вид заболевания</w:t>
            </w:r>
          </w:p>
        </w:tc>
        <w:tc>
          <w:tcPr>
            <w:tcW w:w="3158" w:type="dxa"/>
            <w:gridSpan w:val="4"/>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jc w:val="center"/>
              <w:rPr>
                <w:rFonts w:ascii="Times New Roman" w:hAnsi="Times New Roman"/>
                <w:sz w:val="24"/>
                <w:szCs w:val="24"/>
              </w:rPr>
            </w:pPr>
            <w:r w:rsidRPr="00AE6529">
              <w:rPr>
                <w:rFonts w:ascii="Times New Roman" w:hAnsi="Times New Roman"/>
                <w:sz w:val="24"/>
                <w:szCs w:val="24"/>
              </w:rPr>
              <w:t>Число заболеваний</w:t>
            </w:r>
          </w:p>
        </w:tc>
        <w:tc>
          <w:tcPr>
            <w:tcW w:w="3289" w:type="dxa"/>
            <w:gridSpan w:val="3"/>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jc w:val="center"/>
              <w:rPr>
                <w:rFonts w:ascii="Times New Roman" w:hAnsi="Times New Roman"/>
                <w:sz w:val="24"/>
                <w:szCs w:val="24"/>
              </w:rPr>
            </w:pPr>
            <w:r w:rsidRPr="00AE6529">
              <w:rPr>
                <w:rFonts w:ascii="Times New Roman" w:hAnsi="Times New Roman"/>
                <w:sz w:val="24"/>
                <w:szCs w:val="24"/>
              </w:rPr>
              <w:t>%</w:t>
            </w:r>
          </w:p>
        </w:tc>
      </w:tr>
      <w:tr w:rsidR="00AC6D90" w:rsidRPr="00AE6529" w:rsidTr="00AC6D90">
        <w:trPr>
          <w:trHeight w:val="150"/>
        </w:trPr>
        <w:tc>
          <w:tcPr>
            <w:tcW w:w="3159"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C6D90" w:rsidRPr="00AE6529" w:rsidRDefault="00AC6D90" w:rsidP="009D62E7">
            <w:pPr>
              <w:spacing w:after="0" w:line="240" w:lineRule="auto"/>
              <w:rPr>
                <w:rFonts w:ascii="Times New Roman" w:hAnsi="Times New Roman"/>
                <w:sz w:val="24"/>
                <w:szCs w:val="24"/>
              </w:rPr>
            </w:pPr>
          </w:p>
        </w:tc>
        <w:tc>
          <w:tcPr>
            <w:tcW w:w="1597"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2022 г.</w:t>
            </w:r>
          </w:p>
        </w:tc>
        <w:tc>
          <w:tcPr>
            <w:tcW w:w="1561" w:type="dxa"/>
            <w:gridSpan w:val="2"/>
            <w:tcBorders>
              <w:top w:val="single" w:sz="4" w:space="0" w:color="auto"/>
              <w:left w:val="single" w:sz="4" w:space="0" w:color="auto"/>
              <w:bottom w:val="single" w:sz="8" w:space="0" w:color="auto"/>
              <w:right w:val="single" w:sz="8" w:space="0" w:color="auto"/>
            </w:tcBorders>
            <w:shd w:val="clear" w:color="auto" w:fill="auto"/>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2023 г.</w:t>
            </w:r>
          </w:p>
        </w:tc>
        <w:tc>
          <w:tcPr>
            <w:tcW w:w="1663"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2022 г.</w:t>
            </w:r>
          </w:p>
        </w:tc>
        <w:tc>
          <w:tcPr>
            <w:tcW w:w="1626" w:type="dxa"/>
            <w:tcBorders>
              <w:top w:val="single" w:sz="4" w:space="0" w:color="auto"/>
              <w:left w:val="single" w:sz="4" w:space="0" w:color="auto"/>
              <w:bottom w:val="single" w:sz="8" w:space="0" w:color="auto"/>
              <w:right w:val="single" w:sz="8" w:space="0" w:color="auto"/>
            </w:tcBorders>
            <w:shd w:val="clear" w:color="auto" w:fill="auto"/>
          </w:tcPr>
          <w:p w:rsidR="00AC6D90" w:rsidRDefault="00AC6D90" w:rsidP="009D62E7">
            <w:pPr>
              <w:spacing w:after="0" w:line="240" w:lineRule="auto"/>
              <w:jc w:val="center"/>
              <w:rPr>
                <w:rFonts w:ascii="Times New Roman" w:hAnsi="Times New Roman"/>
                <w:sz w:val="24"/>
                <w:szCs w:val="24"/>
              </w:rPr>
            </w:pPr>
            <w:r>
              <w:rPr>
                <w:rFonts w:ascii="Times New Roman" w:hAnsi="Times New Roman"/>
                <w:sz w:val="24"/>
                <w:szCs w:val="24"/>
              </w:rPr>
              <w:t>2023 г.</w:t>
            </w:r>
          </w:p>
        </w:tc>
      </w:tr>
      <w:tr w:rsidR="00917CB4" w:rsidRPr="00AE6529" w:rsidTr="0060053C">
        <w:tc>
          <w:tcPr>
            <w:tcW w:w="31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17CB4" w:rsidRPr="00AE6529" w:rsidRDefault="00917CB4" w:rsidP="00917CB4">
            <w:pPr>
              <w:spacing w:after="0" w:line="240" w:lineRule="auto"/>
              <w:rPr>
                <w:rFonts w:ascii="Times New Roman" w:hAnsi="Times New Roman"/>
                <w:sz w:val="24"/>
                <w:szCs w:val="24"/>
              </w:rPr>
            </w:pPr>
            <w:r w:rsidRPr="00AE6529">
              <w:rPr>
                <w:rFonts w:ascii="Times New Roman" w:hAnsi="Times New Roman"/>
                <w:sz w:val="24"/>
                <w:szCs w:val="24"/>
              </w:rPr>
              <w:t>ОРВИ</w:t>
            </w:r>
          </w:p>
        </w:tc>
        <w:tc>
          <w:tcPr>
            <w:tcW w:w="1597" w:type="dxa"/>
            <w:gridSpan w:val="2"/>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29</w:t>
            </w:r>
          </w:p>
        </w:tc>
        <w:tc>
          <w:tcPr>
            <w:tcW w:w="1561" w:type="dxa"/>
            <w:gridSpan w:val="2"/>
            <w:tcBorders>
              <w:top w:val="nil"/>
              <w:left w:val="single" w:sz="4" w:space="0" w:color="auto"/>
              <w:bottom w:val="single" w:sz="8" w:space="0" w:color="auto"/>
              <w:right w:val="single" w:sz="8" w:space="0" w:color="auto"/>
            </w:tcBorders>
            <w:shd w:val="clear" w:color="auto" w:fill="auto"/>
          </w:tcPr>
          <w:p w:rsidR="00917CB4" w:rsidRPr="00AE6529"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51</w:t>
            </w:r>
          </w:p>
        </w:tc>
        <w:tc>
          <w:tcPr>
            <w:tcW w:w="1663" w:type="dxa"/>
            <w:gridSpan w:val="2"/>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63</w:t>
            </w:r>
          </w:p>
        </w:tc>
        <w:tc>
          <w:tcPr>
            <w:tcW w:w="1626" w:type="dxa"/>
            <w:tcBorders>
              <w:top w:val="nil"/>
              <w:left w:val="single" w:sz="4" w:space="0" w:color="auto"/>
              <w:bottom w:val="single" w:sz="8" w:space="0" w:color="auto"/>
              <w:right w:val="single" w:sz="8" w:space="0" w:color="auto"/>
            </w:tcBorders>
            <w:shd w:val="clear" w:color="auto" w:fill="auto"/>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60</w:t>
            </w:r>
          </w:p>
        </w:tc>
      </w:tr>
      <w:tr w:rsidR="00917CB4" w:rsidRPr="00AE6529" w:rsidTr="0060053C">
        <w:tc>
          <w:tcPr>
            <w:tcW w:w="31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17CB4" w:rsidRPr="00AE6529" w:rsidRDefault="00917CB4" w:rsidP="00917CB4">
            <w:pPr>
              <w:spacing w:after="0" w:line="240" w:lineRule="auto"/>
              <w:rPr>
                <w:rFonts w:ascii="Times New Roman" w:hAnsi="Times New Roman"/>
                <w:sz w:val="24"/>
                <w:szCs w:val="24"/>
              </w:rPr>
            </w:pPr>
            <w:r w:rsidRPr="00AE6529">
              <w:rPr>
                <w:rFonts w:ascii="Times New Roman" w:hAnsi="Times New Roman"/>
                <w:sz w:val="24"/>
                <w:szCs w:val="24"/>
              </w:rPr>
              <w:t>Ветр.оспа</w:t>
            </w:r>
          </w:p>
        </w:tc>
        <w:tc>
          <w:tcPr>
            <w:tcW w:w="1597" w:type="dxa"/>
            <w:gridSpan w:val="2"/>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23</w:t>
            </w:r>
          </w:p>
        </w:tc>
        <w:tc>
          <w:tcPr>
            <w:tcW w:w="1561" w:type="dxa"/>
            <w:gridSpan w:val="2"/>
            <w:tcBorders>
              <w:top w:val="nil"/>
              <w:left w:val="single" w:sz="4" w:space="0" w:color="auto"/>
              <w:bottom w:val="single" w:sz="8" w:space="0" w:color="auto"/>
              <w:right w:val="single" w:sz="8" w:space="0" w:color="auto"/>
            </w:tcBorders>
            <w:shd w:val="clear" w:color="auto" w:fill="auto"/>
          </w:tcPr>
          <w:p w:rsidR="00917CB4" w:rsidRPr="00AE6529"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w:t>
            </w:r>
          </w:p>
        </w:tc>
        <w:tc>
          <w:tcPr>
            <w:tcW w:w="1663" w:type="dxa"/>
            <w:gridSpan w:val="2"/>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74</w:t>
            </w:r>
          </w:p>
        </w:tc>
        <w:tc>
          <w:tcPr>
            <w:tcW w:w="1626" w:type="dxa"/>
            <w:tcBorders>
              <w:top w:val="nil"/>
              <w:left w:val="single" w:sz="4" w:space="0" w:color="auto"/>
              <w:bottom w:val="single" w:sz="8" w:space="0" w:color="auto"/>
              <w:right w:val="single" w:sz="8" w:space="0" w:color="auto"/>
            </w:tcBorders>
            <w:shd w:val="clear" w:color="auto" w:fill="auto"/>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w:t>
            </w:r>
          </w:p>
        </w:tc>
      </w:tr>
      <w:tr w:rsidR="00917CB4" w:rsidRPr="00AE6529" w:rsidTr="0060053C">
        <w:tc>
          <w:tcPr>
            <w:tcW w:w="31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17CB4" w:rsidRPr="00AE6529" w:rsidRDefault="00917CB4" w:rsidP="00917CB4">
            <w:pPr>
              <w:spacing w:after="0" w:line="240" w:lineRule="auto"/>
              <w:rPr>
                <w:rFonts w:ascii="Times New Roman" w:hAnsi="Times New Roman"/>
                <w:sz w:val="24"/>
                <w:szCs w:val="24"/>
              </w:rPr>
            </w:pPr>
            <w:r w:rsidRPr="00AE6529">
              <w:rPr>
                <w:rFonts w:ascii="Times New Roman" w:hAnsi="Times New Roman"/>
                <w:sz w:val="24"/>
                <w:szCs w:val="24"/>
              </w:rPr>
              <w:t>Прочие заболевания</w:t>
            </w:r>
          </w:p>
        </w:tc>
        <w:tc>
          <w:tcPr>
            <w:tcW w:w="1597" w:type="dxa"/>
            <w:gridSpan w:val="2"/>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52</w:t>
            </w:r>
          </w:p>
        </w:tc>
        <w:tc>
          <w:tcPr>
            <w:tcW w:w="1561" w:type="dxa"/>
            <w:gridSpan w:val="2"/>
            <w:tcBorders>
              <w:top w:val="nil"/>
              <w:left w:val="single" w:sz="4" w:space="0" w:color="auto"/>
              <w:bottom w:val="single" w:sz="8" w:space="0" w:color="auto"/>
              <w:right w:val="single" w:sz="8" w:space="0" w:color="auto"/>
            </w:tcBorders>
            <w:shd w:val="clear" w:color="auto" w:fill="auto"/>
          </w:tcPr>
          <w:p w:rsidR="00917CB4" w:rsidRPr="00AE6529"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64</w:t>
            </w:r>
          </w:p>
        </w:tc>
        <w:tc>
          <w:tcPr>
            <w:tcW w:w="1663" w:type="dxa"/>
            <w:gridSpan w:val="2"/>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68</w:t>
            </w:r>
          </w:p>
        </w:tc>
        <w:tc>
          <w:tcPr>
            <w:tcW w:w="1626" w:type="dxa"/>
            <w:tcBorders>
              <w:top w:val="nil"/>
              <w:left w:val="single" w:sz="4" w:space="0" w:color="auto"/>
              <w:bottom w:val="single" w:sz="8" w:space="0" w:color="auto"/>
              <w:right w:val="single" w:sz="8" w:space="0" w:color="auto"/>
            </w:tcBorders>
            <w:shd w:val="clear" w:color="auto" w:fill="auto"/>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64</w:t>
            </w:r>
          </w:p>
        </w:tc>
      </w:tr>
      <w:tr w:rsidR="00917CB4" w:rsidRPr="00AE6529" w:rsidTr="0060053C">
        <w:tc>
          <w:tcPr>
            <w:tcW w:w="31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17CB4" w:rsidRPr="00AE6529" w:rsidRDefault="00917CB4" w:rsidP="00917CB4">
            <w:pPr>
              <w:spacing w:after="0" w:line="240" w:lineRule="auto"/>
              <w:rPr>
                <w:rFonts w:ascii="Times New Roman" w:hAnsi="Times New Roman"/>
                <w:sz w:val="24"/>
                <w:szCs w:val="24"/>
              </w:rPr>
            </w:pPr>
            <w:r w:rsidRPr="00AE6529">
              <w:rPr>
                <w:rFonts w:ascii="Times New Roman" w:hAnsi="Times New Roman"/>
                <w:sz w:val="24"/>
                <w:szCs w:val="24"/>
              </w:rPr>
              <w:t>Бронхит</w:t>
            </w:r>
          </w:p>
        </w:tc>
        <w:tc>
          <w:tcPr>
            <w:tcW w:w="1597" w:type="dxa"/>
            <w:gridSpan w:val="2"/>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25</w:t>
            </w:r>
          </w:p>
        </w:tc>
        <w:tc>
          <w:tcPr>
            <w:tcW w:w="1561" w:type="dxa"/>
            <w:gridSpan w:val="2"/>
            <w:tcBorders>
              <w:top w:val="nil"/>
              <w:left w:val="single" w:sz="4" w:space="0" w:color="auto"/>
              <w:bottom w:val="single" w:sz="8" w:space="0" w:color="auto"/>
              <w:right w:val="single" w:sz="8" w:space="0" w:color="auto"/>
            </w:tcBorders>
            <w:shd w:val="clear" w:color="auto" w:fill="auto"/>
          </w:tcPr>
          <w:p w:rsidR="00917CB4" w:rsidRPr="00AE6529"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26</w:t>
            </w:r>
          </w:p>
        </w:tc>
        <w:tc>
          <w:tcPr>
            <w:tcW w:w="1663" w:type="dxa"/>
            <w:gridSpan w:val="2"/>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52</w:t>
            </w:r>
          </w:p>
        </w:tc>
        <w:tc>
          <w:tcPr>
            <w:tcW w:w="1626" w:type="dxa"/>
            <w:tcBorders>
              <w:top w:val="nil"/>
              <w:left w:val="single" w:sz="4" w:space="0" w:color="auto"/>
              <w:bottom w:val="single" w:sz="8" w:space="0" w:color="auto"/>
              <w:right w:val="single" w:sz="8" w:space="0" w:color="auto"/>
            </w:tcBorders>
            <w:shd w:val="clear" w:color="auto" w:fill="auto"/>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71</w:t>
            </w:r>
          </w:p>
        </w:tc>
      </w:tr>
      <w:tr w:rsidR="00917CB4" w:rsidRPr="00AE6529" w:rsidTr="0060053C">
        <w:tc>
          <w:tcPr>
            <w:tcW w:w="31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17CB4" w:rsidRPr="00AE6529" w:rsidRDefault="00917CB4" w:rsidP="00917CB4">
            <w:pPr>
              <w:spacing w:after="0" w:line="240" w:lineRule="auto"/>
              <w:rPr>
                <w:rFonts w:ascii="Times New Roman" w:hAnsi="Times New Roman"/>
                <w:sz w:val="24"/>
                <w:szCs w:val="24"/>
              </w:rPr>
            </w:pPr>
            <w:r w:rsidRPr="00AE6529">
              <w:rPr>
                <w:rFonts w:ascii="Times New Roman" w:hAnsi="Times New Roman"/>
                <w:sz w:val="24"/>
                <w:szCs w:val="24"/>
              </w:rPr>
              <w:t>пневмония</w:t>
            </w:r>
          </w:p>
        </w:tc>
        <w:tc>
          <w:tcPr>
            <w:tcW w:w="1597" w:type="dxa"/>
            <w:gridSpan w:val="2"/>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w:t>
            </w:r>
          </w:p>
        </w:tc>
        <w:tc>
          <w:tcPr>
            <w:tcW w:w="1561" w:type="dxa"/>
            <w:gridSpan w:val="2"/>
            <w:tcBorders>
              <w:top w:val="nil"/>
              <w:left w:val="single" w:sz="4" w:space="0" w:color="auto"/>
              <w:bottom w:val="single" w:sz="8" w:space="0" w:color="auto"/>
              <w:right w:val="single" w:sz="8" w:space="0" w:color="auto"/>
            </w:tcBorders>
            <w:shd w:val="clear" w:color="auto" w:fill="auto"/>
          </w:tcPr>
          <w:p w:rsidR="00917CB4" w:rsidRPr="00AE6529"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w:t>
            </w:r>
          </w:p>
        </w:tc>
        <w:tc>
          <w:tcPr>
            <w:tcW w:w="1663" w:type="dxa"/>
            <w:gridSpan w:val="2"/>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0</w:t>
            </w:r>
          </w:p>
        </w:tc>
        <w:tc>
          <w:tcPr>
            <w:tcW w:w="1626" w:type="dxa"/>
            <w:tcBorders>
              <w:top w:val="nil"/>
              <w:left w:val="single" w:sz="4" w:space="0" w:color="auto"/>
              <w:bottom w:val="single" w:sz="8" w:space="0" w:color="auto"/>
              <w:right w:val="single" w:sz="8" w:space="0" w:color="auto"/>
            </w:tcBorders>
            <w:shd w:val="clear" w:color="auto" w:fill="auto"/>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w:t>
            </w:r>
          </w:p>
        </w:tc>
      </w:tr>
      <w:tr w:rsidR="00917CB4" w:rsidRPr="00AE6529" w:rsidTr="0060053C">
        <w:tc>
          <w:tcPr>
            <w:tcW w:w="31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17CB4" w:rsidRPr="00AE6529" w:rsidRDefault="00917CB4" w:rsidP="00917CB4">
            <w:pPr>
              <w:spacing w:after="0" w:line="240" w:lineRule="auto"/>
              <w:rPr>
                <w:rFonts w:ascii="Times New Roman" w:hAnsi="Times New Roman"/>
                <w:sz w:val="24"/>
                <w:szCs w:val="24"/>
              </w:rPr>
            </w:pPr>
            <w:r w:rsidRPr="00AE6529">
              <w:rPr>
                <w:rFonts w:ascii="Times New Roman" w:hAnsi="Times New Roman"/>
                <w:sz w:val="24"/>
                <w:szCs w:val="24"/>
              </w:rPr>
              <w:t>Кишечные</w:t>
            </w:r>
          </w:p>
        </w:tc>
        <w:tc>
          <w:tcPr>
            <w:tcW w:w="1597" w:type="dxa"/>
            <w:gridSpan w:val="2"/>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1</w:t>
            </w:r>
          </w:p>
        </w:tc>
        <w:tc>
          <w:tcPr>
            <w:tcW w:w="1561" w:type="dxa"/>
            <w:gridSpan w:val="2"/>
            <w:tcBorders>
              <w:top w:val="nil"/>
              <w:left w:val="single" w:sz="4" w:space="0" w:color="auto"/>
              <w:bottom w:val="single" w:sz="8" w:space="0" w:color="auto"/>
              <w:right w:val="single" w:sz="8" w:space="0" w:color="auto"/>
            </w:tcBorders>
            <w:shd w:val="clear" w:color="auto" w:fill="auto"/>
          </w:tcPr>
          <w:p w:rsidR="00917CB4" w:rsidRPr="00AE6529"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1</w:t>
            </w:r>
          </w:p>
        </w:tc>
        <w:tc>
          <w:tcPr>
            <w:tcW w:w="1663" w:type="dxa"/>
            <w:gridSpan w:val="2"/>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33</w:t>
            </w:r>
          </w:p>
        </w:tc>
        <w:tc>
          <w:tcPr>
            <w:tcW w:w="1626" w:type="dxa"/>
            <w:tcBorders>
              <w:top w:val="nil"/>
              <w:left w:val="single" w:sz="4" w:space="0" w:color="auto"/>
              <w:bottom w:val="single" w:sz="8" w:space="0" w:color="auto"/>
              <w:right w:val="single" w:sz="8" w:space="0" w:color="auto"/>
            </w:tcBorders>
            <w:shd w:val="clear" w:color="auto" w:fill="auto"/>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100</w:t>
            </w:r>
          </w:p>
        </w:tc>
      </w:tr>
      <w:tr w:rsidR="00917CB4" w:rsidRPr="00AE6529" w:rsidTr="00600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360"/>
        </w:trPr>
        <w:tc>
          <w:tcPr>
            <w:tcW w:w="3159" w:type="dxa"/>
          </w:tcPr>
          <w:p w:rsidR="00917CB4" w:rsidRPr="00AE6529" w:rsidRDefault="00917CB4" w:rsidP="00917CB4">
            <w:pPr>
              <w:spacing w:after="0" w:line="240" w:lineRule="auto"/>
              <w:rPr>
                <w:rFonts w:ascii="Times New Roman" w:hAnsi="Times New Roman"/>
                <w:sz w:val="24"/>
                <w:szCs w:val="24"/>
              </w:rPr>
            </w:pPr>
            <w:r w:rsidRPr="00AE6529">
              <w:rPr>
                <w:rFonts w:ascii="Times New Roman" w:hAnsi="Times New Roman"/>
                <w:sz w:val="24"/>
                <w:szCs w:val="24"/>
              </w:rPr>
              <w:t>тонзилит</w:t>
            </w:r>
          </w:p>
        </w:tc>
        <w:tc>
          <w:tcPr>
            <w:tcW w:w="1591" w:type="dxa"/>
            <w:shd w:val="clear" w:color="auto" w:fill="auto"/>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27</w:t>
            </w:r>
          </w:p>
        </w:tc>
        <w:tc>
          <w:tcPr>
            <w:tcW w:w="1561" w:type="dxa"/>
            <w:gridSpan w:val="2"/>
          </w:tcPr>
          <w:p w:rsidR="00917CB4" w:rsidRPr="00AE6529"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38</w:t>
            </w:r>
          </w:p>
        </w:tc>
        <w:tc>
          <w:tcPr>
            <w:tcW w:w="1663" w:type="dxa"/>
            <w:gridSpan w:val="2"/>
            <w:shd w:val="clear" w:color="auto" w:fill="auto"/>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64</w:t>
            </w:r>
          </w:p>
        </w:tc>
        <w:tc>
          <w:tcPr>
            <w:tcW w:w="1632" w:type="dxa"/>
            <w:gridSpan w:val="2"/>
            <w:shd w:val="clear" w:color="auto" w:fill="auto"/>
          </w:tcPr>
          <w:p w:rsidR="00917CB4" w:rsidRDefault="00917CB4" w:rsidP="00917CB4">
            <w:pPr>
              <w:spacing w:after="0" w:line="240" w:lineRule="auto"/>
              <w:jc w:val="center"/>
              <w:rPr>
                <w:rFonts w:ascii="Times New Roman" w:hAnsi="Times New Roman"/>
                <w:sz w:val="24"/>
                <w:szCs w:val="24"/>
              </w:rPr>
            </w:pPr>
            <w:r>
              <w:rPr>
                <w:rFonts w:ascii="Times New Roman" w:hAnsi="Times New Roman"/>
                <w:sz w:val="24"/>
                <w:szCs w:val="24"/>
              </w:rPr>
              <w:t>81</w:t>
            </w:r>
          </w:p>
        </w:tc>
      </w:tr>
    </w:tbl>
    <w:p w:rsidR="00AE6529" w:rsidRDefault="00AE6529" w:rsidP="00A34F44">
      <w:pPr>
        <w:pStyle w:val="Default"/>
        <w:ind w:firstLine="360"/>
        <w:jc w:val="both"/>
        <w:rPr>
          <w:sz w:val="23"/>
          <w:szCs w:val="23"/>
        </w:rPr>
      </w:pPr>
    </w:p>
    <w:p w:rsidR="00917CB4" w:rsidRDefault="00917CB4" w:rsidP="00A34F44">
      <w:pPr>
        <w:pStyle w:val="Default"/>
        <w:ind w:firstLine="360"/>
        <w:jc w:val="both"/>
        <w:rPr>
          <w:sz w:val="23"/>
          <w:szCs w:val="23"/>
        </w:rPr>
      </w:pPr>
    </w:p>
    <w:p w:rsidR="00917CB4" w:rsidRDefault="00917CB4" w:rsidP="00A34F44">
      <w:pPr>
        <w:pStyle w:val="Default"/>
        <w:ind w:firstLine="360"/>
        <w:jc w:val="both"/>
        <w:rPr>
          <w:sz w:val="23"/>
          <w:szCs w:val="23"/>
        </w:rPr>
      </w:pPr>
    </w:p>
    <w:p w:rsidR="00917CB4" w:rsidRDefault="00917CB4" w:rsidP="00A34F44">
      <w:pPr>
        <w:pStyle w:val="Default"/>
        <w:ind w:firstLine="360"/>
        <w:jc w:val="both"/>
        <w:rPr>
          <w:sz w:val="23"/>
          <w:szCs w:val="23"/>
        </w:rPr>
      </w:pPr>
    </w:p>
    <w:p w:rsidR="00917CB4" w:rsidRDefault="00917CB4" w:rsidP="00A34F44">
      <w:pPr>
        <w:pStyle w:val="Default"/>
        <w:ind w:firstLine="360"/>
        <w:jc w:val="both"/>
        <w:rPr>
          <w:sz w:val="23"/>
          <w:szCs w:val="23"/>
        </w:rPr>
      </w:pPr>
    </w:p>
    <w:p w:rsidR="00917CB4" w:rsidRDefault="00917CB4" w:rsidP="00A34F44">
      <w:pPr>
        <w:pStyle w:val="Default"/>
        <w:ind w:firstLine="360"/>
        <w:jc w:val="both"/>
        <w:rPr>
          <w:sz w:val="23"/>
          <w:szCs w:val="23"/>
        </w:rPr>
      </w:pPr>
    </w:p>
    <w:p w:rsidR="00917CB4" w:rsidRDefault="00917CB4" w:rsidP="00A34F44">
      <w:pPr>
        <w:pStyle w:val="Default"/>
        <w:ind w:firstLine="360"/>
        <w:jc w:val="both"/>
        <w:rPr>
          <w:sz w:val="23"/>
          <w:szCs w:val="23"/>
        </w:rPr>
      </w:pPr>
    </w:p>
    <w:p w:rsidR="009E6107" w:rsidRDefault="009E6107" w:rsidP="009E6107">
      <w:pPr>
        <w:pStyle w:val="Default"/>
        <w:ind w:firstLine="360"/>
        <w:jc w:val="right"/>
        <w:rPr>
          <w:sz w:val="23"/>
          <w:szCs w:val="23"/>
        </w:rPr>
      </w:pPr>
      <w:r>
        <w:rPr>
          <w:sz w:val="23"/>
          <w:szCs w:val="23"/>
        </w:rPr>
        <w:lastRenderedPageBreak/>
        <w:t>Таблица № 4</w:t>
      </w:r>
    </w:p>
    <w:tbl>
      <w:tblPr>
        <w:tblW w:w="9640" w:type="dxa"/>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4679"/>
        <w:gridCol w:w="1029"/>
        <w:gridCol w:w="1239"/>
        <w:gridCol w:w="1133"/>
        <w:gridCol w:w="1560"/>
      </w:tblGrid>
      <w:tr w:rsidR="00345111" w:rsidRPr="00BE703C" w:rsidTr="00345111">
        <w:trPr>
          <w:cantSplit/>
          <w:trHeight w:val="654"/>
        </w:trPr>
        <w:tc>
          <w:tcPr>
            <w:tcW w:w="4679" w:type="dxa"/>
            <w:vMerge w:val="restart"/>
            <w:tcBorders>
              <w:top w:val="single" w:sz="6" w:space="0" w:color="auto"/>
              <w:left w:val="single" w:sz="6" w:space="0" w:color="auto"/>
              <w:right w:val="single" w:sz="6" w:space="0" w:color="auto"/>
            </w:tcBorders>
            <w:vAlign w:val="center"/>
            <w:hideMark/>
          </w:tcPr>
          <w:p w:rsidR="00345111" w:rsidRPr="00345111" w:rsidRDefault="00345111" w:rsidP="00345111">
            <w:pPr>
              <w:spacing w:after="0" w:line="240" w:lineRule="auto"/>
              <w:jc w:val="center"/>
              <w:rPr>
                <w:rFonts w:ascii="Times New Roman" w:hAnsi="Times New Roman"/>
                <w:sz w:val="24"/>
                <w:szCs w:val="24"/>
              </w:rPr>
            </w:pPr>
            <w:r w:rsidRPr="00345111">
              <w:rPr>
                <w:rFonts w:ascii="Times New Roman" w:hAnsi="Times New Roman"/>
                <w:sz w:val="24"/>
                <w:szCs w:val="24"/>
              </w:rPr>
              <w:t>Наименование показателей</w:t>
            </w:r>
          </w:p>
        </w:tc>
        <w:tc>
          <w:tcPr>
            <w:tcW w:w="2268" w:type="dxa"/>
            <w:gridSpan w:val="2"/>
            <w:tcBorders>
              <w:top w:val="single" w:sz="6" w:space="0" w:color="auto"/>
              <w:left w:val="single" w:sz="6" w:space="0" w:color="auto"/>
              <w:bottom w:val="single" w:sz="4" w:space="0" w:color="auto"/>
              <w:right w:val="single" w:sz="6" w:space="0" w:color="auto"/>
            </w:tcBorders>
            <w:vAlign w:val="center"/>
            <w:hideMark/>
          </w:tcPr>
          <w:p w:rsidR="00345111" w:rsidRPr="00345111" w:rsidRDefault="00345111" w:rsidP="00345111">
            <w:pPr>
              <w:spacing w:after="0" w:line="240" w:lineRule="auto"/>
              <w:jc w:val="center"/>
              <w:rPr>
                <w:rFonts w:ascii="Times New Roman" w:hAnsi="Times New Roman"/>
                <w:sz w:val="24"/>
                <w:szCs w:val="24"/>
              </w:rPr>
            </w:pPr>
            <w:r w:rsidRPr="00345111">
              <w:rPr>
                <w:rFonts w:ascii="Times New Roman" w:hAnsi="Times New Roman"/>
                <w:sz w:val="24"/>
                <w:szCs w:val="24"/>
              </w:rPr>
              <w:t>Всего</w:t>
            </w:r>
          </w:p>
        </w:tc>
        <w:tc>
          <w:tcPr>
            <w:tcW w:w="2693" w:type="dxa"/>
            <w:gridSpan w:val="2"/>
            <w:tcBorders>
              <w:top w:val="single" w:sz="6" w:space="0" w:color="auto"/>
              <w:left w:val="single" w:sz="6" w:space="0" w:color="auto"/>
              <w:bottom w:val="single" w:sz="4" w:space="0" w:color="auto"/>
              <w:right w:val="single" w:sz="6" w:space="0" w:color="auto"/>
            </w:tcBorders>
            <w:vAlign w:val="center"/>
            <w:hideMark/>
          </w:tcPr>
          <w:p w:rsidR="00345111" w:rsidRPr="00345111" w:rsidRDefault="00345111" w:rsidP="00345111">
            <w:pPr>
              <w:spacing w:after="0" w:line="240" w:lineRule="auto"/>
              <w:jc w:val="center"/>
              <w:rPr>
                <w:rFonts w:ascii="Times New Roman" w:hAnsi="Times New Roman"/>
                <w:sz w:val="24"/>
                <w:szCs w:val="24"/>
              </w:rPr>
            </w:pPr>
            <w:r w:rsidRPr="00345111">
              <w:rPr>
                <w:rFonts w:ascii="Times New Roman" w:hAnsi="Times New Roman"/>
                <w:sz w:val="24"/>
                <w:szCs w:val="24"/>
              </w:rPr>
              <w:t>в том числе воспитанниками в возрасте</w:t>
            </w:r>
          </w:p>
          <w:p w:rsidR="00345111" w:rsidRPr="00345111" w:rsidRDefault="00345111" w:rsidP="00345111">
            <w:pPr>
              <w:spacing w:after="0" w:line="240" w:lineRule="auto"/>
              <w:jc w:val="center"/>
              <w:rPr>
                <w:rFonts w:ascii="Times New Roman" w:hAnsi="Times New Roman"/>
                <w:sz w:val="24"/>
                <w:szCs w:val="24"/>
              </w:rPr>
            </w:pPr>
            <w:r w:rsidRPr="00345111">
              <w:rPr>
                <w:rFonts w:ascii="Times New Roman" w:hAnsi="Times New Roman"/>
                <w:sz w:val="24"/>
                <w:szCs w:val="24"/>
              </w:rPr>
              <w:t>3 года и старше</w:t>
            </w:r>
          </w:p>
        </w:tc>
      </w:tr>
      <w:tr w:rsidR="00345111" w:rsidRPr="00BE703C" w:rsidTr="003B61FF">
        <w:trPr>
          <w:cantSplit/>
          <w:trHeight w:val="155"/>
        </w:trPr>
        <w:tc>
          <w:tcPr>
            <w:tcW w:w="4679" w:type="dxa"/>
            <w:vMerge/>
            <w:tcBorders>
              <w:left w:val="single" w:sz="6" w:space="0" w:color="auto"/>
              <w:bottom w:val="single" w:sz="6" w:space="0" w:color="auto"/>
              <w:right w:val="single" w:sz="6" w:space="0" w:color="auto"/>
            </w:tcBorders>
            <w:vAlign w:val="center"/>
            <w:hideMark/>
          </w:tcPr>
          <w:p w:rsidR="00345111" w:rsidRPr="00345111" w:rsidRDefault="00345111" w:rsidP="00345111">
            <w:pPr>
              <w:spacing w:after="0" w:line="240" w:lineRule="auto"/>
              <w:jc w:val="center"/>
              <w:rPr>
                <w:rFonts w:ascii="Times New Roman" w:hAnsi="Times New Roman"/>
                <w:sz w:val="24"/>
                <w:szCs w:val="24"/>
              </w:rPr>
            </w:pPr>
          </w:p>
        </w:tc>
        <w:tc>
          <w:tcPr>
            <w:tcW w:w="1029" w:type="dxa"/>
            <w:tcBorders>
              <w:top w:val="single" w:sz="4" w:space="0" w:color="auto"/>
              <w:left w:val="single" w:sz="6" w:space="0" w:color="auto"/>
              <w:bottom w:val="single" w:sz="6" w:space="0" w:color="auto"/>
              <w:right w:val="single" w:sz="4" w:space="0" w:color="auto"/>
            </w:tcBorders>
            <w:hideMark/>
          </w:tcPr>
          <w:p w:rsidR="00345111" w:rsidRDefault="00345111" w:rsidP="003B61FF">
            <w:pPr>
              <w:spacing w:after="0" w:line="240" w:lineRule="auto"/>
              <w:jc w:val="center"/>
              <w:rPr>
                <w:rFonts w:ascii="Times New Roman" w:hAnsi="Times New Roman"/>
                <w:sz w:val="24"/>
                <w:szCs w:val="24"/>
              </w:rPr>
            </w:pPr>
            <w:r>
              <w:rPr>
                <w:rFonts w:ascii="Times New Roman" w:hAnsi="Times New Roman"/>
                <w:sz w:val="24"/>
                <w:szCs w:val="24"/>
              </w:rPr>
              <w:t>20</w:t>
            </w:r>
            <w:r w:rsidR="00AC6D90">
              <w:rPr>
                <w:rFonts w:ascii="Times New Roman" w:hAnsi="Times New Roman"/>
                <w:sz w:val="24"/>
                <w:szCs w:val="24"/>
              </w:rPr>
              <w:t>22</w:t>
            </w:r>
            <w:r>
              <w:rPr>
                <w:rFonts w:ascii="Times New Roman" w:hAnsi="Times New Roman"/>
                <w:sz w:val="24"/>
                <w:szCs w:val="24"/>
              </w:rPr>
              <w:t xml:space="preserve"> г.</w:t>
            </w:r>
          </w:p>
        </w:tc>
        <w:tc>
          <w:tcPr>
            <w:tcW w:w="1239" w:type="dxa"/>
            <w:tcBorders>
              <w:top w:val="single" w:sz="4" w:space="0" w:color="auto"/>
              <w:left w:val="single" w:sz="4" w:space="0" w:color="auto"/>
              <w:bottom w:val="single" w:sz="6" w:space="0" w:color="auto"/>
              <w:right w:val="single" w:sz="6" w:space="0" w:color="auto"/>
            </w:tcBorders>
          </w:tcPr>
          <w:p w:rsidR="00345111" w:rsidRDefault="00345111" w:rsidP="003B61FF">
            <w:pPr>
              <w:spacing w:after="0" w:line="240" w:lineRule="auto"/>
              <w:jc w:val="center"/>
              <w:rPr>
                <w:rFonts w:ascii="Times New Roman" w:hAnsi="Times New Roman"/>
                <w:sz w:val="24"/>
                <w:szCs w:val="24"/>
              </w:rPr>
            </w:pPr>
            <w:r>
              <w:rPr>
                <w:rFonts w:ascii="Times New Roman" w:hAnsi="Times New Roman"/>
                <w:sz w:val="24"/>
                <w:szCs w:val="24"/>
              </w:rPr>
              <w:t>20</w:t>
            </w:r>
            <w:r w:rsidR="00AC6D90">
              <w:rPr>
                <w:rFonts w:ascii="Times New Roman" w:hAnsi="Times New Roman"/>
                <w:sz w:val="24"/>
                <w:szCs w:val="24"/>
              </w:rPr>
              <w:t>23</w:t>
            </w:r>
            <w:r>
              <w:rPr>
                <w:rFonts w:ascii="Times New Roman" w:hAnsi="Times New Roman"/>
                <w:sz w:val="24"/>
                <w:szCs w:val="24"/>
              </w:rPr>
              <w:t xml:space="preserve"> г.</w:t>
            </w:r>
          </w:p>
        </w:tc>
        <w:tc>
          <w:tcPr>
            <w:tcW w:w="1133" w:type="dxa"/>
            <w:tcBorders>
              <w:top w:val="single" w:sz="4" w:space="0" w:color="auto"/>
              <w:left w:val="single" w:sz="6" w:space="0" w:color="auto"/>
              <w:bottom w:val="single" w:sz="6" w:space="0" w:color="auto"/>
              <w:right w:val="single" w:sz="4" w:space="0" w:color="auto"/>
            </w:tcBorders>
            <w:hideMark/>
          </w:tcPr>
          <w:p w:rsidR="00345111" w:rsidRDefault="00345111" w:rsidP="003B61FF">
            <w:pPr>
              <w:spacing w:after="0" w:line="240" w:lineRule="auto"/>
              <w:jc w:val="center"/>
              <w:rPr>
                <w:rFonts w:ascii="Times New Roman" w:hAnsi="Times New Roman"/>
                <w:sz w:val="24"/>
                <w:szCs w:val="24"/>
              </w:rPr>
            </w:pPr>
            <w:r>
              <w:rPr>
                <w:rFonts w:ascii="Times New Roman" w:hAnsi="Times New Roman"/>
                <w:sz w:val="24"/>
                <w:szCs w:val="24"/>
              </w:rPr>
              <w:t>20</w:t>
            </w:r>
            <w:r w:rsidR="00AC6D90">
              <w:rPr>
                <w:rFonts w:ascii="Times New Roman" w:hAnsi="Times New Roman"/>
                <w:sz w:val="24"/>
                <w:szCs w:val="24"/>
              </w:rPr>
              <w:t>22</w:t>
            </w:r>
            <w:r>
              <w:rPr>
                <w:rFonts w:ascii="Times New Roman" w:hAnsi="Times New Roman"/>
                <w:sz w:val="24"/>
                <w:szCs w:val="24"/>
              </w:rPr>
              <w:t xml:space="preserve"> г.</w:t>
            </w:r>
          </w:p>
        </w:tc>
        <w:tc>
          <w:tcPr>
            <w:tcW w:w="1560" w:type="dxa"/>
            <w:tcBorders>
              <w:top w:val="single" w:sz="4" w:space="0" w:color="auto"/>
              <w:left w:val="single" w:sz="4" w:space="0" w:color="auto"/>
              <w:bottom w:val="single" w:sz="6" w:space="0" w:color="auto"/>
              <w:right w:val="single" w:sz="6" w:space="0" w:color="auto"/>
            </w:tcBorders>
          </w:tcPr>
          <w:p w:rsidR="00345111" w:rsidRDefault="00345111" w:rsidP="003B61FF">
            <w:pPr>
              <w:spacing w:after="0" w:line="240" w:lineRule="auto"/>
              <w:jc w:val="center"/>
              <w:rPr>
                <w:rFonts w:ascii="Times New Roman" w:hAnsi="Times New Roman"/>
                <w:sz w:val="24"/>
                <w:szCs w:val="24"/>
              </w:rPr>
            </w:pPr>
            <w:r>
              <w:rPr>
                <w:rFonts w:ascii="Times New Roman" w:hAnsi="Times New Roman"/>
                <w:sz w:val="24"/>
                <w:szCs w:val="24"/>
              </w:rPr>
              <w:t>20</w:t>
            </w:r>
            <w:r w:rsidR="00AC6D90">
              <w:rPr>
                <w:rFonts w:ascii="Times New Roman" w:hAnsi="Times New Roman"/>
                <w:sz w:val="24"/>
                <w:szCs w:val="24"/>
              </w:rPr>
              <w:t>23 г</w:t>
            </w:r>
            <w:r>
              <w:rPr>
                <w:rFonts w:ascii="Times New Roman" w:hAnsi="Times New Roman"/>
                <w:sz w:val="24"/>
                <w:szCs w:val="24"/>
              </w:rPr>
              <w:t>.</w:t>
            </w:r>
          </w:p>
        </w:tc>
      </w:tr>
      <w:tr w:rsidR="00345111" w:rsidRPr="00F16EC0" w:rsidTr="00345111">
        <w:trPr>
          <w:cantSplit/>
        </w:trPr>
        <w:tc>
          <w:tcPr>
            <w:tcW w:w="4679" w:type="dxa"/>
            <w:tcBorders>
              <w:top w:val="single" w:sz="6" w:space="0" w:color="auto"/>
              <w:left w:val="single" w:sz="6" w:space="0" w:color="auto"/>
              <w:bottom w:val="single" w:sz="6" w:space="0" w:color="auto"/>
              <w:right w:val="single" w:sz="6" w:space="0" w:color="auto"/>
            </w:tcBorders>
            <w:hideMark/>
          </w:tcPr>
          <w:p w:rsidR="00345111" w:rsidRPr="00F16EC0" w:rsidRDefault="00345111" w:rsidP="00345111">
            <w:pPr>
              <w:spacing w:after="0" w:line="240" w:lineRule="auto"/>
              <w:rPr>
                <w:rFonts w:ascii="Times New Roman" w:hAnsi="Times New Roman"/>
                <w:sz w:val="24"/>
                <w:szCs w:val="24"/>
              </w:rPr>
            </w:pPr>
            <w:r w:rsidRPr="00F16EC0">
              <w:rPr>
                <w:rFonts w:ascii="Times New Roman" w:hAnsi="Times New Roman"/>
                <w:sz w:val="24"/>
                <w:szCs w:val="24"/>
              </w:rPr>
              <w:t>Число дней, проведенных воспитанниками в группах</w:t>
            </w:r>
          </w:p>
        </w:tc>
        <w:tc>
          <w:tcPr>
            <w:tcW w:w="1029" w:type="dxa"/>
            <w:tcBorders>
              <w:top w:val="single" w:sz="6" w:space="0" w:color="auto"/>
              <w:left w:val="single" w:sz="6" w:space="0" w:color="auto"/>
              <w:bottom w:val="single" w:sz="6" w:space="0" w:color="auto"/>
              <w:right w:val="single" w:sz="4" w:space="0" w:color="auto"/>
            </w:tcBorders>
          </w:tcPr>
          <w:p w:rsidR="00345111" w:rsidRPr="00185694" w:rsidRDefault="00185694" w:rsidP="00345111">
            <w:pPr>
              <w:spacing w:after="0" w:line="240" w:lineRule="auto"/>
              <w:jc w:val="center"/>
              <w:rPr>
                <w:rFonts w:ascii="Times New Roman" w:hAnsi="Times New Roman"/>
                <w:sz w:val="24"/>
                <w:szCs w:val="24"/>
              </w:rPr>
            </w:pPr>
            <w:r w:rsidRPr="00185694">
              <w:rPr>
                <w:rFonts w:ascii="Times New Roman" w:hAnsi="Times New Roman"/>
                <w:sz w:val="24"/>
                <w:szCs w:val="24"/>
              </w:rPr>
              <w:t>19 429</w:t>
            </w:r>
          </w:p>
        </w:tc>
        <w:tc>
          <w:tcPr>
            <w:tcW w:w="1239" w:type="dxa"/>
            <w:tcBorders>
              <w:top w:val="single" w:sz="6" w:space="0" w:color="auto"/>
              <w:left w:val="single" w:sz="4" w:space="0" w:color="auto"/>
              <w:bottom w:val="single" w:sz="6" w:space="0" w:color="auto"/>
              <w:right w:val="single" w:sz="6" w:space="0" w:color="auto"/>
            </w:tcBorders>
          </w:tcPr>
          <w:p w:rsidR="00345111" w:rsidRPr="00185694" w:rsidRDefault="00E5787F" w:rsidP="003B61FF">
            <w:pPr>
              <w:jc w:val="center"/>
              <w:rPr>
                <w:rFonts w:ascii="Times New Roman" w:hAnsi="Times New Roman"/>
                <w:sz w:val="24"/>
                <w:szCs w:val="24"/>
              </w:rPr>
            </w:pPr>
            <w:r w:rsidRPr="00185694">
              <w:rPr>
                <w:rFonts w:ascii="Times New Roman" w:hAnsi="Times New Roman"/>
                <w:sz w:val="24"/>
                <w:szCs w:val="24"/>
              </w:rPr>
              <w:t>21 783</w:t>
            </w:r>
          </w:p>
        </w:tc>
        <w:tc>
          <w:tcPr>
            <w:tcW w:w="1133" w:type="dxa"/>
            <w:tcBorders>
              <w:top w:val="single" w:sz="6" w:space="0" w:color="auto"/>
              <w:left w:val="single" w:sz="6" w:space="0" w:color="auto"/>
              <w:bottom w:val="single" w:sz="6" w:space="0" w:color="auto"/>
              <w:right w:val="single" w:sz="4" w:space="0" w:color="auto"/>
            </w:tcBorders>
          </w:tcPr>
          <w:p w:rsidR="00345111" w:rsidRPr="00185694" w:rsidRDefault="00185694" w:rsidP="003B61FF">
            <w:pPr>
              <w:jc w:val="center"/>
              <w:rPr>
                <w:rFonts w:ascii="Times New Roman" w:hAnsi="Times New Roman"/>
                <w:sz w:val="24"/>
                <w:szCs w:val="24"/>
              </w:rPr>
            </w:pPr>
            <w:r w:rsidRPr="00185694">
              <w:rPr>
                <w:rFonts w:ascii="Times New Roman" w:hAnsi="Times New Roman"/>
                <w:sz w:val="24"/>
                <w:szCs w:val="24"/>
              </w:rPr>
              <w:t>15 026</w:t>
            </w:r>
          </w:p>
        </w:tc>
        <w:tc>
          <w:tcPr>
            <w:tcW w:w="1560" w:type="dxa"/>
            <w:tcBorders>
              <w:top w:val="single" w:sz="6" w:space="0" w:color="auto"/>
              <w:left w:val="single" w:sz="4" w:space="0" w:color="auto"/>
              <w:bottom w:val="single" w:sz="6" w:space="0" w:color="auto"/>
              <w:right w:val="single" w:sz="6" w:space="0" w:color="auto"/>
            </w:tcBorders>
          </w:tcPr>
          <w:p w:rsidR="00345111" w:rsidRPr="00185694" w:rsidRDefault="00E5787F" w:rsidP="00345111">
            <w:pPr>
              <w:spacing w:after="0" w:line="240" w:lineRule="auto"/>
              <w:jc w:val="center"/>
              <w:rPr>
                <w:rFonts w:ascii="Times New Roman" w:hAnsi="Times New Roman"/>
                <w:sz w:val="24"/>
                <w:szCs w:val="24"/>
              </w:rPr>
            </w:pPr>
            <w:r w:rsidRPr="00185694">
              <w:rPr>
                <w:rFonts w:ascii="Times New Roman" w:hAnsi="Times New Roman"/>
                <w:sz w:val="24"/>
                <w:szCs w:val="24"/>
              </w:rPr>
              <w:t>16 944</w:t>
            </w:r>
          </w:p>
        </w:tc>
      </w:tr>
      <w:tr w:rsidR="00345111" w:rsidRPr="00F16EC0" w:rsidTr="00345111">
        <w:trPr>
          <w:cantSplit/>
        </w:trPr>
        <w:tc>
          <w:tcPr>
            <w:tcW w:w="4679" w:type="dxa"/>
            <w:tcBorders>
              <w:top w:val="single" w:sz="6" w:space="0" w:color="auto"/>
              <w:left w:val="single" w:sz="6" w:space="0" w:color="auto"/>
              <w:bottom w:val="single" w:sz="6" w:space="0" w:color="auto"/>
              <w:right w:val="single" w:sz="6" w:space="0" w:color="auto"/>
            </w:tcBorders>
            <w:hideMark/>
          </w:tcPr>
          <w:p w:rsidR="00345111" w:rsidRPr="00F16EC0" w:rsidRDefault="00345111" w:rsidP="00345111">
            <w:pPr>
              <w:spacing w:after="0" w:line="240" w:lineRule="auto"/>
              <w:rPr>
                <w:rFonts w:ascii="Times New Roman" w:hAnsi="Times New Roman"/>
                <w:sz w:val="24"/>
                <w:szCs w:val="24"/>
              </w:rPr>
            </w:pPr>
            <w:r w:rsidRPr="00F16EC0">
              <w:rPr>
                <w:rFonts w:ascii="Times New Roman" w:hAnsi="Times New Roman"/>
                <w:sz w:val="24"/>
                <w:szCs w:val="24"/>
              </w:rPr>
              <w:t>Число дней, пропущенных воспитанниками - всего</w:t>
            </w:r>
            <w:r w:rsidRPr="00F16EC0">
              <w:rPr>
                <w:rFonts w:ascii="Times New Roman" w:hAnsi="Times New Roman"/>
                <w:sz w:val="24"/>
                <w:szCs w:val="24"/>
              </w:rPr>
              <w:br/>
              <w:t>(сумма строк 03, 04)</w:t>
            </w:r>
          </w:p>
        </w:tc>
        <w:tc>
          <w:tcPr>
            <w:tcW w:w="1029" w:type="dxa"/>
            <w:tcBorders>
              <w:top w:val="single" w:sz="6" w:space="0" w:color="auto"/>
              <w:left w:val="single" w:sz="6" w:space="0" w:color="auto"/>
              <w:bottom w:val="single" w:sz="6" w:space="0" w:color="auto"/>
              <w:right w:val="single" w:sz="4" w:space="0" w:color="auto"/>
            </w:tcBorders>
          </w:tcPr>
          <w:p w:rsidR="00345111" w:rsidRPr="00185694" w:rsidRDefault="00185694" w:rsidP="00345111">
            <w:pPr>
              <w:spacing w:after="0" w:line="240" w:lineRule="auto"/>
              <w:jc w:val="center"/>
              <w:rPr>
                <w:rFonts w:ascii="Times New Roman" w:hAnsi="Times New Roman"/>
                <w:sz w:val="24"/>
                <w:szCs w:val="24"/>
              </w:rPr>
            </w:pPr>
            <w:r w:rsidRPr="00185694">
              <w:rPr>
                <w:rFonts w:ascii="Times New Roman" w:hAnsi="Times New Roman"/>
                <w:sz w:val="24"/>
                <w:szCs w:val="24"/>
              </w:rPr>
              <w:t>12 702</w:t>
            </w:r>
          </w:p>
        </w:tc>
        <w:tc>
          <w:tcPr>
            <w:tcW w:w="1239" w:type="dxa"/>
            <w:tcBorders>
              <w:top w:val="single" w:sz="6" w:space="0" w:color="auto"/>
              <w:left w:val="single" w:sz="4" w:space="0" w:color="auto"/>
              <w:bottom w:val="single" w:sz="6" w:space="0" w:color="auto"/>
              <w:right w:val="single" w:sz="6" w:space="0" w:color="auto"/>
            </w:tcBorders>
          </w:tcPr>
          <w:p w:rsidR="00345111" w:rsidRPr="00185694" w:rsidRDefault="00E5787F" w:rsidP="00345111">
            <w:pPr>
              <w:spacing w:after="0" w:line="240" w:lineRule="auto"/>
              <w:jc w:val="center"/>
              <w:rPr>
                <w:rFonts w:ascii="Times New Roman" w:hAnsi="Times New Roman"/>
                <w:sz w:val="24"/>
                <w:szCs w:val="24"/>
              </w:rPr>
            </w:pPr>
            <w:r w:rsidRPr="00185694">
              <w:rPr>
                <w:rFonts w:ascii="Times New Roman" w:hAnsi="Times New Roman"/>
                <w:sz w:val="24"/>
                <w:szCs w:val="24"/>
              </w:rPr>
              <w:t>13 389</w:t>
            </w:r>
          </w:p>
        </w:tc>
        <w:tc>
          <w:tcPr>
            <w:tcW w:w="1133" w:type="dxa"/>
            <w:tcBorders>
              <w:top w:val="single" w:sz="6" w:space="0" w:color="auto"/>
              <w:left w:val="single" w:sz="6" w:space="0" w:color="auto"/>
              <w:bottom w:val="single" w:sz="6" w:space="0" w:color="auto"/>
              <w:right w:val="single" w:sz="4" w:space="0" w:color="auto"/>
            </w:tcBorders>
          </w:tcPr>
          <w:p w:rsidR="00345111" w:rsidRPr="00185694" w:rsidRDefault="00185694" w:rsidP="00F16EC0">
            <w:pPr>
              <w:spacing w:after="0" w:line="240" w:lineRule="auto"/>
              <w:jc w:val="center"/>
              <w:rPr>
                <w:rFonts w:ascii="Times New Roman" w:hAnsi="Times New Roman"/>
                <w:sz w:val="24"/>
                <w:szCs w:val="24"/>
              </w:rPr>
            </w:pPr>
            <w:r w:rsidRPr="00185694">
              <w:rPr>
                <w:rFonts w:ascii="Times New Roman" w:hAnsi="Times New Roman"/>
                <w:sz w:val="24"/>
                <w:szCs w:val="24"/>
              </w:rPr>
              <w:t>9 072</w:t>
            </w:r>
          </w:p>
        </w:tc>
        <w:tc>
          <w:tcPr>
            <w:tcW w:w="1560" w:type="dxa"/>
            <w:tcBorders>
              <w:top w:val="single" w:sz="6" w:space="0" w:color="auto"/>
              <w:left w:val="single" w:sz="4" w:space="0" w:color="auto"/>
              <w:bottom w:val="single" w:sz="6" w:space="0" w:color="auto"/>
              <w:right w:val="single" w:sz="6" w:space="0" w:color="auto"/>
            </w:tcBorders>
          </w:tcPr>
          <w:p w:rsidR="00345111" w:rsidRPr="00185694" w:rsidRDefault="00CC23AF" w:rsidP="00345111">
            <w:pPr>
              <w:spacing w:after="0" w:line="240" w:lineRule="auto"/>
              <w:jc w:val="center"/>
              <w:rPr>
                <w:rFonts w:ascii="Times New Roman" w:hAnsi="Times New Roman"/>
                <w:sz w:val="24"/>
                <w:szCs w:val="24"/>
              </w:rPr>
            </w:pPr>
            <w:r w:rsidRPr="00185694">
              <w:rPr>
                <w:rFonts w:ascii="Times New Roman" w:hAnsi="Times New Roman"/>
                <w:sz w:val="24"/>
                <w:szCs w:val="24"/>
              </w:rPr>
              <w:t>10 288</w:t>
            </w:r>
          </w:p>
        </w:tc>
      </w:tr>
      <w:tr w:rsidR="00345111" w:rsidRPr="00F16EC0" w:rsidTr="00345111">
        <w:trPr>
          <w:cantSplit/>
          <w:trHeight w:val="428"/>
        </w:trPr>
        <w:tc>
          <w:tcPr>
            <w:tcW w:w="4679" w:type="dxa"/>
            <w:tcBorders>
              <w:top w:val="single" w:sz="6" w:space="0" w:color="auto"/>
              <w:left w:val="single" w:sz="6" w:space="0" w:color="auto"/>
              <w:bottom w:val="single" w:sz="6" w:space="0" w:color="auto"/>
              <w:right w:val="single" w:sz="6" w:space="0" w:color="auto"/>
            </w:tcBorders>
            <w:hideMark/>
          </w:tcPr>
          <w:p w:rsidR="00345111" w:rsidRPr="00F16EC0" w:rsidRDefault="00345111" w:rsidP="00345111">
            <w:pPr>
              <w:spacing w:after="0" w:line="240" w:lineRule="auto"/>
              <w:ind w:left="284"/>
              <w:rPr>
                <w:rFonts w:ascii="Times New Roman" w:hAnsi="Times New Roman"/>
                <w:sz w:val="24"/>
                <w:szCs w:val="24"/>
              </w:rPr>
            </w:pPr>
            <w:r w:rsidRPr="00F16EC0">
              <w:rPr>
                <w:rFonts w:ascii="Times New Roman" w:hAnsi="Times New Roman"/>
                <w:sz w:val="24"/>
                <w:szCs w:val="24"/>
              </w:rPr>
              <w:t>в том числе:</w:t>
            </w:r>
          </w:p>
          <w:p w:rsidR="00345111" w:rsidRPr="00F16EC0" w:rsidRDefault="00345111" w:rsidP="00345111">
            <w:pPr>
              <w:spacing w:after="0" w:line="240" w:lineRule="auto"/>
              <w:ind w:left="170"/>
              <w:rPr>
                <w:rFonts w:ascii="Times New Roman" w:hAnsi="Times New Roman"/>
                <w:sz w:val="24"/>
                <w:szCs w:val="24"/>
              </w:rPr>
            </w:pPr>
            <w:r w:rsidRPr="00F16EC0">
              <w:rPr>
                <w:rFonts w:ascii="Times New Roman" w:hAnsi="Times New Roman"/>
                <w:sz w:val="24"/>
                <w:szCs w:val="24"/>
              </w:rPr>
              <w:t>по болезни воспитанников</w:t>
            </w:r>
          </w:p>
        </w:tc>
        <w:tc>
          <w:tcPr>
            <w:tcW w:w="1029" w:type="dxa"/>
            <w:tcBorders>
              <w:top w:val="single" w:sz="6" w:space="0" w:color="auto"/>
              <w:left w:val="single" w:sz="6" w:space="0" w:color="auto"/>
              <w:bottom w:val="single" w:sz="6" w:space="0" w:color="auto"/>
              <w:right w:val="single" w:sz="4" w:space="0" w:color="auto"/>
            </w:tcBorders>
          </w:tcPr>
          <w:p w:rsidR="00345111" w:rsidRPr="00185694" w:rsidRDefault="00185694" w:rsidP="00345111">
            <w:pPr>
              <w:spacing w:after="0" w:line="240" w:lineRule="auto"/>
              <w:jc w:val="center"/>
              <w:rPr>
                <w:rFonts w:ascii="Times New Roman" w:hAnsi="Times New Roman"/>
                <w:sz w:val="24"/>
                <w:szCs w:val="24"/>
              </w:rPr>
            </w:pPr>
            <w:r w:rsidRPr="00185694">
              <w:rPr>
                <w:rFonts w:ascii="Times New Roman" w:hAnsi="Times New Roman"/>
                <w:sz w:val="24"/>
                <w:szCs w:val="24"/>
              </w:rPr>
              <w:t>6 562</w:t>
            </w:r>
          </w:p>
        </w:tc>
        <w:tc>
          <w:tcPr>
            <w:tcW w:w="1239" w:type="dxa"/>
            <w:tcBorders>
              <w:top w:val="single" w:sz="6" w:space="0" w:color="auto"/>
              <w:left w:val="single" w:sz="4" w:space="0" w:color="auto"/>
              <w:bottom w:val="single" w:sz="6" w:space="0" w:color="auto"/>
              <w:right w:val="single" w:sz="6" w:space="0" w:color="auto"/>
            </w:tcBorders>
          </w:tcPr>
          <w:p w:rsidR="00345111" w:rsidRPr="00185694" w:rsidRDefault="00CC23AF" w:rsidP="00F16EC0">
            <w:pPr>
              <w:jc w:val="center"/>
              <w:rPr>
                <w:rFonts w:ascii="Times New Roman" w:hAnsi="Times New Roman"/>
                <w:sz w:val="24"/>
                <w:szCs w:val="24"/>
              </w:rPr>
            </w:pPr>
            <w:r w:rsidRPr="00185694">
              <w:rPr>
                <w:rFonts w:ascii="Times New Roman" w:hAnsi="Times New Roman"/>
                <w:sz w:val="24"/>
                <w:szCs w:val="24"/>
              </w:rPr>
              <w:t>7 055</w:t>
            </w:r>
          </w:p>
        </w:tc>
        <w:tc>
          <w:tcPr>
            <w:tcW w:w="1133" w:type="dxa"/>
            <w:tcBorders>
              <w:top w:val="single" w:sz="6" w:space="0" w:color="auto"/>
              <w:left w:val="single" w:sz="6" w:space="0" w:color="auto"/>
              <w:bottom w:val="single" w:sz="6" w:space="0" w:color="auto"/>
              <w:right w:val="single" w:sz="4" w:space="0" w:color="auto"/>
            </w:tcBorders>
          </w:tcPr>
          <w:p w:rsidR="00345111" w:rsidRPr="00185694" w:rsidRDefault="00185694" w:rsidP="00345111">
            <w:pPr>
              <w:spacing w:after="0" w:line="240" w:lineRule="auto"/>
              <w:jc w:val="center"/>
              <w:rPr>
                <w:rFonts w:ascii="Times New Roman" w:hAnsi="Times New Roman"/>
                <w:sz w:val="24"/>
                <w:szCs w:val="24"/>
              </w:rPr>
            </w:pPr>
            <w:r w:rsidRPr="00185694">
              <w:rPr>
                <w:rFonts w:ascii="Times New Roman" w:hAnsi="Times New Roman"/>
                <w:sz w:val="24"/>
                <w:szCs w:val="24"/>
              </w:rPr>
              <w:t>4 565</w:t>
            </w:r>
          </w:p>
        </w:tc>
        <w:tc>
          <w:tcPr>
            <w:tcW w:w="1560" w:type="dxa"/>
            <w:tcBorders>
              <w:top w:val="single" w:sz="6" w:space="0" w:color="auto"/>
              <w:left w:val="single" w:sz="4" w:space="0" w:color="auto"/>
              <w:bottom w:val="single" w:sz="6" w:space="0" w:color="auto"/>
              <w:right w:val="single" w:sz="6" w:space="0" w:color="auto"/>
            </w:tcBorders>
          </w:tcPr>
          <w:p w:rsidR="00345111" w:rsidRPr="00185694" w:rsidRDefault="00CC23AF" w:rsidP="00345111">
            <w:pPr>
              <w:jc w:val="center"/>
              <w:rPr>
                <w:rFonts w:ascii="Times New Roman" w:hAnsi="Times New Roman"/>
                <w:sz w:val="24"/>
                <w:szCs w:val="24"/>
              </w:rPr>
            </w:pPr>
            <w:r w:rsidRPr="00185694">
              <w:rPr>
                <w:rFonts w:ascii="Times New Roman" w:hAnsi="Times New Roman"/>
                <w:sz w:val="24"/>
                <w:szCs w:val="24"/>
              </w:rPr>
              <w:t>4 980</w:t>
            </w:r>
          </w:p>
        </w:tc>
      </w:tr>
      <w:tr w:rsidR="00345111" w:rsidRPr="00F16EC0" w:rsidTr="00345111">
        <w:trPr>
          <w:cantSplit/>
        </w:trPr>
        <w:tc>
          <w:tcPr>
            <w:tcW w:w="4679" w:type="dxa"/>
            <w:tcBorders>
              <w:top w:val="single" w:sz="6" w:space="0" w:color="auto"/>
              <w:left w:val="single" w:sz="6" w:space="0" w:color="auto"/>
              <w:bottom w:val="single" w:sz="6" w:space="0" w:color="auto"/>
              <w:right w:val="single" w:sz="6" w:space="0" w:color="auto"/>
            </w:tcBorders>
            <w:hideMark/>
          </w:tcPr>
          <w:p w:rsidR="00345111" w:rsidRPr="00F16EC0" w:rsidRDefault="00345111" w:rsidP="00345111">
            <w:pPr>
              <w:spacing w:after="0" w:line="240" w:lineRule="auto"/>
              <w:ind w:left="170"/>
              <w:rPr>
                <w:rFonts w:ascii="Times New Roman" w:hAnsi="Times New Roman"/>
                <w:sz w:val="24"/>
                <w:szCs w:val="24"/>
              </w:rPr>
            </w:pPr>
            <w:r w:rsidRPr="00F16EC0">
              <w:rPr>
                <w:rFonts w:ascii="Times New Roman" w:hAnsi="Times New Roman"/>
                <w:sz w:val="24"/>
                <w:szCs w:val="24"/>
              </w:rPr>
              <w:t>по другим причинам</w:t>
            </w:r>
          </w:p>
        </w:tc>
        <w:tc>
          <w:tcPr>
            <w:tcW w:w="1029" w:type="dxa"/>
            <w:tcBorders>
              <w:top w:val="single" w:sz="6" w:space="0" w:color="auto"/>
              <w:left w:val="single" w:sz="6" w:space="0" w:color="auto"/>
              <w:bottom w:val="single" w:sz="6" w:space="0" w:color="auto"/>
              <w:right w:val="single" w:sz="4" w:space="0" w:color="auto"/>
            </w:tcBorders>
          </w:tcPr>
          <w:p w:rsidR="00345111" w:rsidRPr="00185694" w:rsidRDefault="00185694" w:rsidP="00345111">
            <w:pPr>
              <w:spacing w:after="0" w:line="240" w:lineRule="auto"/>
              <w:jc w:val="center"/>
              <w:rPr>
                <w:rFonts w:ascii="Times New Roman" w:hAnsi="Times New Roman"/>
                <w:sz w:val="24"/>
                <w:szCs w:val="24"/>
              </w:rPr>
            </w:pPr>
            <w:r w:rsidRPr="00185694">
              <w:rPr>
                <w:rFonts w:ascii="Times New Roman" w:hAnsi="Times New Roman"/>
                <w:sz w:val="24"/>
                <w:szCs w:val="24"/>
              </w:rPr>
              <w:t>6 140</w:t>
            </w:r>
          </w:p>
        </w:tc>
        <w:tc>
          <w:tcPr>
            <w:tcW w:w="1239" w:type="dxa"/>
            <w:tcBorders>
              <w:top w:val="single" w:sz="6" w:space="0" w:color="auto"/>
              <w:left w:val="single" w:sz="4" w:space="0" w:color="auto"/>
              <w:bottom w:val="single" w:sz="6" w:space="0" w:color="auto"/>
              <w:right w:val="single" w:sz="6" w:space="0" w:color="auto"/>
            </w:tcBorders>
          </w:tcPr>
          <w:p w:rsidR="00345111" w:rsidRPr="00185694" w:rsidRDefault="00CC23AF" w:rsidP="00345111">
            <w:pPr>
              <w:spacing w:after="0" w:line="240" w:lineRule="auto"/>
              <w:jc w:val="center"/>
              <w:rPr>
                <w:rFonts w:ascii="Times New Roman" w:hAnsi="Times New Roman"/>
                <w:sz w:val="24"/>
                <w:szCs w:val="24"/>
              </w:rPr>
            </w:pPr>
            <w:r w:rsidRPr="00185694">
              <w:rPr>
                <w:rFonts w:ascii="Times New Roman" w:hAnsi="Times New Roman"/>
                <w:sz w:val="24"/>
                <w:szCs w:val="24"/>
              </w:rPr>
              <w:t>6 334</w:t>
            </w:r>
          </w:p>
        </w:tc>
        <w:tc>
          <w:tcPr>
            <w:tcW w:w="1133" w:type="dxa"/>
            <w:tcBorders>
              <w:top w:val="single" w:sz="6" w:space="0" w:color="auto"/>
              <w:left w:val="single" w:sz="6" w:space="0" w:color="auto"/>
              <w:bottom w:val="single" w:sz="6" w:space="0" w:color="auto"/>
              <w:right w:val="single" w:sz="4" w:space="0" w:color="auto"/>
            </w:tcBorders>
          </w:tcPr>
          <w:p w:rsidR="00345111" w:rsidRPr="00185694" w:rsidRDefault="00185694" w:rsidP="00345111">
            <w:pPr>
              <w:spacing w:after="0" w:line="240" w:lineRule="auto"/>
              <w:jc w:val="center"/>
              <w:rPr>
                <w:rFonts w:ascii="Times New Roman" w:hAnsi="Times New Roman"/>
                <w:sz w:val="24"/>
                <w:szCs w:val="24"/>
              </w:rPr>
            </w:pPr>
            <w:r w:rsidRPr="00185694">
              <w:rPr>
                <w:rFonts w:ascii="Times New Roman" w:hAnsi="Times New Roman"/>
                <w:sz w:val="24"/>
                <w:szCs w:val="24"/>
              </w:rPr>
              <w:t>4 507</w:t>
            </w:r>
          </w:p>
        </w:tc>
        <w:tc>
          <w:tcPr>
            <w:tcW w:w="1560" w:type="dxa"/>
            <w:tcBorders>
              <w:top w:val="single" w:sz="6" w:space="0" w:color="auto"/>
              <w:left w:val="single" w:sz="4" w:space="0" w:color="auto"/>
              <w:bottom w:val="single" w:sz="6" w:space="0" w:color="auto"/>
              <w:right w:val="single" w:sz="6" w:space="0" w:color="auto"/>
            </w:tcBorders>
          </w:tcPr>
          <w:p w:rsidR="00345111" w:rsidRPr="00185694" w:rsidRDefault="00CC23AF" w:rsidP="00345111">
            <w:pPr>
              <w:spacing w:after="0" w:line="240" w:lineRule="auto"/>
              <w:jc w:val="center"/>
              <w:rPr>
                <w:rFonts w:ascii="Times New Roman" w:hAnsi="Times New Roman"/>
                <w:sz w:val="24"/>
                <w:szCs w:val="24"/>
              </w:rPr>
            </w:pPr>
            <w:r w:rsidRPr="00185694">
              <w:rPr>
                <w:rFonts w:ascii="Times New Roman" w:hAnsi="Times New Roman"/>
                <w:sz w:val="24"/>
                <w:szCs w:val="24"/>
              </w:rPr>
              <w:t>5 308</w:t>
            </w:r>
          </w:p>
        </w:tc>
      </w:tr>
    </w:tbl>
    <w:p w:rsidR="00CC4D34" w:rsidRPr="00917CB4" w:rsidRDefault="00CC4D34" w:rsidP="00CC4D34">
      <w:pPr>
        <w:pStyle w:val="a3"/>
        <w:shd w:val="clear" w:color="auto" w:fill="FFFFFF"/>
        <w:spacing w:before="0" w:beforeAutospacing="0" w:after="0" w:afterAutospacing="0"/>
        <w:ind w:firstLine="708"/>
        <w:jc w:val="both"/>
      </w:pPr>
      <w:r w:rsidRPr="00917CB4">
        <w:t xml:space="preserve">Как видно из таблицы, показатели </w:t>
      </w:r>
      <w:r w:rsidR="00995408" w:rsidRPr="00917CB4">
        <w:t>выросли не только по числу дней, проведенных воспитанниками в группах, но и по числу пропущенных дней воспитанниками</w:t>
      </w:r>
      <w:r w:rsidRPr="00917CB4">
        <w:t xml:space="preserve"> </w:t>
      </w:r>
      <w:r w:rsidR="00995408" w:rsidRPr="00917CB4">
        <w:t>п</w:t>
      </w:r>
      <w:r w:rsidRPr="00917CB4">
        <w:t>о сравнению с 20</w:t>
      </w:r>
      <w:r w:rsidR="00185694" w:rsidRPr="00917CB4">
        <w:t>22</w:t>
      </w:r>
      <w:r w:rsidRPr="00917CB4">
        <w:t xml:space="preserve"> годом</w:t>
      </w:r>
      <w:r w:rsidR="00995408" w:rsidRPr="00917CB4">
        <w:t xml:space="preserve">: </w:t>
      </w:r>
      <w:r w:rsidRPr="00917CB4">
        <w:t xml:space="preserve"> в</w:t>
      </w:r>
      <w:r w:rsidR="009D692B" w:rsidRPr="00917CB4">
        <w:t xml:space="preserve">озросла посещаемость </w:t>
      </w:r>
      <w:r w:rsidRPr="00917CB4">
        <w:t xml:space="preserve">воспитанников </w:t>
      </w:r>
      <w:r w:rsidR="00995408" w:rsidRPr="00917CB4">
        <w:t xml:space="preserve">как </w:t>
      </w:r>
      <w:r w:rsidRPr="00917CB4">
        <w:t>в дошкольных группах</w:t>
      </w:r>
      <w:r w:rsidR="00995408" w:rsidRPr="00917CB4">
        <w:t xml:space="preserve"> (воспитанники от 3-ех лет и старше)</w:t>
      </w:r>
      <w:r w:rsidRPr="00917CB4">
        <w:t xml:space="preserve">, </w:t>
      </w:r>
      <w:r w:rsidR="00995408" w:rsidRPr="00917CB4">
        <w:t xml:space="preserve">так и </w:t>
      </w:r>
      <w:r w:rsidRPr="00917CB4">
        <w:t>в ясельных</w:t>
      </w:r>
      <w:r w:rsidR="00995408" w:rsidRPr="00917CB4">
        <w:t xml:space="preserve"> (воспитанники до 3-ех лет)</w:t>
      </w:r>
      <w:r w:rsidRPr="00917CB4">
        <w:t xml:space="preserve">. </w:t>
      </w:r>
      <w:r w:rsidR="00995408" w:rsidRPr="00917CB4">
        <w:t xml:space="preserve">И наравне с показателями посещаемости выросло число пропущенных дней как по болезни, так и по другим причинам. </w:t>
      </w:r>
    </w:p>
    <w:p w:rsidR="00995408" w:rsidRPr="00917CB4" w:rsidRDefault="00995408" w:rsidP="00CC4D34">
      <w:pPr>
        <w:pStyle w:val="a3"/>
        <w:shd w:val="clear" w:color="auto" w:fill="FFFFFF"/>
        <w:spacing w:before="0" w:beforeAutospacing="0" w:after="0" w:afterAutospacing="0"/>
        <w:ind w:firstLine="708"/>
        <w:jc w:val="both"/>
      </w:pPr>
      <w:r w:rsidRPr="00917CB4">
        <w:t xml:space="preserve">Главная причина таких показателей за 2023 год – массовое поступление детей из </w:t>
      </w:r>
      <w:r w:rsidR="00917CB4" w:rsidRPr="00917CB4">
        <w:t xml:space="preserve">двух </w:t>
      </w:r>
      <w:r w:rsidRPr="00917CB4">
        <w:t xml:space="preserve">других детских садов в связи с их закрытием на ремонты по предписаниям надзорных органов. </w:t>
      </w:r>
    </w:p>
    <w:p w:rsidR="00CC4D34" w:rsidRDefault="00CC4D34" w:rsidP="00CC4D34">
      <w:pPr>
        <w:pStyle w:val="a3"/>
        <w:shd w:val="clear" w:color="auto" w:fill="FFFFFF"/>
        <w:spacing w:before="0" w:beforeAutospacing="0" w:after="0" w:afterAutospacing="0"/>
        <w:jc w:val="both"/>
        <w:rPr>
          <w:color w:val="000000"/>
        </w:rPr>
      </w:pPr>
      <w:r w:rsidRPr="00CC4D34">
        <w:rPr>
          <w:color w:val="000000"/>
        </w:rPr>
        <w:t xml:space="preserve"> </w:t>
      </w:r>
      <w:r w:rsidR="00525AEB">
        <w:rPr>
          <w:color w:val="000000"/>
        </w:rPr>
        <w:tab/>
      </w:r>
      <w:r w:rsidR="00525AEB" w:rsidRPr="00525AEB">
        <w:rPr>
          <w:b/>
          <w:bCs/>
          <w:color w:val="000000"/>
        </w:rPr>
        <w:t>Другие</w:t>
      </w:r>
      <w:r w:rsidR="00525AEB">
        <w:rPr>
          <w:color w:val="000000"/>
        </w:rPr>
        <w:t xml:space="preserve"> </w:t>
      </w:r>
      <w:r w:rsidR="00525AEB">
        <w:rPr>
          <w:rStyle w:val="a4"/>
          <w:color w:val="000000"/>
          <w:shd w:val="clear" w:color="auto" w:fill="FFFFFF"/>
        </w:rPr>
        <w:t>п</w:t>
      </w:r>
      <w:r w:rsidRPr="00CC4D34">
        <w:rPr>
          <w:rStyle w:val="a4"/>
          <w:color w:val="000000"/>
          <w:shd w:val="clear" w:color="auto" w:fill="FFFFFF"/>
        </w:rPr>
        <w:t>ричины непосещения воспитанник</w:t>
      </w:r>
      <w:r w:rsidR="00887636">
        <w:rPr>
          <w:rStyle w:val="a4"/>
          <w:color w:val="000000"/>
          <w:shd w:val="clear" w:color="auto" w:fill="FFFFFF"/>
        </w:rPr>
        <w:t>ами</w:t>
      </w:r>
      <w:r w:rsidRPr="00CC4D34">
        <w:rPr>
          <w:rStyle w:val="a4"/>
          <w:color w:val="000000"/>
          <w:shd w:val="clear" w:color="auto" w:fill="FFFFFF"/>
        </w:rPr>
        <w:t xml:space="preserve"> </w:t>
      </w:r>
      <w:r>
        <w:rPr>
          <w:rStyle w:val="a4"/>
          <w:color w:val="000000"/>
          <w:shd w:val="clear" w:color="auto" w:fill="FFFFFF"/>
        </w:rPr>
        <w:t>У</w:t>
      </w:r>
      <w:r w:rsidRPr="00CC4D34">
        <w:rPr>
          <w:rStyle w:val="a4"/>
          <w:color w:val="000000"/>
          <w:shd w:val="clear" w:color="auto" w:fill="FFFFFF"/>
        </w:rPr>
        <w:t>чреждения</w:t>
      </w:r>
      <w:r w:rsidR="00525AEB">
        <w:rPr>
          <w:rStyle w:val="a4"/>
          <w:color w:val="000000"/>
          <w:shd w:val="clear" w:color="auto" w:fill="FFFFFF"/>
        </w:rPr>
        <w:t>.</w:t>
      </w:r>
    </w:p>
    <w:p w:rsidR="00887636" w:rsidRDefault="00CC4D34" w:rsidP="00CC4D34">
      <w:pPr>
        <w:pStyle w:val="a3"/>
        <w:shd w:val="clear" w:color="auto" w:fill="FFFFFF"/>
        <w:spacing w:before="0" w:beforeAutospacing="0" w:after="0" w:afterAutospacing="0"/>
        <w:jc w:val="both"/>
        <w:rPr>
          <w:color w:val="000000"/>
        </w:rPr>
      </w:pPr>
      <w:r w:rsidRPr="00CC4D34">
        <w:rPr>
          <w:color w:val="000000"/>
          <w:shd w:val="clear" w:color="auto" w:fill="FFFFFF"/>
        </w:rPr>
        <w:t xml:space="preserve">1. Период адаптации - рост заболеваемости связан с началом посещаемости ребенком детского   сада, когда он вступает в контакт с большим </w:t>
      </w:r>
      <w:r w:rsidR="00887636">
        <w:rPr>
          <w:color w:val="000000"/>
          <w:shd w:val="clear" w:color="auto" w:fill="FFFFFF"/>
        </w:rPr>
        <w:t>количеством детей и взрослых</w:t>
      </w:r>
      <w:r w:rsidRPr="00CC4D34">
        <w:rPr>
          <w:color w:val="000000"/>
          <w:shd w:val="clear" w:color="auto" w:fill="FFFFFF"/>
        </w:rPr>
        <w:t>.</w:t>
      </w:r>
      <w:r w:rsidRPr="00CC4D34">
        <w:rPr>
          <w:color w:val="000000"/>
        </w:rPr>
        <w:br/>
      </w:r>
      <w:r w:rsidRPr="00CC4D34">
        <w:rPr>
          <w:color w:val="000000"/>
          <w:shd w:val="clear" w:color="auto" w:fill="FFFFFF"/>
        </w:rPr>
        <w:t>2. Малоподвижный образ жизни в семье. Часто родители занимают детей просмотром мультфильмов и компьютерными играми, не ограничивая их по времени, и недостаточно уделяют внимание подвижным играм, прогулкам, организации двигательного режима ребенка.</w:t>
      </w:r>
      <w:r w:rsidRPr="00CC4D34">
        <w:rPr>
          <w:color w:val="000000"/>
        </w:rPr>
        <w:br/>
      </w:r>
      <w:r w:rsidRPr="00CC4D34">
        <w:rPr>
          <w:color w:val="000000"/>
          <w:shd w:val="clear" w:color="auto" w:fill="FFFFFF"/>
        </w:rPr>
        <w:t>3. Слабый иммунитет.  Дети попросту не готовы эффективно противостоять инфекциям. Здоровый образ жизни, пребывание на свежем воздухе, двигательный режим и правильное питание – вот первые доступные шаги по укреплению иммунитета.</w:t>
      </w:r>
    </w:p>
    <w:p w:rsidR="00887636" w:rsidRDefault="00CC4D34" w:rsidP="00CC4D34">
      <w:pPr>
        <w:pStyle w:val="a3"/>
        <w:shd w:val="clear" w:color="auto" w:fill="FFFFFF"/>
        <w:spacing w:before="0" w:beforeAutospacing="0" w:after="0" w:afterAutospacing="0"/>
        <w:jc w:val="both"/>
        <w:rPr>
          <w:color w:val="000000"/>
        </w:rPr>
      </w:pPr>
      <w:r w:rsidRPr="00CC4D34">
        <w:rPr>
          <w:color w:val="000000"/>
          <w:shd w:val="clear" w:color="auto" w:fill="FFFFFF"/>
        </w:rPr>
        <w:t xml:space="preserve">4. Эпидемии. Повышение заболеваемости в январе </w:t>
      </w:r>
      <w:r w:rsidR="00525AEB">
        <w:rPr>
          <w:color w:val="000000"/>
          <w:shd w:val="clear" w:color="auto" w:fill="FFFFFF"/>
        </w:rPr>
        <w:t xml:space="preserve">и марте </w:t>
      </w:r>
      <w:r w:rsidRPr="00CC4D34">
        <w:rPr>
          <w:color w:val="000000"/>
          <w:shd w:val="clear" w:color="auto" w:fill="FFFFFF"/>
        </w:rPr>
        <w:t>месяц</w:t>
      </w:r>
      <w:r w:rsidR="00525AEB">
        <w:rPr>
          <w:color w:val="000000"/>
          <w:shd w:val="clear" w:color="auto" w:fill="FFFFFF"/>
        </w:rPr>
        <w:t>ах</w:t>
      </w:r>
      <w:r w:rsidRPr="00CC4D34">
        <w:rPr>
          <w:color w:val="000000"/>
          <w:shd w:val="clear" w:color="auto" w:fill="FFFFFF"/>
        </w:rPr>
        <w:t xml:space="preserve"> было связано с вспышкой ОРВИ </w:t>
      </w:r>
      <w:r w:rsidR="00887636">
        <w:rPr>
          <w:color w:val="000000"/>
          <w:shd w:val="clear" w:color="auto" w:fill="FFFFFF"/>
        </w:rPr>
        <w:t>и гриппа</w:t>
      </w:r>
      <w:r w:rsidRPr="00CC4D34">
        <w:rPr>
          <w:color w:val="000000"/>
          <w:shd w:val="clear" w:color="auto" w:fill="FFFFFF"/>
        </w:rPr>
        <w:t>.</w:t>
      </w:r>
    </w:p>
    <w:p w:rsidR="00CC4D34" w:rsidRPr="00CC4D34" w:rsidRDefault="00CC4D34" w:rsidP="00CC4D34">
      <w:pPr>
        <w:pStyle w:val="a3"/>
        <w:shd w:val="clear" w:color="auto" w:fill="FFFFFF"/>
        <w:spacing w:before="0" w:beforeAutospacing="0" w:after="0" w:afterAutospacing="0"/>
        <w:jc w:val="both"/>
        <w:rPr>
          <w:color w:val="000000"/>
        </w:rPr>
      </w:pPr>
      <w:r w:rsidRPr="00CC4D34">
        <w:rPr>
          <w:color w:val="000000"/>
          <w:shd w:val="clear" w:color="auto" w:fill="FFFFFF"/>
        </w:rPr>
        <w:t>5. Неправильное питание.  Даже посещая детские дошкольные   учреждения, в которых все продукты строго нормируются и их сбалансированность просчитывается, малыши всё равно попадают в группу риска. Причина – неправильное питание детей дома</w:t>
      </w:r>
      <w:r w:rsidR="00887636">
        <w:rPr>
          <w:color w:val="000000"/>
          <w:shd w:val="clear" w:color="auto" w:fill="FFFFFF"/>
        </w:rPr>
        <w:t>.</w:t>
      </w:r>
    </w:p>
    <w:p w:rsidR="00887636" w:rsidRDefault="00CC4D34" w:rsidP="00525AEB">
      <w:pPr>
        <w:pStyle w:val="a3"/>
        <w:shd w:val="clear" w:color="auto" w:fill="FFFFFF"/>
        <w:spacing w:before="0" w:beforeAutospacing="0" w:after="0" w:afterAutospacing="0"/>
        <w:ind w:firstLine="708"/>
        <w:jc w:val="both"/>
        <w:rPr>
          <w:color w:val="000000"/>
        </w:rPr>
      </w:pPr>
      <w:r w:rsidRPr="00CC4D34">
        <w:rPr>
          <w:rStyle w:val="a4"/>
          <w:color w:val="000000"/>
          <w:shd w:val="clear" w:color="auto" w:fill="FFFFFF"/>
        </w:rPr>
        <w:t>Пропуски по другим причинам:</w:t>
      </w:r>
    </w:p>
    <w:p w:rsidR="00887636" w:rsidRDefault="00CC4D34" w:rsidP="00CC4D34">
      <w:pPr>
        <w:pStyle w:val="a3"/>
        <w:shd w:val="clear" w:color="auto" w:fill="FFFFFF"/>
        <w:spacing w:before="0" w:beforeAutospacing="0" w:after="0" w:afterAutospacing="0"/>
        <w:jc w:val="both"/>
        <w:rPr>
          <w:color w:val="000000"/>
        </w:rPr>
      </w:pPr>
      <w:r w:rsidRPr="00CC4D34">
        <w:rPr>
          <w:color w:val="000000"/>
          <w:shd w:val="clear" w:color="auto" w:fill="FFFFFF"/>
        </w:rPr>
        <w:t>1. Неблагоприятные погодные условия (низкая температура, дождь, снегопад).</w:t>
      </w:r>
      <w:r w:rsidR="00525AEB">
        <w:rPr>
          <w:color w:val="000000"/>
          <w:shd w:val="clear" w:color="auto" w:fill="FFFFFF"/>
        </w:rPr>
        <w:t xml:space="preserve"> </w:t>
      </w:r>
    </w:p>
    <w:p w:rsidR="00887636" w:rsidRDefault="00CC4D34" w:rsidP="00CC4D34">
      <w:pPr>
        <w:pStyle w:val="a3"/>
        <w:shd w:val="clear" w:color="auto" w:fill="FFFFFF"/>
        <w:spacing w:before="0" w:beforeAutospacing="0" w:after="0" w:afterAutospacing="0"/>
        <w:jc w:val="both"/>
        <w:rPr>
          <w:color w:val="000000"/>
        </w:rPr>
      </w:pPr>
      <w:r w:rsidRPr="00CC4D34">
        <w:rPr>
          <w:color w:val="000000"/>
          <w:shd w:val="clear" w:color="auto" w:fill="FFFFFF"/>
        </w:rPr>
        <w:t>2. Каникулярное время (во время школьных каникул дети часто остаются дома со старшими братьями и сестрами).</w:t>
      </w:r>
    </w:p>
    <w:p w:rsidR="00887636" w:rsidRDefault="00CC4D34" w:rsidP="00CC4D34">
      <w:pPr>
        <w:pStyle w:val="a3"/>
        <w:shd w:val="clear" w:color="auto" w:fill="FFFFFF"/>
        <w:spacing w:before="0" w:beforeAutospacing="0" w:after="0" w:afterAutospacing="0"/>
        <w:jc w:val="both"/>
        <w:rPr>
          <w:color w:val="000000"/>
        </w:rPr>
      </w:pPr>
      <w:r w:rsidRPr="00CC4D34">
        <w:rPr>
          <w:color w:val="000000"/>
          <w:shd w:val="clear" w:color="auto" w:fill="FFFFFF"/>
        </w:rPr>
        <w:t>3. Период летних отпусков родителей</w:t>
      </w:r>
      <w:r w:rsidR="00887636">
        <w:rPr>
          <w:color w:val="000000"/>
          <w:shd w:val="clear" w:color="auto" w:fill="FFFFFF"/>
        </w:rPr>
        <w:t xml:space="preserve"> (законных представителей)</w:t>
      </w:r>
      <w:r w:rsidRPr="00CC4D34">
        <w:rPr>
          <w:color w:val="000000"/>
          <w:shd w:val="clear" w:color="auto" w:fill="FFFFFF"/>
        </w:rPr>
        <w:t>.</w:t>
      </w:r>
    </w:p>
    <w:p w:rsidR="00887636" w:rsidRDefault="00CC4D34" w:rsidP="00CC4D34">
      <w:pPr>
        <w:pStyle w:val="a3"/>
        <w:shd w:val="clear" w:color="auto" w:fill="FFFFFF"/>
        <w:spacing w:before="0" w:beforeAutospacing="0" w:after="0" w:afterAutospacing="0"/>
        <w:jc w:val="both"/>
        <w:rPr>
          <w:color w:val="000000"/>
        </w:rPr>
      </w:pPr>
      <w:r w:rsidRPr="00CC4D34">
        <w:rPr>
          <w:color w:val="000000"/>
          <w:shd w:val="clear" w:color="auto" w:fill="FFFFFF"/>
        </w:rPr>
        <w:t>4. Задержка транспорта (особенно в зимнее время).</w:t>
      </w:r>
    </w:p>
    <w:p w:rsidR="00CC4D34" w:rsidRDefault="00CC4D34" w:rsidP="00CC4D34">
      <w:pPr>
        <w:pStyle w:val="a3"/>
        <w:shd w:val="clear" w:color="auto" w:fill="FFFFFF"/>
        <w:spacing w:before="0" w:beforeAutospacing="0" w:after="0" w:afterAutospacing="0"/>
        <w:jc w:val="both"/>
        <w:rPr>
          <w:color w:val="000000"/>
          <w:shd w:val="clear" w:color="auto" w:fill="FFFFFF"/>
        </w:rPr>
      </w:pPr>
      <w:r w:rsidRPr="00CC4D34">
        <w:rPr>
          <w:color w:val="000000"/>
          <w:shd w:val="clear" w:color="auto" w:fill="FFFFFF"/>
        </w:rPr>
        <w:t>5. Другие семейные обстоятельства.</w:t>
      </w:r>
    </w:p>
    <w:p w:rsidR="002C3A3F" w:rsidRDefault="0084537A" w:rsidP="0084537A">
      <w:pPr>
        <w:pStyle w:val="a6"/>
        <w:ind w:firstLine="360"/>
        <w:jc w:val="both"/>
        <w:rPr>
          <w:sz w:val="24"/>
          <w:szCs w:val="23"/>
        </w:rPr>
      </w:pPr>
      <w:r w:rsidRPr="009E6107">
        <w:rPr>
          <w:sz w:val="24"/>
          <w:szCs w:val="23"/>
        </w:rPr>
        <w:t xml:space="preserve">В начале каждого учебного года </w:t>
      </w:r>
      <w:r w:rsidR="009D62E7">
        <w:rPr>
          <w:sz w:val="24"/>
          <w:szCs w:val="23"/>
        </w:rPr>
        <w:t xml:space="preserve">и перед началом летнего оздоровительного периода </w:t>
      </w:r>
      <w:r w:rsidRPr="009E6107">
        <w:rPr>
          <w:sz w:val="24"/>
          <w:szCs w:val="23"/>
        </w:rPr>
        <w:t xml:space="preserve">педагогами и </w:t>
      </w:r>
      <w:r w:rsidR="009E6107">
        <w:rPr>
          <w:sz w:val="24"/>
          <w:szCs w:val="23"/>
        </w:rPr>
        <w:t xml:space="preserve">медицинской сестрой </w:t>
      </w:r>
      <w:r w:rsidRPr="009E6107">
        <w:rPr>
          <w:sz w:val="24"/>
          <w:szCs w:val="23"/>
        </w:rPr>
        <w:t>У</w:t>
      </w:r>
      <w:r w:rsidR="009E6107">
        <w:rPr>
          <w:sz w:val="24"/>
          <w:szCs w:val="23"/>
        </w:rPr>
        <w:t>чреждения</w:t>
      </w:r>
      <w:r w:rsidRPr="009E6107">
        <w:rPr>
          <w:sz w:val="24"/>
          <w:szCs w:val="23"/>
        </w:rPr>
        <w:t xml:space="preserve"> проводится обследование физического развития </w:t>
      </w:r>
      <w:r w:rsidR="009E6107">
        <w:rPr>
          <w:sz w:val="24"/>
          <w:szCs w:val="23"/>
        </w:rPr>
        <w:t>воспитанников</w:t>
      </w:r>
      <w:r w:rsidRPr="009E6107">
        <w:rPr>
          <w:sz w:val="24"/>
          <w:szCs w:val="23"/>
        </w:rPr>
        <w:t xml:space="preserve">. Учитывая индивидуальные особенности состояния здоровья </w:t>
      </w:r>
      <w:r w:rsidR="003B61FF">
        <w:rPr>
          <w:sz w:val="24"/>
          <w:szCs w:val="23"/>
        </w:rPr>
        <w:t>воспитанника</w:t>
      </w:r>
      <w:r w:rsidRPr="009E6107">
        <w:rPr>
          <w:sz w:val="24"/>
          <w:szCs w:val="23"/>
        </w:rPr>
        <w:t xml:space="preserve">, перенесенные инфекционные заболевания, эмоциональный настрой, </w:t>
      </w:r>
      <w:r w:rsidR="003B61FF">
        <w:rPr>
          <w:sz w:val="24"/>
          <w:szCs w:val="23"/>
        </w:rPr>
        <w:t xml:space="preserve">воспитанники </w:t>
      </w:r>
      <w:r w:rsidRPr="009E6107">
        <w:rPr>
          <w:sz w:val="24"/>
          <w:szCs w:val="23"/>
        </w:rPr>
        <w:t xml:space="preserve"> в группах делятся на подгруппы и намечаются пути их оздоровления, использую</w:t>
      </w:r>
      <w:r w:rsidR="003B61FF">
        <w:rPr>
          <w:sz w:val="24"/>
          <w:szCs w:val="23"/>
        </w:rPr>
        <w:t xml:space="preserve">тся </w:t>
      </w:r>
      <w:r w:rsidRPr="009E6107">
        <w:rPr>
          <w:sz w:val="24"/>
          <w:szCs w:val="23"/>
        </w:rPr>
        <w:t xml:space="preserve"> все природные факторы: вода, воздух, солнце.</w:t>
      </w:r>
    </w:p>
    <w:p w:rsidR="003B61FF" w:rsidRDefault="003B61FF" w:rsidP="0084537A">
      <w:pPr>
        <w:pStyle w:val="a6"/>
        <w:ind w:firstLine="360"/>
        <w:jc w:val="both"/>
        <w:rPr>
          <w:sz w:val="24"/>
          <w:szCs w:val="23"/>
        </w:rPr>
      </w:pPr>
      <w:r>
        <w:rPr>
          <w:sz w:val="24"/>
          <w:szCs w:val="23"/>
        </w:rPr>
        <w:t xml:space="preserve">В Учреждении разработан </w:t>
      </w:r>
      <w:r w:rsidR="00525AEB">
        <w:rPr>
          <w:sz w:val="24"/>
          <w:szCs w:val="23"/>
        </w:rPr>
        <w:t xml:space="preserve">и постоянно совершенствуется </w:t>
      </w:r>
      <w:r>
        <w:rPr>
          <w:sz w:val="24"/>
          <w:szCs w:val="23"/>
        </w:rPr>
        <w:t>комплекс мероприятий по формированию здоровье сберегающей среды, укреплению здоровья, снижению заболеваемости воспитанников Учреждения.</w:t>
      </w:r>
    </w:p>
    <w:p w:rsidR="003B61FF" w:rsidRPr="003B61FF" w:rsidRDefault="003B61FF" w:rsidP="003B61FF">
      <w:pPr>
        <w:spacing w:after="0" w:line="240" w:lineRule="auto"/>
        <w:jc w:val="both"/>
        <w:rPr>
          <w:rFonts w:ascii="Times New Roman" w:eastAsia="Times New Roman" w:hAnsi="Times New Roman"/>
          <w:bCs/>
          <w:szCs w:val="28"/>
          <w:lang w:eastAsia="ru-RU"/>
        </w:rPr>
      </w:pPr>
      <w:r w:rsidRPr="003B61FF">
        <w:rPr>
          <w:szCs w:val="23"/>
        </w:rPr>
        <w:lastRenderedPageBreak/>
        <w:t xml:space="preserve"> </w:t>
      </w:r>
      <w:r w:rsidRPr="003B61FF">
        <w:rPr>
          <w:rFonts w:ascii="Times New Roman" w:eastAsia="Times New Roman" w:hAnsi="Times New Roman"/>
          <w:bCs/>
          <w:sz w:val="24"/>
          <w:szCs w:val="28"/>
          <w:u w:val="single"/>
          <w:lang w:eastAsia="ru-RU"/>
        </w:rPr>
        <w:t>Цель</w:t>
      </w:r>
      <w:r w:rsidR="00525AEB">
        <w:rPr>
          <w:rFonts w:ascii="Times New Roman" w:eastAsia="Times New Roman" w:hAnsi="Times New Roman"/>
          <w:bCs/>
          <w:sz w:val="24"/>
          <w:szCs w:val="28"/>
          <w:u w:val="single"/>
          <w:lang w:eastAsia="ru-RU"/>
        </w:rPr>
        <w:t xml:space="preserve"> комплекса мероприятий</w:t>
      </w:r>
      <w:r w:rsidRPr="003B61FF">
        <w:rPr>
          <w:rFonts w:ascii="Times New Roman" w:eastAsia="Times New Roman" w:hAnsi="Times New Roman"/>
          <w:bCs/>
          <w:sz w:val="24"/>
          <w:szCs w:val="28"/>
          <w:lang w:eastAsia="ru-RU"/>
        </w:rPr>
        <w:t xml:space="preserve">:  сохранение и укрепление физического и психического здоровья </w:t>
      </w:r>
      <w:r>
        <w:rPr>
          <w:rFonts w:ascii="Times New Roman" w:eastAsia="Times New Roman" w:hAnsi="Times New Roman"/>
          <w:bCs/>
          <w:sz w:val="24"/>
          <w:szCs w:val="28"/>
          <w:lang w:eastAsia="ru-RU"/>
        </w:rPr>
        <w:t>воспитанников</w:t>
      </w:r>
      <w:r w:rsidRPr="003B61FF">
        <w:rPr>
          <w:rFonts w:ascii="Times New Roman" w:eastAsia="Times New Roman" w:hAnsi="Times New Roman"/>
          <w:bCs/>
          <w:sz w:val="24"/>
          <w:szCs w:val="28"/>
          <w:lang w:eastAsia="ru-RU"/>
        </w:rPr>
        <w:t xml:space="preserve"> с </w:t>
      </w:r>
      <w:r w:rsidRPr="003B61FF">
        <w:rPr>
          <w:rFonts w:ascii="Times New Roman" w:eastAsia="Times New Roman" w:hAnsi="Times New Roman"/>
          <w:bCs/>
          <w:szCs w:val="28"/>
          <w:lang w:eastAsia="ru-RU"/>
        </w:rPr>
        <w:t>учетом их индивидуальных особенностей.</w:t>
      </w:r>
    </w:p>
    <w:p w:rsidR="003B61FF" w:rsidRPr="003B61FF" w:rsidRDefault="003B61FF" w:rsidP="003B61FF">
      <w:pPr>
        <w:spacing w:after="0" w:line="240" w:lineRule="auto"/>
        <w:jc w:val="both"/>
        <w:rPr>
          <w:rFonts w:ascii="Times New Roman" w:eastAsia="Times New Roman" w:hAnsi="Times New Roman"/>
          <w:bCs/>
          <w:sz w:val="24"/>
          <w:szCs w:val="28"/>
          <w:u w:val="single"/>
          <w:lang w:eastAsia="ru-RU"/>
        </w:rPr>
      </w:pPr>
      <w:r w:rsidRPr="003B61FF">
        <w:rPr>
          <w:rFonts w:ascii="Times New Roman" w:eastAsia="Times New Roman" w:hAnsi="Times New Roman"/>
          <w:bCs/>
          <w:sz w:val="24"/>
          <w:szCs w:val="28"/>
          <w:u w:val="single"/>
          <w:lang w:eastAsia="ru-RU"/>
        </w:rPr>
        <w:t xml:space="preserve">Задачи:  </w:t>
      </w:r>
    </w:p>
    <w:p w:rsidR="003B61FF" w:rsidRPr="003B61FF" w:rsidRDefault="003B61FF" w:rsidP="003B61FF">
      <w:pPr>
        <w:pStyle w:val="a5"/>
        <w:numPr>
          <w:ilvl w:val="0"/>
          <w:numId w:val="7"/>
        </w:numPr>
        <w:contextualSpacing/>
        <w:jc w:val="both"/>
        <w:rPr>
          <w:bCs/>
          <w:szCs w:val="28"/>
        </w:rPr>
      </w:pPr>
      <w:r w:rsidRPr="003B61FF">
        <w:rPr>
          <w:bCs/>
          <w:szCs w:val="28"/>
        </w:rPr>
        <w:t xml:space="preserve">создать условия, обеспечивающие охрану жизни и укрепление здоровья </w:t>
      </w:r>
      <w:r>
        <w:rPr>
          <w:bCs/>
          <w:szCs w:val="28"/>
        </w:rPr>
        <w:t>воспитанников</w:t>
      </w:r>
      <w:r w:rsidRPr="003B61FF">
        <w:rPr>
          <w:bCs/>
          <w:szCs w:val="28"/>
        </w:rPr>
        <w:t>;</w:t>
      </w:r>
    </w:p>
    <w:p w:rsidR="003B61FF" w:rsidRPr="003B61FF" w:rsidRDefault="003B61FF" w:rsidP="003B61FF">
      <w:pPr>
        <w:pStyle w:val="a5"/>
        <w:numPr>
          <w:ilvl w:val="0"/>
          <w:numId w:val="7"/>
        </w:numPr>
        <w:contextualSpacing/>
        <w:jc w:val="both"/>
        <w:rPr>
          <w:bCs/>
          <w:szCs w:val="28"/>
        </w:rPr>
      </w:pPr>
      <w:r w:rsidRPr="003B61FF">
        <w:rPr>
          <w:bCs/>
          <w:szCs w:val="28"/>
        </w:rPr>
        <w:t>реализовать систему мероприятий, направленных на формирование здоровье сберегающей среды, укрепление здоровья воспитанников и снижение заболеваемости воспитанников;</w:t>
      </w:r>
    </w:p>
    <w:p w:rsidR="003B61FF" w:rsidRDefault="003B61FF" w:rsidP="003B61FF">
      <w:pPr>
        <w:pStyle w:val="a5"/>
        <w:numPr>
          <w:ilvl w:val="0"/>
          <w:numId w:val="7"/>
        </w:numPr>
        <w:contextualSpacing/>
        <w:jc w:val="both"/>
        <w:rPr>
          <w:bCs/>
          <w:szCs w:val="28"/>
        </w:rPr>
      </w:pPr>
      <w:r w:rsidRPr="003B61FF">
        <w:rPr>
          <w:bCs/>
          <w:szCs w:val="28"/>
        </w:rPr>
        <w:t>осуществлять просветительскую работу среди родителей</w:t>
      </w:r>
      <w:r>
        <w:rPr>
          <w:bCs/>
          <w:szCs w:val="28"/>
        </w:rPr>
        <w:t xml:space="preserve"> (законных представителей) </w:t>
      </w:r>
      <w:r w:rsidRPr="003B61FF">
        <w:rPr>
          <w:bCs/>
          <w:szCs w:val="28"/>
        </w:rPr>
        <w:t xml:space="preserve">воспитанников по вопросам воспитания, оздоровления и укрепления здоровья детей.  </w:t>
      </w:r>
    </w:p>
    <w:p w:rsidR="003B61FF" w:rsidRPr="003B61FF" w:rsidRDefault="003B61FF" w:rsidP="003B61FF">
      <w:pPr>
        <w:spacing w:after="0" w:line="240" w:lineRule="auto"/>
        <w:jc w:val="center"/>
        <w:rPr>
          <w:rFonts w:ascii="Times New Roman" w:eastAsia="Times New Roman" w:hAnsi="Times New Roman"/>
          <w:b/>
          <w:sz w:val="24"/>
          <w:szCs w:val="24"/>
          <w:u w:val="single"/>
          <w:lang w:eastAsia="ru-RU"/>
        </w:rPr>
      </w:pPr>
      <w:r w:rsidRPr="003B61FF">
        <w:rPr>
          <w:rFonts w:ascii="Times New Roman" w:eastAsia="Times New Roman" w:hAnsi="Times New Roman"/>
          <w:b/>
          <w:bCs/>
          <w:sz w:val="24"/>
          <w:szCs w:val="24"/>
          <w:u w:val="single"/>
          <w:lang w:eastAsia="ru-RU"/>
        </w:rPr>
        <w:t>Здоровье сберегающая  среда в Учреждении</w:t>
      </w:r>
    </w:p>
    <w:p w:rsidR="003B61FF" w:rsidRPr="003B61FF" w:rsidRDefault="003B61FF" w:rsidP="003B61FF">
      <w:pPr>
        <w:spacing w:after="0" w:line="240" w:lineRule="auto"/>
        <w:jc w:val="both"/>
        <w:rPr>
          <w:rFonts w:ascii="Times New Roman" w:eastAsia="Times New Roman" w:hAnsi="Times New Roman"/>
          <w:sz w:val="24"/>
          <w:szCs w:val="24"/>
          <w:lang w:eastAsia="ru-RU"/>
        </w:rPr>
      </w:pPr>
    </w:p>
    <w:tbl>
      <w:tblPr>
        <w:tblW w:w="10672" w:type="dxa"/>
        <w:tblCellSpacing w:w="0" w:type="dxa"/>
        <w:tblInd w:w="-366"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058"/>
        <w:gridCol w:w="2896"/>
        <w:gridCol w:w="3694"/>
        <w:gridCol w:w="2024"/>
      </w:tblGrid>
      <w:tr w:rsidR="003B61FF" w:rsidRPr="003B61FF" w:rsidTr="00917CB4">
        <w:trPr>
          <w:tblCellSpacing w:w="0" w:type="dxa"/>
        </w:trPr>
        <w:tc>
          <w:tcPr>
            <w:tcW w:w="2058"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bCs/>
                <w:sz w:val="24"/>
                <w:szCs w:val="24"/>
                <w:lang w:eastAsia="ru-RU"/>
              </w:rPr>
              <w:t>Виды здоровье сберегающих педагогических технологий</w:t>
            </w:r>
          </w:p>
        </w:tc>
        <w:tc>
          <w:tcPr>
            <w:tcW w:w="2896"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bCs/>
                <w:sz w:val="24"/>
                <w:szCs w:val="24"/>
                <w:lang w:eastAsia="ru-RU"/>
              </w:rPr>
              <w:t>Время проведения в режиме дня</w:t>
            </w:r>
          </w:p>
        </w:tc>
        <w:tc>
          <w:tcPr>
            <w:tcW w:w="369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bCs/>
                <w:sz w:val="24"/>
                <w:szCs w:val="24"/>
                <w:lang w:eastAsia="ru-RU"/>
              </w:rPr>
              <w:t>Особенности методики проведения</w:t>
            </w:r>
          </w:p>
        </w:tc>
        <w:tc>
          <w:tcPr>
            <w:tcW w:w="202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bCs/>
                <w:sz w:val="24"/>
                <w:szCs w:val="24"/>
                <w:lang w:eastAsia="ru-RU"/>
              </w:rPr>
              <w:t>Ответственный</w:t>
            </w:r>
          </w:p>
        </w:tc>
      </w:tr>
      <w:tr w:rsidR="003B61FF" w:rsidRPr="003B61FF" w:rsidTr="00917CB4">
        <w:trPr>
          <w:tblCellSpacing w:w="0" w:type="dxa"/>
        </w:trPr>
        <w:tc>
          <w:tcPr>
            <w:tcW w:w="10668"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center"/>
              <w:rPr>
                <w:rFonts w:ascii="Times New Roman" w:eastAsia="Times New Roman" w:hAnsi="Times New Roman"/>
                <w:sz w:val="24"/>
                <w:szCs w:val="24"/>
                <w:lang w:eastAsia="ru-RU"/>
              </w:rPr>
            </w:pPr>
            <w:r w:rsidRPr="003B61FF">
              <w:rPr>
                <w:rFonts w:ascii="Times New Roman" w:eastAsia="Times New Roman" w:hAnsi="Times New Roman"/>
                <w:bCs/>
                <w:sz w:val="24"/>
                <w:szCs w:val="24"/>
                <w:lang w:eastAsia="ru-RU"/>
              </w:rPr>
              <w:t xml:space="preserve">1. </w:t>
            </w:r>
            <w:r w:rsidRPr="003B61FF">
              <w:rPr>
                <w:rFonts w:ascii="Times New Roman" w:eastAsia="Times New Roman" w:hAnsi="Times New Roman"/>
                <w:bCs/>
                <w:i/>
                <w:sz w:val="24"/>
                <w:szCs w:val="24"/>
                <w:lang w:eastAsia="ru-RU"/>
              </w:rPr>
              <w:t>Технологии сохранения и стимулирования здоровья</w:t>
            </w:r>
          </w:p>
        </w:tc>
      </w:tr>
      <w:tr w:rsidR="003B61FF" w:rsidRPr="003B61FF" w:rsidTr="00917CB4">
        <w:trPr>
          <w:tblCellSpacing w:w="0" w:type="dxa"/>
        </w:trPr>
        <w:tc>
          <w:tcPr>
            <w:tcW w:w="2058" w:type="dxa"/>
            <w:tcBorders>
              <w:top w:val="outset" w:sz="6" w:space="0" w:color="000000"/>
              <w:left w:val="outset" w:sz="6" w:space="0" w:color="000000"/>
              <w:bottom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Ритмопластика</w:t>
            </w:r>
          </w:p>
        </w:tc>
        <w:tc>
          <w:tcPr>
            <w:tcW w:w="2896" w:type="dxa"/>
            <w:tcBorders>
              <w:top w:val="outset" w:sz="6" w:space="0" w:color="000000"/>
              <w:left w:val="outset" w:sz="6" w:space="0" w:color="000000"/>
              <w:bottom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Не раньше чем через 30 мин. после приема пищи, 2 раза в неделю по 30 мин. со среднего возраста</w:t>
            </w:r>
          </w:p>
        </w:tc>
        <w:tc>
          <w:tcPr>
            <w:tcW w:w="3694" w:type="dxa"/>
            <w:tcBorders>
              <w:top w:val="outset" w:sz="6" w:space="0" w:color="000000"/>
              <w:left w:val="outset" w:sz="6" w:space="0" w:color="000000"/>
              <w:bottom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Обратить внимание на художественную ценность, величину физической нагрузки и ее соразмерность возрастным показателям ребенка</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Музыкальный руководитель,  воспитатели средней, старшей, подготовительной к школе групп</w:t>
            </w:r>
          </w:p>
        </w:tc>
      </w:tr>
      <w:tr w:rsidR="003B61FF" w:rsidRPr="003B61FF" w:rsidTr="00917CB4">
        <w:trPr>
          <w:tblCellSpacing w:w="0" w:type="dxa"/>
        </w:trPr>
        <w:tc>
          <w:tcPr>
            <w:tcW w:w="2058" w:type="dxa"/>
            <w:tcBorders>
              <w:top w:val="outset" w:sz="6" w:space="0" w:color="000000"/>
              <w:left w:val="outset" w:sz="6" w:space="0" w:color="000000"/>
              <w:bottom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Динамические паузы</w:t>
            </w:r>
          </w:p>
        </w:tc>
        <w:tc>
          <w:tcPr>
            <w:tcW w:w="2896" w:type="dxa"/>
            <w:tcBorders>
              <w:top w:val="outset" w:sz="6" w:space="0" w:color="000000"/>
              <w:left w:val="outset" w:sz="6" w:space="0" w:color="000000"/>
              <w:bottom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 время занятий, 2-5 мин., по мере утомляемости детей</w:t>
            </w:r>
          </w:p>
        </w:tc>
        <w:tc>
          <w:tcPr>
            <w:tcW w:w="3694" w:type="dxa"/>
            <w:tcBorders>
              <w:top w:val="outset" w:sz="6" w:space="0" w:color="000000"/>
              <w:left w:val="outset" w:sz="6" w:space="0" w:color="000000"/>
              <w:bottom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tc>
        <w:tc>
          <w:tcPr>
            <w:tcW w:w="2024" w:type="dxa"/>
            <w:tcBorders>
              <w:top w:val="outset" w:sz="6" w:space="0" w:color="000000"/>
              <w:left w:val="outset" w:sz="6" w:space="0" w:color="000000"/>
              <w:bottom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Воспитатели всех возрастных групп</w:t>
            </w:r>
          </w:p>
        </w:tc>
      </w:tr>
      <w:tr w:rsidR="003B61FF" w:rsidRPr="003B61FF" w:rsidTr="00917CB4">
        <w:trPr>
          <w:trHeight w:val="370"/>
          <w:tblCellSpacing w:w="0" w:type="dxa"/>
        </w:trPr>
        <w:tc>
          <w:tcPr>
            <w:tcW w:w="2058" w:type="dxa"/>
            <w:tcBorders>
              <w:top w:val="outset" w:sz="6" w:space="0" w:color="000000"/>
              <w:left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Подвижные и спортивные игры</w:t>
            </w:r>
          </w:p>
        </w:tc>
        <w:tc>
          <w:tcPr>
            <w:tcW w:w="2896" w:type="dxa"/>
            <w:tcBorders>
              <w:top w:val="outset" w:sz="6" w:space="0" w:color="000000"/>
              <w:left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Как часть физкультурного занятия, на прогулке, в групповой комнате - малой со средней степенью подвижности. Ежедневно для всех возрастных групп</w:t>
            </w:r>
          </w:p>
        </w:tc>
        <w:tc>
          <w:tcPr>
            <w:tcW w:w="3694" w:type="dxa"/>
            <w:tcBorders>
              <w:top w:val="outset" w:sz="6" w:space="0" w:color="000000"/>
              <w:left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 xml:space="preserve">Игры подбираются в соответствии с возрастом ребенка, местом и временем ее проведения. </w:t>
            </w:r>
          </w:p>
        </w:tc>
        <w:tc>
          <w:tcPr>
            <w:tcW w:w="2024" w:type="dxa"/>
            <w:tcBorders>
              <w:top w:val="outset" w:sz="6" w:space="0" w:color="000000"/>
              <w:left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Воспитатели всех возрастных групп</w:t>
            </w:r>
          </w:p>
        </w:tc>
      </w:tr>
      <w:tr w:rsidR="003B61FF" w:rsidRPr="003B61FF" w:rsidTr="00917CB4">
        <w:trPr>
          <w:tblCellSpacing w:w="0" w:type="dxa"/>
        </w:trPr>
        <w:tc>
          <w:tcPr>
            <w:tcW w:w="2058"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Релаксация</w:t>
            </w:r>
          </w:p>
        </w:tc>
        <w:tc>
          <w:tcPr>
            <w:tcW w:w="2896"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 любом подходящем помещении. В зависимости от состояния детей и целей, педагог определяет интенсивность технологии. Для всех возрастных групп</w:t>
            </w:r>
          </w:p>
        </w:tc>
        <w:tc>
          <w:tcPr>
            <w:tcW w:w="369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Использовать спокойную классическую музыку (Чайковский, Рахманинов), звуки природы.</w:t>
            </w:r>
          </w:p>
        </w:tc>
        <w:tc>
          <w:tcPr>
            <w:tcW w:w="202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Воспитатели всех возрастных групп, музыкальный руководитель</w:t>
            </w:r>
          </w:p>
        </w:tc>
      </w:tr>
      <w:tr w:rsidR="003B61FF" w:rsidRPr="003B61FF" w:rsidTr="00917CB4">
        <w:trPr>
          <w:tblCellSpacing w:w="0" w:type="dxa"/>
        </w:trPr>
        <w:tc>
          <w:tcPr>
            <w:tcW w:w="2058"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Технологии эстетической направленности</w:t>
            </w:r>
          </w:p>
        </w:tc>
        <w:tc>
          <w:tcPr>
            <w:tcW w:w="2896"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Реализуются на занятиях художественно-эстетического цикла,  при оформлении помещений к праздникам и др. Для всех возрастных групп</w:t>
            </w:r>
          </w:p>
          <w:p w:rsidR="003B61FF" w:rsidRPr="003B61FF" w:rsidRDefault="003B61FF" w:rsidP="003B61FF">
            <w:pPr>
              <w:spacing w:after="0" w:line="240" w:lineRule="auto"/>
              <w:jc w:val="both"/>
              <w:rPr>
                <w:rFonts w:ascii="Times New Roman" w:eastAsia="Times New Roman" w:hAnsi="Times New Roman"/>
                <w:sz w:val="24"/>
                <w:szCs w:val="24"/>
                <w:lang w:eastAsia="ru-RU"/>
              </w:rPr>
            </w:pPr>
          </w:p>
        </w:tc>
        <w:tc>
          <w:tcPr>
            <w:tcW w:w="369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 xml:space="preserve">Осуществляется на занятиях по ООП МБДОУ, а также по специально запланированному графику мероприятий. Особое значение имеет работа с семьей, привитие детям эстетического </w:t>
            </w:r>
            <w:r w:rsidRPr="003B61FF">
              <w:rPr>
                <w:rFonts w:ascii="Times New Roman" w:eastAsia="Times New Roman" w:hAnsi="Times New Roman"/>
                <w:sz w:val="24"/>
                <w:szCs w:val="24"/>
                <w:lang w:eastAsia="ru-RU"/>
              </w:rPr>
              <w:lastRenderedPageBreak/>
              <w:t>вкуса.</w:t>
            </w:r>
          </w:p>
        </w:tc>
        <w:tc>
          <w:tcPr>
            <w:tcW w:w="202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lastRenderedPageBreak/>
              <w:t>Воспитатели всех возрастных групп</w:t>
            </w:r>
          </w:p>
        </w:tc>
      </w:tr>
      <w:tr w:rsidR="003B61FF" w:rsidRPr="003B61FF" w:rsidTr="00917CB4">
        <w:trPr>
          <w:tblCellSpacing w:w="0" w:type="dxa"/>
        </w:trPr>
        <w:tc>
          <w:tcPr>
            <w:tcW w:w="2058"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lastRenderedPageBreak/>
              <w:t>Гимнастика пальчиковая</w:t>
            </w:r>
          </w:p>
        </w:tc>
        <w:tc>
          <w:tcPr>
            <w:tcW w:w="2896"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С младшего возраста индивидуально либо с подгруппой ежедневно</w:t>
            </w:r>
          </w:p>
        </w:tc>
        <w:tc>
          <w:tcPr>
            <w:tcW w:w="369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Рекомендуется всем детям, особенно с речевыми проблемами. Проводится в любой удобный отрезок времени (в любое удобное время)</w:t>
            </w:r>
          </w:p>
        </w:tc>
        <w:tc>
          <w:tcPr>
            <w:tcW w:w="202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Воспитатели всех возрастных групп</w:t>
            </w:r>
          </w:p>
        </w:tc>
      </w:tr>
      <w:tr w:rsidR="003B61FF" w:rsidRPr="003B61FF" w:rsidTr="00917CB4">
        <w:trPr>
          <w:tblCellSpacing w:w="0" w:type="dxa"/>
        </w:trPr>
        <w:tc>
          <w:tcPr>
            <w:tcW w:w="2058"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Гимнастика для глаз</w:t>
            </w:r>
          </w:p>
        </w:tc>
        <w:tc>
          <w:tcPr>
            <w:tcW w:w="2896"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Ежедневно по 3-5 мин. в любое свободное время; в зависимости от интенсивности зрительной нагрузки с младшего возраста</w:t>
            </w:r>
          </w:p>
        </w:tc>
        <w:tc>
          <w:tcPr>
            <w:tcW w:w="369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Показ упражнений воспитателем.</w:t>
            </w:r>
          </w:p>
        </w:tc>
        <w:tc>
          <w:tcPr>
            <w:tcW w:w="202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Воспитатели всех возрастных групп</w:t>
            </w:r>
          </w:p>
        </w:tc>
      </w:tr>
      <w:tr w:rsidR="003B61FF" w:rsidRPr="003B61FF" w:rsidTr="00917CB4">
        <w:trPr>
          <w:tblCellSpacing w:w="0" w:type="dxa"/>
        </w:trPr>
        <w:tc>
          <w:tcPr>
            <w:tcW w:w="2058"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Гимнастика дыхательная</w:t>
            </w:r>
          </w:p>
        </w:tc>
        <w:tc>
          <w:tcPr>
            <w:tcW w:w="2896"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 различных формах физкультурно-оздоровительной работы</w:t>
            </w:r>
          </w:p>
        </w:tc>
        <w:tc>
          <w:tcPr>
            <w:tcW w:w="369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Обязательно проветривание помещения, воспитатель дает детям инструкции об обязательной гигиене полости носа перед проведением процедуры</w:t>
            </w:r>
          </w:p>
        </w:tc>
        <w:tc>
          <w:tcPr>
            <w:tcW w:w="202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Воспитатели всех возрастных групп</w:t>
            </w:r>
          </w:p>
        </w:tc>
      </w:tr>
      <w:tr w:rsidR="003B61FF" w:rsidRPr="003B61FF" w:rsidTr="00917CB4">
        <w:trPr>
          <w:tblCellSpacing w:w="0" w:type="dxa"/>
        </w:trPr>
        <w:tc>
          <w:tcPr>
            <w:tcW w:w="2058"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Гимнастика бодрящая</w:t>
            </w:r>
          </w:p>
        </w:tc>
        <w:tc>
          <w:tcPr>
            <w:tcW w:w="2896"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Ежедневно после дневного сна, 5-10 мин.</w:t>
            </w:r>
          </w:p>
        </w:tc>
        <w:tc>
          <w:tcPr>
            <w:tcW w:w="369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 xml:space="preserve">Упражнения на кроватках, умывание; ходьба по ребристым дощечкам </w:t>
            </w:r>
          </w:p>
        </w:tc>
        <w:tc>
          <w:tcPr>
            <w:tcW w:w="202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Воспитатели всех возрастных групп</w:t>
            </w:r>
          </w:p>
        </w:tc>
      </w:tr>
      <w:tr w:rsidR="003B61FF" w:rsidRPr="003B61FF" w:rsidTr="00917CB4">
        <w:trPr>
          <w:trHeight w:val="235"/>
          <w:tblCellSpacing w:w="0" w:type="dxa"/>
        </w:trPr>
        <w:tc>
          <w:tcPr>
            <w:tcW w:w="10668" w:type="dxa"/>
            <w:gridSpan w:val="4"/>
            <w:tcBorders>
              <w:top w:val="outset" w:sz="6" w:space="0" w:color="000000"/>
              <w:left w:val="outset" w:sz="6" w:space="0" w:color="000000"/>
              <w:bottom w:val="nil"/>
              <w:right w:val="outset" w:sz="6" w:space="0" w:color="000000"/>
            </w:tcBorders>
            <w:shd w:val="clear" w:color="auto" w:fill="FFFFFF"/>
          </w:tcPr>
          <w:p w:rsidR="003B61FF" w:rsidRPr="003B61FF" w:rsidRDefault="003B61FF" w:rsidP="003B61FF">
            <w:pPr>
              <w:spacing w:after="0" w:line="240" w:lineRule="auto"/>
              <w:jc w:val="center"/>
              <w:rPr>
                <w:rFonts w:ascii="Times New Roman" w:eastAsia="Times New Roman" w:hAnsi="Times New Roman"/>
                <w:sz w:val="24"/>
                <w:szCs w:val="24"/>
                <w:lang w:eastAsia="ru-RU"/>
              </w:rPr>
            </w:pPr>
            <w:r w:rsidRPr="003B61FF">
              <w:rPr>
                <w:rFonts w:ascii="Times New Roman" w:eastAsia="Times New Roman" w:hAnsi="Times New Roman"/>
                <w:bCs/>
                <w:sz w:val="24"/>
                <w:szCs w:val="24"/>
                <w:lang w:eastAsia="ru-RU"/>
              </w:rPr>
              <w:t xml:space="preserve">2. </w:t>
            </w:r>
            <w:r w:rsidRPr="003B61FF">
              <w:rPr>
                <w:rFonts w:ascii="Times New Roman" w:eastAsia="Times New Roman" w:hAnsi="Times New Roman"/>
                <w:bCs/>
                <w:i/>
                <w:sz w:val="24"/>
                <w:szCs w:val="24"/>
                <w:lang w:eastAsia="ru-RU"/>
              </w:rPr>
              <w:t>Технологии обучения здоровому образу жизни</w:t>
            </w:r>
          </w:p>
        </w:tc>
      </w:tr>
      <w:tr w:rsidR="003B61FF" w:rsidRPr="003B61FF" w:rsidTr="00917CB4">
        <w:trPr>
          <w:tblCellSpacing w:w="0" w:type="dxa"/>
        </w:trPr>
        <w:tc>
          <w:tcPr>
            <w:tcW w:w="2058"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Физкультурное занятие</w:t>
            </w:r>
          </w:p>
        </w:tc>
        <w:tc>
          <w:tcPr>
            <w:tcW w:w="2896"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3 раза в неделю: 2 занятия в групповой комнате, 1 занятие – на свежем воздухе. Ранний возраст - в групповой комнате, 10 мин. Младший возраст- 15-20 мин., средний возраст - 20-25 мин., старший возраст - 25-30 мин.</w:t>
            </w:r>
          </w:p>
        </w:tc>
        <w:tc>
          <w:tcPr>
            <w:tcW w:w="369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Занятия проводятся в соответствии ООП. Перед занятием помещение хорошо проветривается и проводится влажная уборка.</w:t>
            </w:r>
          </w:p>
        </w:tc>
        <w:tc>
          <w:tcPr>
            <w:tcW w:w="202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Воспитатели всех возрастных групп</w:t>
            </w:r>
          </w:p>
        </w:tc>
      </w:tr>
      <w:tr w:rsidR="003B61FF" w:rsidRPr="003B61FF" w:rsidTr="00917CB4">
        <w:trPr>
          <w:tblCellSpacing w:w="0" w:type="dxa"/>
        </w:trPr>
        <w:tc>
          <w:tcPr>
            <w:tcW w:w="2058"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Проблемно-игровые (игротреннинги и игротерапия)</w:t>
            </w:r>
          </w:p>
        </w:tc>
        <w:tc>
          <w:tcPr>
            <w:tcW w:w="2896"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 свободное время, можно во второй половине дня. Время строго не фиксировано, в зависимости от задач, поставленных воспитателем.</w:t>
            </w:r>
          </w:p>
        </w:tc>
        <w:tc>
          <w:tcPr>
            <w:tcW w:w="369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Занятие организуется незаметно для ребенка посредством включения воспитателя в процесс игровой деятельности.</w:t>
            </w:r>
          </w:p>
        </w:tc>
        <w:tc>
          <w:tcPr>
            <w:tcW w:w="202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Воспитатели всех возрастных групп</w:t>
            </w:r>
          </w:p>
        </w:tc>
      </w:tr>
      <w:tr w:rsidR="003B61FF" w:rsidRPr="003B61FF" w:rsidTr="00917CB4">
        <w:trPr>
          <w:tblCellSpacing w:w="0" w:type="dxa"/>
        </w:trPr>
        <w:tc>
          <w:tcPr>
            <w:tcW w:w="2058" w:type="dxa"/>
            <w:vMerge w:val="restart"/>
            <w:tcBorders>
              <w:top w:val="outset" w:sz="6" w:space="0" w:color="000000"/>
              <w:left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Коммуникатив-ные игры</w:t>
            </w:r>
          </w:p>
        </w:tc>
        <w:tc>
          <w:tcPr>
            <w:tcW w:w="2896" w:type="dxa"/>
            <w:tcBorders>
              <w:top w:val="outset" w:sz="6" w:space="0" w:color="000000"/>
              <w:left w:val="outset" w:sz="6" w:space="0" w:color="000000"/>
              <w:bottom w:val="nil"/>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1-2 раза в неделю по 30 мин. со старшего возраста</w:t>
            </w:r>
          </w:p>
        </w:tc>
        <w:tc>
          <w:tcPr>
            <w:tcW w:w="3694" w:type="dxa"/>
            <w:vMerge w:val="restart"/>
            <w:tcBorders>
              <w:top w:val="outset" w:sz="6" w:space="0" w:color="000000"/>
              <w:left w:val="single" w:sz="4" w:space="0" w:color="auto"/>
              <w:right w:val="single" w:sz="4" w:space="0" w:color="auto"/>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 них входят беседы, этюды и игры разной степени подвижности, занятия рисованием, лепкой и др.</w:t>
            </w:r>
          </w:p>
        </w:tc>
        <w:tc>
          <w:tcPr>
            <w:tcW w:w="2024" w:type="dxa"/>
            <w:vMerge w:val="restart"/>
            <w:tcBorders>
              <w:top w:val="outset" w:sz="6" w:space="0" w:color="000000"/>
              <w:left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Воспитатели всех возрастных групп</w:t>
            </w:r>
          </w:p>
        </w:tc>
      </w:tr>
      <w:tr w:rsidR="003B61FF" w:rsidRPr="003B61FF" w:rsidTr="00917CB4">
        <w:trPr>
          <w:trHeight w:val="144"/>
          <w:tblCellSpacing w:w="0" w:type="dxa"/>
        </w:trPr>
        <w:tc>
          <w:tcPr>
            <w:tcW w:w="2058" w:type="dxa"/>
            <w:vMerge/>
            <w:tcBorders>
              <w:left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p>
        </w:tc>
        <w:tc>
          <w:tcPr>
            <w:tcW w:w="2896" w:type="dxa"/>
            <w:tcBorders>
              <w:top w:val="nil"/>
              <w:left w:val="outset" w:sz="6" w:space="0" w:color="000000"/>
              <w:right w:val="single" w:sz="4" w:space="0" w:color="auto"/>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p>
        </w:tc>
        <w:tc>
          <w:tcPr>
            <w:tcW w:w="3694" w:type="dxa"/>
            <w:vMerge/>
            <w:tcBorders>
              <w:left w:val="single" w:sz="4" w:space="0" w:color="auto"/>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p>
        </w:tc>
        <w:tc>
          <w:tcPr>
            <w:tcW w:w="2024" w:type="dxa"/>
            <w:vMerge/>
            <w:tcBorders>
              <w:left w:val="outset" w:sz="6" w:space="0" w:color="000000"/>
              <w:right w:val="outset" w:sz="6" w:space="0" w:color="000000"/>
            </w:tcBorders>
            <w:shd w:val="clear" w:color="auto" w:fill="FFFFFF"/>
          </w:tcPr>
          <w:p w:rsidR="003B61FF" w:rsidRPr="003B61FF" w:rsidRDefault="003B61FF" w:rsidP="003B61FF">
            <w:pPr>
              <w:spacing w:after="0" w:line="240" w:lineRule="auto"/>
              <w:jc w:val="both"/>
              <w:rPr>
                <w:rFonts w:ascii="Times New Roman" w:eastAsia="Times New Roman" w:hAnsi="Times New Roman"/>
                <w:sz w:val="24"/>
                <w:szCs w:val="24"/>
                <w:lang w:eastAsia="ru-RU"/>
              </w:rPr>
            </w:pPr>
          </w:p>
        </w:tc>
      </w:tr>
      <w:tr w:rsidR="003B61FF" w:rsidRPr="003B61FF" w:rsidTr="00917CB4">
        <w:trPr>
          <w:trHeight w:val="1595"/>
          <w:tblCellSpacing w:w="0" w:type="dxa"/>
        </w:trPr>
        <w:tc>
          <w:tcPr>
            <w:tcW w:w="2058" w:type="dxa"/>
            <w:tcBorders>
              <w:top w:val="outset" w:sz="6" w:space="0" w:color="000000"/>
              <w:left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lastRenderedPageBreak/>
              <w:t>Точечный самомассаж</w:t>
            </w:r>
          </w:p>
        </w:tc>
        <w:tc>
          <w:tcPr>
            <w:tcW w:w="2896" w:type="dxa"/>
            <w:tcBorders>
              <w:top w:val="outset" w:sz="6" w:space="0" w:color="000000"/>
              <w:left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Проводится в преддверии эпидемий, в осенний и весенний периоды в любое удобное для воспитателя время со старшего возраста</w:t>
            </w:r>
          </w:p>
        </w:tc>
        <w:tc>
          <w:tcPr>
            <w:tcW w:w="3694" w:type="dxa"/>
            <w:tcBorders>
              <w:top w:val="outset" w:sz="6" w:space="0" w:color="000000"/>
              <w:left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Проводится строго по специальной методике. Показана детям с частыми простудными заболеваниями и болезнями ЛОР-органов. Используется показ выполнения заданий воспитателем и медицинской сестрой.</w:t>
            </w:r>
          </w:p>
        </w:tc>
        <w:tc>
          <w:tcPr>
            <w:tcW w:w="2024" w:type="dxa"/>
            <w:tcBorders>
              <w:top w:val="outset" w:sz="6" w:space="0" w:color="000000"/>
              <w:left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Воспитатели, медсестра</w:t>
            </w:r>
          </w:p>
        </w:tc>
      </w:tr>
      <w:tr w:rsidR="003B61FF" w:rsidRPr="003B61FF" w:rsidTr="00917CB4">
        <w:trPr>
          <w:trHeight w:val="259"/>
          <w:tblCellSpacing w:w="0" w:type="dxa"/>
        </w:trPr>
        <w:tc>
          <w:tcPr>
            <w:tcW w:w="10668"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center"/>
              <w:rPr>
                <w:rFonts w:ascii="Times New Roman" w:eastAsia="Times New Roman" w:hAnsi="Times New Roman"/>
                <w:i/>
                <w:sz w:val="24"/>
                <w:szCs w:val="24"/>
                <w:lang w:eastAsia="ru-RU"/>
              </w:rPr>
            </w:pPr>
            <w:r w:rsidRPr="003B61FF">
              <w:rPr>
                <w:rFonts w:ascii="Times New Roman" w:eastAsia="Times New Roman" w:hAnsi="Times New Roman"/>
                <w:bCs/>
                <w:i/>
                <w:sz w:val="24"/>
                <w:szCs w:val="24"/>
                <w:lang w:eastAsia="ru-RU"/>
              </w:rPr>
              <w:t>3. Коррекционные технологии</w:t>
            </w:r>
          </w:p>
        </w:tc>
      </w:tr>
      <w:tr w:rsidR="003B61FF" w:rsidRPr="003B61FF" w:rsidTr="00917CB4">
        <w:trPr>
          <w:tblCellSpacing w:w="0" w:type="dxa"/>
        </w:trPr>
        <w:tc>
          <w:tcPr>
            <w:tcW w:w="2058"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Технологии музыкального воздействия</w:t>
            </w:r>
          </w:p>
        </w:tc>
        <w:tc>
          <w:tcPr>
            <w:tcW w:w="2896"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 различных формах физкультурно-оздоровительной работы.</w:t>
            </w:r>
          </w:p>
        </w:tc>
        <w:tc>
          <w:tcPr>
            <w:tcW w:w="369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Используются в качестве вспомогательного средства для снятия напряжения, повышения эмоционального настроя и пр.</w:t>
            </w:r>
          </w:p>
        </w:tc>
        <w:tc>
          <w:tcPr>
            <w:tcW w:w="2024" w:type="dxa"/>
            <w:tcBorders>
              <w:top w:val="outset" w:sz="6" w:space="0" w:color="000000"/>
              <w:left w:val="outset" w:sz="6" w:space="0" w:color="000000"/>
              <w:bottom w:val="outset" w:sz="6" w:space="0" w:color="000000"/>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Воспитатели всех возрастных групп, музыкальный руководитель</w:t>
            </w:r>
          </w:p>
        </w:tc>
      </w:tr>
      <w:tr w:rsidR="003B61FF" w:rsidRPr="003B61FF" w:rsidTr="00917CB4">
        <w:trPr>
          <w:trHeight w:val="1899"/>
          <w:tblCellSpacing w:w="0" w:type="dxa"/>
        </w:trPr>
        <w:tc>
          <w:tcPr>
            <w:tcW w:w="2058" w:type="dxa"/>
            <w:tcBorders>
              <w:top w:val="outset" w:sz="6" w:space="0" w:color="000000"/>
              <w:left w:val="outset" w:sz="6" w:space="0" w:color="000000"/>
              <w:bottom w:val="single" w:sz="4" w:space="0" w:color="auto"/>
              <w:right w:val="single" w:sz="4" w:space="0" w:color="auto"/>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Сказкотерапия</w:t>
            </w:r>
          </w:p>
        </w:tc>
        <w:tc>
          <w:tcPr>
            <w:tcW w:w="2896" w:type="dxa"/>
            <w:tcBorders>
              <w:top w:val="outset" w:sz="6" w:space="0" w:color="000000"/>
              <w:left w:val="outset" w:sz="6" w:space="0" w:color="000000"/>
              <w:bottom w:val="single" w:sz="4" w:space="0" w:color="auto"/>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2-4 занятия в месяц по 30 мин. со старшего возраста</w:t>
            </w:r>
          </w:p>
        </w:tc>
        <w:tc>
          <w:tcPr>
            <w:tcW w:w="3694" w:type="dxa"/>
            <w:tcBorders>
              <w:top w:val="outset" w:sz="6" w:space="0" w:color="000000"/>
              <w:left w:val="single" w:sz="4" w:space="0" w:color="auto"/>
              <w:bottom w:val="single" w:sz="4" w:space="0" w:color="auto"/>
              <w:right w:val="single" w:sz="4" w:space="0" w:color="auto"/>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Занятия используют для психологической терапевтической и развивающей работы. Сказку может рассказывать взрослый, либо это может быть групповое рассказывание, где рассказчиком является не один человек, а группа детей.</w:t>
            </w:r>
          </w:p>
        </w:tc>
        <w:tc>
          <w:tcPr>
            <w:tcW w:w="2024" w:type="dxa"/>
            <w:tcBorders>
              <w:top w:val="outset" w:sz="6" w:space="0" w:color="000000"/>
              <w:left w:val="outset" w:sz="6" w:space="0" w:color="000000"/>
              <w:bottom w:val="single" w:sz="4" w:space="0" w:color="auto"/>
              <w:right w:val="outset" w:sz="6" w:space="0" w:color="000000"/>
            </w:tcBorders>
            <w:shd w:val="clear" w:color="auto" w:fill="FFFFFF"/>
            <w:hideMark/>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Воспитатели старшей, подготовительной к школе групп.</w:t>
            </w:r>
          </w:p>
        </w:tc>
      </w:tr>
    </w:tbl>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bCs/>
          <w:sz w:val="24"/>
          <w:szCs w:val="24"/>
          <w:lang w:eastAsia="ru-RU"/>
        </w:rPr>
        <w:t>1. Создание благоприятного психологического климата в У</w:t>
      </w:r>
      <w:r>
        <w:rPr>
          <w:rFonts w:ascii="Times New Roman" w:eastAsia="Times New Roman" w:hAnsi="Times New Roman"/>
          <w:bCs/>
          <w:sz w:val="24"/>
          <w:szCs w:val="24"/>
          <w:lang w:eastAsia="ru-RU"/>
        </w:rPr>
        <w:t>чреждении</w:t>
      </w:r>
      <w:r w:rsidRPr="003B61FF">
        <w:rPr>
          <w:rFonts w:ascii="Times New Roman" w:eastAsia="Times New Roman" w:hAnsi="Times New Roman"/>
          <w:bCs/>
          <w:sz w:val="24"/>
          <w:szCs w:val="24"/>
          <w:lang w:eastAsia="ru-RU"/>
        </w:rPr>
        <w:t>:</w:t>
      </w:r>
    </w:p>
    <w:p w:rsidR="003B61FF" w:rsidRPr="003B61FF" w:rsidRDefault="003B61FF" w:rsidP="003B61FF">
      <w:pPr>
        <w:pStyle w:val="a5"/>
        <w:numPr>
          <w:ilvl w:val="0"/>
          <w:numId w:val="8"/>
        </w:numPr>
        <w:contextualSpacing/>
        <w:jc w:val="both"/>
      </w:pPr>
      <w:r w:rsidRPr="003B61FF">
        <w:t>умение взрослых строить межличностные отношения с каждым ребенком;</w:t>
      </w:r>
    </w:p>
    <w:p w:rsidR="003B61FF" w:rsidRPr="003B61FF" w:rsidRDefault="003B61FF" w:rsidP="003B61FF">
      <w:pPr>
        <w:pStyle w:val="a5"/>
        <w:numPr>
          <w:ilvl w:val="0"/>
          <w:numId w:val="8"/>
        </w:numPr>
        <w:contextualSpacing/>
        <w:jc w:val="both"/>
      </w:pPr>
      <w:r w:rsidRPr="003B61FF">
        <w:t>создание эмоционального благополучного климата в каждой возрастной группе.</w:t>
      </w:r>
    </w:p>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bCs/>
          <w:sz w:val="24"/>
          <w:szCs w:val="24"/>
          <w:lang w:eastAsia="ru-RU"/>
        </w:rPr>
        <w:t>2. Организация рационального двигательного режима:</w:t>
      </w:r>
    </w:p>
    <w:p w:rsidR="003B61FF" w:rsidRPr="003B61FF" w:rsidRDefault="003B61FF" w:rsidP="003B61FF">
      <w:pPr>
        <w:pStyle w:val="a5"/>
        <w:numPr>
          <w:ilvl w:val="0"/>
          <w:numId w:val="9"/>
        </w:numPr>
        <w:contextualSpacing/>
        <w:jc w:val="both"/>
      </w:pPr>
      <w:r w:rsidRPr="003B61FF">
        <w:t>организация двигательного режима в течение дня: перед занятиями, между занятиями, во время прогулки, индивидуальная работа в утренний и вечерний отрезок времени;</w:t>
      </w:r>
    </w:p>
    <w:p w:rsidR="003B61FF" w:rsidRPr="003B61FF" w:rsidRDefault="003B61FF" w:rsidP="003B61FF">
      <w:pPr>
        <w:pStyle w:val="a5"/>
        <w:numPr>
          <w:ilvl w:val="0"/>
          <w:numId w:val="9"/>
        </w:numPr>
        <w:contextualSpacing/>
        <w:jc w:val="both"/>
      </w:pPr>
      <w:r w:rsidRPr="003B61FF">
        <w:t>своевременный выход на прогулку, не задерживаясь с занятий;</w:t>
      </w:r>
    </w:p>
    <w:p w:rsidR="003B61FF" w:rsidRPr="003B61FF" w:rsidRDefault="003B61FF" w:rsidP="003B61FF">
      <w:pPr>
        <w:pStyle w:val="a5"/>
        <w:numPr>
          <w:ilvl w:val="0"/>
          <w:numId w:val="9"/>
        </w:numPr>
        <w:contextualSpacing/>
        <w:jc w:val="both"/>
      </w:pPr>
      <w:r w:rsidRPr="003B61FF">
        <w:t>ежедневные прогулки 2 раза день;</w:t>
      </w:r>
    </w:p>
    <w:p w:rsidR="003B61FF" w:rsidRPr="003B61FF" w:rsidRDefault="003B61FF" w:rsidP="003B61FF">
      <w:pPr>
        <w:pStyle w:val="a5"/>
        <w:numPr>
          <w:ilvl w:val="0"/>
          <w:numId w:val="9"/>
        </w:numPr>
        <w:contextualSpacing/>
        <w:jc w:val="both"/>
      </w:pPr>
      <w:r w:rsidRPr="003B61FF">
        <w:t>ежедневные пробежки во время прогулки, ходьба в быстром темпе;</w:t>
      </w:r>
    </w:p>
    <w:p w:rsidR="003B61FF" w:rsidRPr="003B61FF" w:rsidRDefault="003B61FF" w:rsidP="003B61FF">
      <w:pPr>
        <w:pStyle w:val="a5"/>
        <w:numPr>
          <w:ilvl w:val="0"/>
          <w:numId w:val="9"/>
        </w:numPr>
        <w:contextualSpacing/>
        <w:jc w:val="both"/>
      </w:pPr>
      <w:r w:rsidRPr="003B61FF">
        <w:t>ежедневная организация на прогулке подвижных и спортивных игр;</w:t>
      </w:r>
    </w:p>
    <w:p w:rsidR="003B61FF" w:rsidRPr="003B61FF" w:rsidRDefault="003B61FF" w:rsidP="003B61FF">
      <w:pPr>
        <w:pStyle w:val="a5"/>
        <w:numPr>
          <w:ilvl w:val="0"/>
          <w:numId w:val="9"/>
        </w:numPr>
        <w:contextualSpacing/>
        <w:jc w:val="both"/>
        <w:rPr>
          <w:b/>
          <w:bCs/>
        </w:rPr>
      </w:pPr>
      <w:r w:rsidRPr="003B61FF">
        <w:t>организация физкультурных досугов 1 раз в месяц,  физкультурных праздников (зимний и летний) – 2 раза в год.</w:t>
      </w:r>
    </w:p>
    <w:p w:rsidR="003B61FF" w:rsidRPr="003B61FF" w:rsidRDefault="003B61FF" w:rsidP="003B61FF">
      <w:pPr>
        <w:pStyle w:val="a5"/>
        <w:jc w:val="both"/>
        <w:rPr>
          <w:b/>
          <w:bCs/>
        </w:rPr>
      </w:pPr>
    </w:p>
    <w:p w:rsidR="003B61FF" w:rsidRPr="003B61FF" w:rsidRDefault="003B61FF" w:rsidP="003B61FF">
      <w:pPr>
        <w:pStyle w:val="a5"/>
        <w:jc w:val="center"/>
        <w:rPr>
          <w:bCs/>
        </w:rPr>
      </w:pPr>
      <w:r w:rsidRPr="003B61FF">
        <w:rPr>
          <w:b/>
          <w:bCs/>
          <w:u w:val="single"/>
        </w:rPr>
        <w:t>Организация оздоровительных мероприятий</w:t>
      </w:r>
      <w:r w:rsidRPr="003B61FF">
        <w:rPr>
          <w:bCs/>
        </w:rPr>
        <w:t>:</w:t>
      </w:r>
    </w:p>
    <w:tbl>
      <w:tblPr>
        <w:tblStyle w:val="a9"/>
        <w:tblW w:w="11167" w:type="dxa"/>
        <w:tblInd w:w="-601" w:type="dxa"/>
        <w:tblLayout w:type="fixed"/>
        <w:tblLook w:val="04A0" w:firstRow="1" w:lastRow="0" w:firstColumn="1" w:lastColumn="0" w:noHBand="0" w:noVBand="1"/>
      </w:tblPr>
      <w:tblGrid>
        <w:gridCol w:w="567"/>
        <w:gridCol w:w="3828"/>
        <w:gridCol w:w="953"/>
        <w:gridCol w:w="852"/>
        <w:gridCol w:w="1139"/>
        <w:gridCol w:w="1539"/>
        <w:gridCol w:w="1155"/>
        <w:gridCol w:w="1134"/>
      </w:tblGrid>
      <w:tr w:rsidR="003B61FF" w:rsidRPr="003B61FF" w:rsidTr="00917CB4">
        <w:tc>
          <w:tcPr>
            <w:tcW w:w="567" w:type="dxa"/>
            <w:vMerge w:val="restart"/>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3828" w:type="dxa"/>
            <w:vMerge w:val="restart"/>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Наименование мероприятий</w:t>
            </w:r>
          </w:p>
        </w:tc>
        <w:tc>
          <w:tcPr>
            <w:tcW w:w="2944" w:type="dxa"/>
            <w:gridSpan w:val="3"/>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Время проведения</w:t>
            </w:r>
          </w:p>
        </w:tc>
        <w:tc>
          <w:tcPr>
            <w:tcW w:w="3828" w:type="dxa"/>
            <w:gridSpan w:val="3"/>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Ответственный за проведение мероприятий</w:t>
            </w:r>
          </w:p>
        </w:tc>
      </w:tr>
      <w:tr w:rsidR="003B61FF" w:rsidRPr="003B61FF" w:rsidTr="00917CB4">
        <w:tc>
          <w:tcPr>
            <w:tcW w:w="567" w:type="dxa"/>
            <w:vMerge/>
          </w:tcPr>
          <w:p w:rsidR="003B61FF" w:rsidRPr="003B61FF" w:rsidRDefault="003B61FF" w:rsidP="003B61FF">
            <w:pPr>
              <w:jc w:val="both"/>
              <w:rPr>
                <w:rFonts w:ascii="Times New Roman" w:hAnsi="Times New Roman"/>
                <w:sz w:val="24"/>
                <w:szCs w:val="24"/>
              </w:rPr>
            </w:pPr>
          </w:p>
        </w:tc>
        <w:tc>
          <w:tcPr>
            <w:tcW w:w="3828" w:type="dxa"/>
            <w:vMerge/>
          </w:tcPr>
          <w:p w:rsidR="003B61FF" w:rsidRPr="003B61FF" w:rsidRDefault="003B61FF" w:rsidP="003B61FF">
            <w:pPr>
              <w:jc w:val="both"/>
              <w:rPr>
                <w:rFonts w:ascii="Times New Roman" w:hAnsi="Times New Roman"/>
                <w:sz w:val="24"/>
                <w:szCs w:val="24"/>
              </w:rPr>
            </w:pPr>
          </w:p>
        </w:tc>
        <w:tc>
          <w:tcPr>
            <w:tcW w:w="953"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утро</w:t>
            </w:r>
          </w:p>
        </w:tc>
        <w:tc>
          <w:tcPr>
            <w:tcW w:w="852"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обед</w:t>
            </w:r>
          </w:p>
        </w:tc>
        <w:tc>
          <w:tcPr>
            <w:tcW w:w="11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2-ая п/д</w:t>
            </w:r>
          </w:p>
        </w:tc>
        <w:tc>
          <w:tcPr>
            <w:tcW w:w="15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м/с</w:t>
            </w:r>
          </w:p>
        </w:tc>
        <w:tc>
          <w:tcPr>
            <w:tcW w:w="1155"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воспи-</w:t>
            </w:r>
          </w:p>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татель</w:t>
            </w:r>
          </w:p>
        </w:tc>
        <w:tc>
          <w:tcPr>
            <w:tcW w:w="1134"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повар</w:t>
            </w:r>
          </w:p>
        </w:tc>
      </w:tr>
      <w:tr w:rsidR="003B61FF" w:rsidRPr="003B61FF" w:rsidTr="00917CB4">
        <w:tc>
          <w:tcPr>
            <w:tcW w:w="567" w:type="dxa"/>
            <w:tcBorders>
              <w:bottom w:val="single" w:sz="4" w:space="0" w:color="auto"/>
            </w:tcBorders>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1.</w:t>
            </w:r>
          </w:p>
        </w:tc>
        <w:tc>
          <w:tcPr>
            <w:tcW w:w="3828" w:type="dxa"/>
            <w:tcBorders>
              <w:bottom w:val="single" w:sz="4" w:space="0" w:color="auto"/>
            </w:tcBorders>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Утренняя гимнастика</w:t>
            </w:r>
          </w:p>
        </w:tc>
        <w:tc>
          <w:tcPr>
            <w:tcW w:w="953"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852" w:type="dxa"/>
          </w:tcPr>
          <w:p w:rsidR="003B61FF" w:rsidRPr="003B61FF" w:rsidRDefault="003B61FF" w:rsidP="003B61FF">
            <w:pPr>
              <w:jc w:val="both"/>
              <w:rPr>
                <w:rFonts w:ascii="Times New Roman" w:hAnsi="Times New Roman"/>
                <w:sz w:val="24"/>
                <w:szCs w:val="24"/>
              </w:rPr>
            </w:pPr>
          </w:p>
        </w:tc>
        <w:tc>
          <w:tcPr>
            <w:tcW w:w="1139" w:type="dxa"/>
          </w:tcPr>
          <w:p w:rsidR="003B61FF" w:rsidRPr="003B61FF" w:rsidRDefault="003B61FF" w:rsidP="003B61FF">
            <w:pPr>
              <w:jc w:val="both"/>
              <w:rPr>
                <w:rFonts w:ascii="Times New Roman" w:hAnsi="Times New Roman"/>
                <w:sz w:val="24"/>
                <w:szCs w:val="24"/>
              </w:rPr>
            </w:pPr>
          </w:p>
        </w:tc>
        <w:tc>
          <w:tcPr>
            <w:tcW w:w="15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55"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34" w:type="dxa"/>
          </w:tcPr>
          <w:p w:rsidR="003B61FF" w:rsidRPr="003B61FF" w:rsidRDefault="003B61FF" w:rsidP="003B61FF">
            <w:pPr>
              <w:jc w:val="both"/>
              <w:rPr>
                <w:rFonts w:ascii="Times New Roman" w:hAnsi="Times New Roman"/>
                <w:sz w:val="24"/>
                <w:szCs w:val="24"/>
              </w:rPr>
            </w:pPr>
          </w:p>
        </w:tc>
      </w:tr>
      <w:tr w:rsidR="003B61FF" w:rsidRPr="003B61FF" w:rsidTr="00917CB4">
        <w:tc>
          <w:tcPr>
            <w:tcW w:w="567" w:type="dxa"/>
            <w:tcBorders>
              <w:top w:val="single" w:sz="4" w:space="0" w:color="auto"/>
            </w:tcBorders>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2.</w:t>
            </w:r>
          </w:p>
        </w:tc>
        <w:tc>
          <w:tcPr>
            <w:tcW w:w="3828" w:type="dxa"/>
            <w:tcBorders>
              <w:top w:val="single" w:sz="4" w:space="0" w:color="auto"/>
            </w:tcBorders>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Полоскание полости рта и горла настоями трав, 1% водно-солевым раствором. </w:t>
            </w:r>
          </w:p>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Санация слизистой носа оксолиновой мазью</w:t>
            </w:r>
          </w:p>
        </w:tc>
        <w:tc>
          <w:tcPr>
            <w:tcW w:w="953"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p w:rsidR="003B61FF" w:rsidRPr="003B61FF" w:rsidRDefault="003B61FF" w:rsidP="003B61FF">
            <w:pPr>
              <w:jc w:val="both"/>
              <w:rPr>
                <w:rFonts w:ascii="Times New Roman" w:hAnsi="Times New Roman"/>
                <w:sz w:val="24"/>
                <w:szCs w:val="24"/>
              </w:rPr>
            </w:pPr>
          </w:p>
          <w:p w:rsidR="003B61FF" w:rsidRPr="003B61FF" w:rsidRDefault="003B61FF" w:rsidP="003B61FF">
            <w:pPr>
              <w:jc w:val="both"/>
              <w:rPr>
                <w:rFonts w:ascii="Times New Roman" w:hAnsi="Times New Roman"/>
                <w:sz w:val="24"/>
                <w:szCs w:val="24"/>
              </w:rPr>
            </w:pPr>
          </w:p>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852" w:type="dxa"/>
          </w:tcPr>
          <w:p w:rsidR="003B61FF" w:rsidRPr="003B61FF" w:rsidRDefault="003B61FF" w:rsidP="003B61FF">
            <w:pPr>
              <w:jc w:val="both"/>
              <w:rPr>
                <w:rFonts w:ascii="Times New Roman" w:hAnsi="Times New Roman"/>
                <w:sz w:val="24"/>
                <w:szCs w:val="24"/>
              </w:rPr>
            </w:pPr>
          </w:p>
        </w:tc>
        <w:tc>
          <w:tcPr>
            <w:tcW w:w="11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5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p w:rsidR="003B61FF" w:rsidRPr="003B61FF" w:rsidRDefault="003B61FF" w:rsidP="003B61FF">
            <w:pPr>
              <w:jc w:val="both"/>
              <w:rPr>
                <w:rFonts w:ascii="Times New Roman" w:hAnsi="Times New Roman"/>
                <w:sz w:val="24"/>
                <w:szCs w:val="24"/>
              </w:rPr>
            </w:pPr>
          </w:p>
          <w:p w:rsidR="003B61FF" w:rsidRPr="003B61FF" w:rsidRDefault="003B61FF" w:rsidP="003B61FF">
            <w:pPr>
              <w:jc w:val="both"/>
              <w:rPr>
                <w:rFonts w:ascii="Times New Roman" w:hAnsi="Times New Roman"/>
                <w:sz w:val="24"/>
                <w:szCs w:val="24"/>
              </w:rPr>
            </w:pPr>
          </w:p>
          <w:p w:rsidR="003B61FF" w:rsidRPr="003B61FF" w:rsidRDefault="003B61FF" w:rsidP="003B61FF">
            <w:pPr>
              <w:jc w:val="both"/>
              <w:rPr>
                <w:rFonts w:ascii="Times New Roman" w:hAnsi="Times New Roman"/>
                <w:sz w:val="24"/>
                <w:szCs w:val="24"/>
                <w:vertAlign w:val="subscript"/>
              </w:rPr>
            </w:pPr>
            <w:r w:rsidRPr="003B61FF">
              <w:rPr>
                <w:rFonts w:ascii="Times New Roman" w:hAnsi="Times New Roman"/>
                <w:sz w:val="24"/>
                <w:szCs w:val="24"/>
              </w:rPr>
              <w:t>+</w:t>
            </w:r>
          </w:p>
        </w:tc>
        <w:tc>
          <w:tcPr>
            <w:tcW w:w="1155"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p w:rsidR="003B61FF" w:rsidRPr="003B61FF" w:rsidRDefault="003B61FF" w:rsidP="003B61FF">
            <w:pPr>
              <w:jc w:val="both"/>
              <w:rPr>
                <w:rFonts w:ascii="Times New Roman" w:hAnsi="Times New Roman"/>
                <w:sz w:val="24"/>
                <w:szCs w:val="24"/>
              </w:rPr>
            </w:pPr>
          </w:p>
          <w:p w:rsidR="003B61FF" w:rsidRPr="003B61FF" w:rsidRDefault="003B61FF" w:rsidP="003B61FF">
            <w:pPr>
              <w:jc w:val="both"/>
              <w:rPr>
                <w:rFonts w:ascii="Times New Roman" w:hAnsi="Times New Roman"/>
                <w:sz w:val="24"/>
                <w:szCs w:val="24"/>
              </w:rPr>
            </w:pPr>
          </w:p>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34"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r>
      <w:tr w:rsidR="003B61FF" w:rsidRPr="003B61FF" w:rsidTr="00917CB4">
        <w:tc>
          <w:tcPr>
            <w:tcW w:w="567"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3.</w:t>
            </w:r>
          </w:p>
        </w:tc>
        <w:tc>
          <w:tcPr>
            <w:tcW w:w="3828"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Пребывание на свежем воздухе </w:t>
            </w:r>
          </w:p>
        </w:tc>
        <w:tc>
          <w:tcPr>
            <w:tcW w:w="953"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852" w:type="dxa"/>
          </w:tcPr>
          <w:p w:rsidR="003B61FF" w:rsidRPr="003B61FF" w:rsidRDefault="003B61FF" w:rsidP="003B61FF">
            <w:pPr>
              <w:jc w:val="both"/>
              <w:rPr>
                <w:rFonts w:ascii="Times New Roman" w:hAnsi="Times New Roman"/>
                <w:sz w:val="24"/>
                <w:szCs w:val="24"/>
              </w:rPr>
            </w:pPr>
          </w:p>
        </w:tc>
        <w:tc>
          <w:tcPr>
            <w:tcW w:w="11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15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55"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34" w:type="dxa"/>
          </w:tcPr>
          <w:p w:rsidR="003B61FF" w:rsidRPr="003B61FF" w:rsidRDefault="003B61FF" w:rsidP="003B61FF">
            <w:pPr>
              <w:jc w:val="both"/>
              <w:rPr>
                <w:rFonts w:ascii="Times New Roman" w:hAnsi="Times New Roman"/>
                <w:sz w:val="24"/>
                <w:szCs w:val="24"/>
              </w:rPr>
            </w:pPr>
          </w:p>
        </w:tc>
      </w:tr>
      <w:tr w:rsidR="003B61FF" w:rsidRPr="003B61FF" w:rsidTr="00917CB4">
        <w:tc>
          <w:tcPr>
            <w:tcW w:w="567"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4.</w:t>
            </w:r>
          </w:p>
        </w:tc>
        <w:tc>
          <w:tcPr>
            <w:tcW w:w="3828"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Организация теплового и воздушного режима (согласно графика)</w:t>
            </w:r>
          </w:p>
        </w:tc>
        <w:tc>
          <w:tcPr>
            <w:tcW w:w="953"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852"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11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539" w:type="dxa"/>
          </w:tcPr>
          <w:p w:rsidR="003B61FF" w:rsidRPr="003B61FF" w:rsidRDefault="003B61FF" w:rsidP="003B61FF">
            <w:pPr>
              <w:jc w:val="both"/>
              <w:rPr>
                <w:rFonts w:ascii="Times New Roman" w:hAnsi="Times New Roman"/>
                <w:sz w:val="24"/>
                <w:szCs w:val="24"/>
                <w:vertAlign w:val="subscript"/>
              </w:rPr>
            </w:pPr>
            <w:r w:rsidRPr="003B61FF">
              <w:rPr>
                <w:rFonts w:ascii="Times New Roman" w:hAnsi="Times New Roman"/>
                <w:sz w:val="24"/>
                <w:szCs w:val="24"/>
              </w:rPr>
              <w:t>+</w:t>
            </w:r>
          </w:p>
        </w:tc>
        <w:tc>
          <w:tcPr>
            <w:tcW w:w="1155"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34" w:type="dxa"/>
          </w:tcPr>
          <w:p w:rsidR="003B61FF" w:rsidRPr="003B61FF" w:rsidRDefault="003B61FF" w:rsidP="003B61FF">
            <w:pPr>
              <w:jc w:val="both"/>
              <w:rPr>
                <w:rFonts w:ascii="Times New Roman" w:hAnsi="Times New Roman"/>
                <w:sz w:val="24"/>
                <w:szCs w:val="24"/>
              </w:rPr>
            </w:pPr>
          </w:p>
        </w:tc>
      </w:tr>
      <w:tr w:rsidR="003B61FF" w:rsidRPr="003B61FF" w:rsidTr="00917CB4">
        <w:tc>
          <w:tcPr>
            <w:tcW w:w="567"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5.</w:t>
            </w:r>
          </w:p>
        </w:tc>
        <w:tc>
          <w:tcPr>
            <w:tcW w:w="3828" w:type="dxa"/>
            <w:tcBorders>
              <w:bottom w:val="nil"/>
            </w:tcBorders>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Дыхательная гимнастика по </w:t>
            </w:r>
            <w:r w:rsidRPr="003B61FF">
              <w:rPr>
                <w:rFonts w:ascii="Times New Roman" w:hAnsi="Times New Roman"/>
                <w:sz w:val="24"/>
                <w:szCs w:val="24"/>
              </w:rPr>
              <w:lastRenderedPageBreak/>
              <w:t>методу А.Н. Стрельниковой</w:t>
            </w:r>
          </w:p>
        </w:tc>
        <w:tc>
          <w:tcPr>
            <w:tcW w:w="953"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lastRenderedPageBreak/>
              <w:t xml:space="preserve">      +</w:t>
            </w:r>
          </w:p>
        </w:tc>
        <w:tc>
          <w:tcPr>
            <w:tcW w:w="852" w:type="dxa"/>
          </w:tcPr>
          <w:p w:rsidR="003B61FF" w:rsidRPr="003B61FF" w:rsidRDefault="003B61FF" w:rsidP="003B61FF">
            <w:pPr>
              <w:jc w:val="both"/>
              <w:rPr>
                <w:rFonts w:ascii="Times New Roman" w:hAnsi="Times New Roman"/>
                <w:sz w:val="24"/>
                <w:szCs w:val="24"/>
              </w:rPr>
            </w:pPr>
          </w:p>
        </w:tc>
        <w:tc>
          <w:tcPr>
            <w:tcW w:w="11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15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55"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34" w:type="dxa"/>
          </w:tcPr>
          <w:p w:rsidR="003B61FF" w:rsidRPr="003B61FF" w:rsidRDefault="003B61FF" w:rsidP="003B61FF">
            <w:pPr>
              <w:jc w:val="both"/>
              <w:rPr>
                <w:rFonts w:ascii="Times New Roman" w:hAnsi="Times New Roman"/>
                <w:sz w:val="24"/>
                <w:szCs w:val="24"/>
              </w:rPr>
            </w:pPr>
          </w:p>
        </w:tc>
      </w:tr>
      <w:tr w:rsidR="003B61FF" w:rsidRPr="003B61FF" w:rsidTr="00917CB4">
        <w:tc>
          <w:tcPr>
            <w:tcW w:w="567"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6.</w:t>
            </w:r>
          </w:p>
        </w:tc>
        <w:tc>
          <w:tcPr>
            <w:tcW w:w="3828"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Точечный массаж по А.А. Уманской</w:t>
            </w:r>
          </w:p>
        </w:tc>
        <w:tc>
          <w:tcPr>
            <w:tcW w:w="953"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852" w:type="dxa"/>
          </w:tcPr>
          <w:p w:rsidR="003B61FF" w:rsidRPr="003B61FF" w:rsidRDefault="003B61FF" w:rsidP="003B61FF">
            <w:pPr>
              <w:jc w:val="both"/>
              <w:rPr>
                <w:rFonts w:ascii="Times New Roman" w:hAnsi="Times New Roman"/>
                <w:sz w:val="24"/>
                <w:szCs w:val="24"/>
              </w:rPr>
            </w:pPr>
          </w:p>
        </w:tc>
        <w:tc>
          <w:tcPr>
            <w:tcW w:w="11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15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55"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34" w:type="dxa"/>
            <w:tcBorders>
              <w:right w:val="single" w:sz="4" w:space="0" w:color="auto"/>
            </w:tcBorders>
          </w:tcPr>
          <w:p w:rsidR="003B61FF" w:rsidRPr="003B61FF" w:rsidRDefault="003B61FF" w:rsidP="003B61FF">
            <w:pPr>
              <w:jc w:val="both"/>
              <w:rPr>
                <w:rFonts w:ascii="Times New Roman" w:hAnsi="Times New Roman"/>
                <w:sz w:val="24"/>
                <w:szCs w:val="24"/>
              </w:rPr>
            </w:pPr>
          </w:p>
        </w:tc>
      </w:tr>
      <w:tr w:rsidR="003B61FF" w:rsidRPr="003B61FF" w:rsidTr="00917CB4">
        <w:tc>
          <w:tcPr>
            <w:tcW w:w="567"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7.</w:t>
            </w:r>
          </w:p>
        </w:tc>
        <w:tc>
          <w:tcPr>
            <w:tcW w:w="3828"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Комплекс упражнений по профилактике плоскостопия</w:t>
            </w:r>
          </w:p>
        </w:tc>
        <w:tc>
          <w:tcPr>
            <w:tcW w:w="953"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852" w:type="dxa"/>
          </w:tcPr>
          <w:p w:rsidR="003B61FF" w:rsidRPr="003B61FF" w:rsidRDefault="003B61FF" w:rsidP="003B61FF">
            <w:pPr>
              <w:jc w:val="both"/>
              <w:rPr>
                <w:rFonts w:ascii="Times New Roman" w:hAnsi="Times New Roman"/>
                <w:sz w:val="24"/>
                <w:szCs w:val="24"/>
              </w:rPr>
            </w:pPr>
          </w:p>
        </w:tc>
        <w:tc>
          <w:tcPr>
            <w:tcW w:w="11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15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55"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34" w:type="dxa"/>
          </w:tcPr>
          <w:p w:rsidR="003B61FF" w:rsidRPr="003B61FF" w:rsidRDefault="003B61FF" w:rsidP="003B61FF">
            <w:pPr>
              <w:jc w:val="both"/>
              <w:rPr>
                <w:rFonts w:ascii="Times New Roman" w:hAnsi="Times New Roman"/>
                <w:sz w:val="24"/>
                <w:szCs w:val="24"/>
              </w:rPr>
            </w:pPr>
          </w:p>
        </w:tc>
      </w:tr>
      <w:tr w:rsidR="003B61FF" w:rsidRPr="003B61FF" w:rsidTr="00917CB4">
        <w:tc>
          <w:tcPr>
            <w:tcW w:w="567"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8.</w:t>
            </w:r>
          </w:p>
        </w:tc>
        <w:tc>
          <w:tcPr>
            <w:tcW w:w="3828"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Физкультурные занятия (в носочках)</w:t>
            </w:r>
          </w:p>
        </w:tc>
        <w:tc>
          <w:tcPr>
            <w:tcW w:w="953" w:type="dxa"/>
          </w:tcPr>
          <w:p w:rsidR="003B61FF" w:rsidRPr="003B61FF" w:rsidRDefault="003B61FF" w:rsidP="003B61FF">
            <w:pPr>
              <w:jc w:val="both"/>
              <w:rPr>
                <w:rFonts w:ascii="Times New Roman" w:hAnsi="Times New Roman"/>
                <w:sz w:val="24"/>
                <w:szCs w:val="24"/>
              </w:rPr>
            </w:pPr>
          </w:p>
        </w:tc>
        <w:tc>
          <w:tcPr>
            <w:tcW w:w="852" w:type="dxa"/>
          </w:tcPr>
          <w:p w:rsidR="003B61FF" w:rsidRPr="003B61FF" w:rsidRDefault="003B61FF" w:rsidP="003B61FF">
            <w:pPr>
              <w:jc w:val="both"/>
              <w:rPr>
                <w:rFonts w:ascii="Times New Roman" w:hAnsi="Times New Roman"/>
                <w:sz w:val="24"/>
                <w:szCs w:val="24"/>
              </w:rPr>
            </w:pPr>
          </w:p>
        </w:tc>
        <w:tc>
          <w:tcPr>
            <w:tcW w:w="11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539" w:type="dxa"/>
          </w:tcPr>
          <w:p w:rsidR="003B61FF" w:rsidRPr="003B61FF" w:rsidRDefault="003B61FF" w:rsidP="003B61FF">
            <w:pPr>
              <w:jc w:val="both"/>
              <w:rPr>
                <w:rFonts w:ascii="Times New Roman" w:hAnsi="Times New Roman"/>
                <w:sz w:val="24"/>
                <w:szCs w:val="24"/>
                <w:vertAlign w:val="subscript"/>
              </w:rPr>
            </w:pPr>
            <w:r w:rsidRPr="003B61FF">
              <w:rPr>
                <w:rFonts w:ascii="Times New Roman" w:hAnsi="Times New Roman"/>
                <w:sz w:val="24"/>
                <w:szCs w:val="24"/>
              </w:rPr>
              <w:t>+</w:t>
            </w:r>
          </w:p>
        </w:tc>
        <w:tc>
          <w:tcPr>
            <w:tcW w:w="1155"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34" w:type="dxa"/>
          </w:tcPr>
          <w:p w:rsidR="003B61FF" w:rsidRPr="003B61FF" w:rsidRDefault="003B61FF" w:rsidP="003B61FF">
            <w:pPr>
              <w:jc w:val="both"/>
              <w:rPr>
                <w:rFonts w:ascii="Times New Roman" w:hAnsi="Times New Roman"/>
                <w:sz w:val="24"/>
                <w:szCs w:val="24"/>
              </w:rPr>
            </w:pPr>
          </w:p>
        </w:tc>
      </w:tr>
      <w:tr w:rsidR="003B61FF" w:rsidRPr="003B61FF" w:rsidTr="00917CB4">
        <w:tc>
          <w:tcPr>
            <w:tcW w:w="567"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9.</w:t>
            </w:r>
          </w:p>
        </w:tc>
        <w:tc>
          <w:tcPr>
            <w:tcW w:w="3828"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Закаливание (рижский метод)</w:t>
            </w:r>
          </w:p>
        </w:tc>
        <w:tc>
          <w:tcPr>
            <w:tcW w:w="953"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852" w:type="dxa"/>
          </w:tcPr>
          <w:p w:rsidR="003B61FF" w:rsidRPr="003B61FF" w:rsidRDefault="003B61FF" w:rsidP="003B61FF">
            <w:pPr>
              <w:jc w:val="both"/>
              <w:rPr>
                <w:rFonts w:ascii="Times New Roman" w:hAnsi="Times New Roman"/>
                <w:sz w:val="24"/>
                <w:szCs w:val="24"/>
              </w:rPr>
            </w:pPr>
          </w:p>
        </w:tc>
        <w:tc>
          <w:tcPr>
            <w:tcW w:w="11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15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55"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34" w:type="dxa"/>
          </w:tcPr>
          <w:p w:rsidR="003B61FF" w:rsidRPr="003B61FF" w:rsidRDefault="003B61FF" w:rsidP="003B61FF">
            <w:pPr>
              <w:jc w:val="both"/>
              <w:rPr>
                <w:rFonts w:ascii="Times New Roman" w:hAnsi="Times New Roman"/>
                <w:sz w:val="24"/>
                <w:szCs w:val="24"/>
              </w:rPr>
            </w:pPr>
          </w:p>
        </w:tc>
      </w:tr>
      <w:tr w:rsidR="003B61FF" w:rsidRPr="003B61FF" w:rsidTr="00917CB4">
        <w:tc>
          <w:tcPr>
            <w:tcW w:w="567"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10.</w:t>
            </w:r>
          </w:p>
        </w:tc>
        <w:tc>
          <w:tcPr>
            <w:tcW w:w="3828"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Чесночные  «киндеры»/фитоциды, луко-чесночная терапия</w:t>
            </w:r>
          </w:p>
        </w:tc>
        <w:tc>
          <w:tcPr>
            <w:tcW w:w="953"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852" w:type="dxa"/>
          </w:tcPr>
          <w:p w:rsidR="003B61FF" w:rsidRPr="003B61FF" w:rsidRDefault="003B61FF" w:rsidP="003B61FF">
            <w:pPr>
              <w:jc w:val="both"/>
              <w:rPr>
                <w:rFonts w:ascii="Times New Roman" w:hAnsi="Times New Roman"/>
                <w:sz w:val="24"/>
                <w:szCs w:val="24"/>
              </w:rPr>
            </w:pPr>
          </w:p>
        </w:tc>
        <w:tc>
          <w:tcPr>
            <w:tcW w:w="11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15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55"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34" w:type="dxa"/>
          </w:tcPr>
          <w:p w:rsidR="003B61FF" w:rsidRPr="003B61FF" w:rsidRDefault="003B61FF" w:rsidP="003B61FF">
            <w:pPr>
              <w:jc w:val="both"/>
              <w:rPr>
                <w:rFonts w:ascii="Times New Roman" w:hAnsi="Times New Roman"/>
                <w:sz w:val="24"/>
                <w:szCs w:val="24"/>
              </w:rPr>
            </w:pPr>
          </w:p>
        </w:tc>
      </w:tr>
      <w:tr w:rsidR="003B61FF" w:rsidRPr="003B61FF" w:rsidTr="00917CB4">
        <w:trPr>
          <w:trHeight w:val="495"/>
        </w:trPr>
        <w:tc>
          <w:tcPr>
            <w:tcW w:w="567"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11.</w:t>
            </w:r>
          </w:p>
        </w:tc>
        <w:tc>
          <w:tcPr>
            <w:tcW w:w="3828"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Отвар шиповника, клюквенные, брусничные морсы</w:t>
            </w:r>
          </w:p>
        </w:tc>
        <w:tc>
          <w:tcPr>
            <w:tcW w:w="953" w:type="dxa"/>
          </w:tcPr>
          <w:p w:rsidR="003B61FF" w:rsidRPr="003B61FF" w:rsidRDefault="003B61FF" w:rsidP="003B61FF">
            <w:pPr>
              <w:jc w:val="both"/>
              <w:rPr>
                <w:rFonts w:ascii="Times New Roman" w:hAnsi="Times New Roman"/>
                <w:sz w:val="24"/>
                <w:szCs w:val="24"/>
              </w:rPr>
            </w:pPr>
          </w:p>
        </w:tc>
        <w:tc>
          <w:tcPr>
            <w:tcW w:w="852"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1139" w:type="dxa"/>
          </w:tcPr>
          <w:p w:rsidR="003B61FF" w:rsidRPr="003B61FF" w:rsidRDefault="003B61FF" w:rsidP="003B61FF">
            <w:pPr>
              <w:jc w:val="both"/>
              <w:rPr>
                <w:rFonts w:ascii="Times New Roman" w:hAnsi="Times New Roman"/>
                <w:sz w:val="24"/>
                <w:szCs w:val="24"/>
              </w:rPr>
            </w:pPr>
          </w:p>
        </w:tc>
        <w:tc>
          <w:tcPr>
            <w:tcW w:w="15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c>
          <w:tcPr>
            <w:tcW w:w="1155" w:type="dxa"/>
          </w:tcPr>
          <w:p w:rsidR="003B61FF" w:rsidRPr="003B61FF" w:rsidRDefault="003B61FF" w:rsidP="003B61FF">
            <w:pPr>
              <w:jc w:val="both"/>
              <w:rPr>
                <w:rFonts w:ascii="Times New Roman" w:hAnsi="Times New Roman"/>
                <w:sz w:val="24"/>
                <w:szCs w:val="24"/>
              </w:rPr>
            </w:pPr>
          </w:p>
        </w:tc>
        <w:tc>
          <w:tcPr>
            <w:tcW w:w="1134"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r>
      <w:tr w:rsidR="003B61FF" w:rsidRPr="003B61FF" w:rsidTr="00917CB4">
        <w:trPr>
          <w:trHeight w:val="334"/>
        </w:trPr>
        <w:tc>
          <w:tcPr>
            <w:tcW w:w="567"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12.</w:t>
            </w:r>
          </w:p>
        </w:tc>
        <w:tc>
          <w:tcPr>
            <w:tcW w:w="3828"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Чай с лимоном</w:t>
            </w:r>
          </w:p>
        </w:tc>
        <w:tc>
          <w:tcPr>
            <w:tcW w:w="953"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852" w:type="dxa"/>
          </w:tcPr>
          <w:p w:rsidR="003B61FF" w:rsidRPr="003B61FF" w:rsidRDefault="003B61FF" w:rsidP="003B61FF">
            <w:pPr>
              <w:jc w:val="both"/>
              <w:rPr>
                <w:rFonts w:ascii="Times New Roman" w:hAnsi="Times New Roman"/>
                <w:sz w:val="24"/>
                <w:szCs w:val="24"/>
              </w:rPr>
            </w:pPr>
          </w:p>
        </w:tc>
        <w:tc>
          <w:tcPr>
            <w:tcW w:w="11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15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1155"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1134"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r>
      <w:tr w:rsidR="003B61FF" w:rsidRPr="003B61FF" w:rsidTr="00917CB4">
        <w:trPr>
          <w:trHeight w:val="345"/>
        </w:trPr>
        <w:tc>
          <w:tcPr>
            <w:tcW w:w="567" w:type="dxa"/>
          </w:tcPr>
          <w:p w:rsidR="003B61FF" w:rsidRPr="003B61FF" w:rsidRDefault="003B61FF" w:rsidP="003B61FF">
            <w:pPr>
              <w:jc w:val="both"/>
              <w:rPr>
                <w:rFonts w:ascii="Times New Roman" w:hAnsi="Times New Roman"/>
                <w:sz w:val="24"/>
                <w:szCs w:val="24"/>
              </w:rPr>
            </w:pPr>
          </w:p>
        </w:tc>
        <w:tc>
          <w:tcPr>
            <w:tcW w:w="3828"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Витаминизация 3-его блюда</w:t>
            </w:r>
          </w:p>
        </w:tc>
        <w:tc>
          <w:tcPr>
            <w:tcW w:w="953" w:type="dxa"/>
          </w:tcPr>
          <w:p w:rsidR="003B61FF" w:rsidRPr="003B61FF" w:rsidRDefault="003B61FF" w:rsidP="003B61FF">
            <w:pPr>
              <w:jc w:val="both"/>
              <w:rPr>
                <w:rFonts w:ascii="Times New Roman" w:hAnsi="Times New Roman"/>
                <w:sz w:val="24"/>
                <w:szCs w:val="24"/>
              </w:rPr>
            </w:pPr>
          </w:p>
        </w:tc>
        <w:tc>
          <w:tcPr>
            <w:tcW w:w="852"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1139" w:type="dxa"/>
          </w:tcPr>
          <w:p w:rsidR="003B61FF" w:rsidRPr="003B61FF" w:rsidRDefault="003B61FF" w:rsidP="003B61FF">
            <w:pPr>
              <w:jc w:val="both"/>
              <w:rPr>
                <w:rFonts w:ascii="Times New Roman" w:hAnsi="Times New Roman"/>
                <w:sz w:val="24"/>
                <w:szCs w:val="24"/>
              </w:rPr>
            </w:pPr>
          </w:p>
        </w:tc>
        <w:tc>
          <w:tcPr>
            <w:tcW w:w="1539"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 xml:space="preserve">       +</w:t>
            </w:r>
          </w:p>
        </w:tc>
        <w:tc>
          <w:tcPr>
            <w:tcW w:w="1155" w:type="dxa"/>
          </w:tcPr>
          <w:p w:rsidR="003B61FF" w:rsidRPr="003B61FF" w:rsidRDefault="003B61FF" w:rsidP="003B61FF">
            <w:pPr>
              <w:jc w:val="both"/>
              <w:rPr>
                <w:rFonts w:ascii="Times New Roman" w:hAnsi="Times New Roman"/>
                <w:sz w:val="24"/>
                <w:szCs w:val="24"/>
              </w:rPr>
            </w:pPr>
          </w:p>
        </w:tc>
        <w:tc>
          <w:tcPr>
            <w:tcW w:w="1134" w:type="dxa"/>
          </w:tcPr>
          <w:p w:rsidR="003B61FF" w:rsidRPr="003B61FF" w:rsidRDefault="003B61FF" w:rsidP="003B61FF">
            <w:pPr>
              <w:jc w:val="both"/>
              <w:rPr>
                <w:rFonts w:ascii="Times New Roman" w:hAnsi="Times New Roman"/>
                <w:sz w:val="24"/>
                <w:szCs w:val="24"/>
              </w:rPr>
            </w:pPr>
            <w:r w:rsidRPr="003B61FF">
              <w:rPr>
                <w:rFonts w:ascii="Times New Roman" w:hAnsi="Times New Roman"/>
                <w:sz w:val="24"/>
                <w:szCs w:val="24"/>
              </w:rPr>
              <w:t>+</w:t>
            </w:r>
          </w:p>
        </w:tc>
      </w:tr>
    </w:tbl>
    <w:p w:rsidR="003B61FF" w:rsidRPr="003B61FF" w:rsidRDefault="003B61FF" w:rsidP="003B61FF">
      <w:pPr>
        <w:spacing w:after="0" w:line="240" w:lineRule="auto"/>
        <w:jc w:val="both"/>
        <w:rPr>
          <w:rFonts w:ascii="Times New Roman" w:eastAsia="Times New Roman" w:hAnsi="Times New Roman"/>
          <w:bCs/>
          <w:sz w:val="24"/>
          <w:szCs w:val="24"/>
          <w:lang w:eastAsia="ru-RU"/>
        </w:rPr>
      </w:pPr>
    </w:p>
    <w:p w:rsidR="003B61FF" w:rsidRPr="003B61FF" w:rsidRDefault="003B61FF" w:rsidP="003B61FF">
      <w:pPr>
        <w:pStyle w:val="a5"/>
        <w:ind w:left="720"/>
        <w:contextualSpacing/>
        <w:jc w:val="both"/>
        <w:rPr>
          <w:b/>
          <w:bCs/>
          <w:u w:val="single"/>
        </w:rPr>
      </w:pPr>
      <w:r w:rsidRPr="003B61FF">
        <w:rPr>
          <w:b/>
          <w:bCs/>
          <w:u w:val="single"/>
        </w:rPr>
        <w:t>Осуществление преемственности в работе:</w:t>
      </w:r>
    </w:p>
    <w:p w:rsidR="003B61FF" w:rsidRPr="003B61FF" w:rsidRDefault="003B61FF" w:rsidP="003B61FF">
      <w:pPr>
        <w:pStyle w:val="a5"/>
        <w:numPr>
          <w:ilvl w:val="0"/>
          <w:numId w:val="11"/>
        </w:numPr>
        <w:contextualSpacing/>
        <w:jc w:val="both"/>
      </w:pPr>
      <w:r w:rsidRPr="003B61FF">
        <w:t>воспитателя и помощника воспитателя при организации прогулок и других режимных моментов;</w:t>
      </w:r>
    </w:p>
    <w:p w:rsidR="003B61FF" w:rsidRPr="003B61FF" w:rsidRDefault="003B61FF" w:rsidP="003B61FF">
      <w:pPr>
        <w:pStyle w:val="a5"/>
        <w:numPr>
          <w:ilvl w:val="0"/>
          <w:numId w:val="11"/>
        </w:numPr>
        <w:contextualSpacing/>
        <w:jc w:val="both"/>
      </w:pPr>
      <w:r w:rsidRPr="003B61FF">
        <w:t>воспитателя и медицинского работника: индивидуальный подход, контроль за часто болеющими детьми, контроль за детьми после болезни (использовать систему снижения физической нагрузки).</w:t>
      </w:r>
    </w:p>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bCs/>
          <w:sz w:val="24"/>
          <w:szCs w:val="24"/>
          <w:lang w:eastAsia="ru-RU"/>
        </w:rPr>
        <w:t> </w:t>
      </w:r>
      <w:r w:rsidR="00917CB4">
        <w:rPr>
          <w:rFonts w:ascii="Times New Roman" w:eastAsia="Times New Roman" w:hAnsi="Times New Roman"/>
          <w:bCs/>
          <w:sz w:val="24"/>
          <w:szCs w:val="24"/>
          <w:lang w:eastAsia="ru-RU"/>
        </w:rPr>
        <w:tab/>
      </w:r>
      <w:r w:rsidRPr="003B61FF">
        <w:rPr>
          <w:rFonts w:ascii="Times New Roman" w:eastAsia="Times New Roman" w:hAnsi="Times New Roman"/>
          <w:bCs/>
          <w:sz w:val="24"/>
          <w:szCs w:val="24"/>
          <w:lang w:eastAsia="ru-RU"/>
        </w:rPr>
        <w:t>Осуществление  т</w:t>
      </w:r>
      <w:r w:rsidR="00525AEB">
        <w:rPr>
          <w:rFonts w:ascii="Times New Roman" w:eastAsia="Times New Roman" w:hAnsi="Times New Roman"/>
          <w:bCs/>
          <w:sz w:val="24"/>
          <w:szCs w:val="24"/>
          <w:lang w:eastAsia="ru-RU"/>
        </w:rPr>
        <w:t>щ</w:t>
      </w:r>
      <w:r w:rsidRPr="003B61FF">
        <w:rPr>
          <w:rFonts w:ascii="Times New Roman" w:eastAsia="Times New Roman" w:hAnsi="Times New Roman"/>
          <w:bCs/>
          <w:sz w:val="24"/>
          <w:szCs w:val="24"/>
          <w:lang w:eastAsia="ru-RU"/>
        </w:rPr>
        <w:t>ательного контроля за детьми, отстраненными от детского сада по болезни; информация от родителей</w:t>
      </w:r>
      <w:r w:rsidR="00525AEB">
        <w:rPr>
          <w:rFonts w:ascii="Times New Roman" w:eastAsia="Times New Roman" w:hAnsi="Times New Roman"/>
          <w:bCs/>
          <w:sz w:val="24"/>
          <w:szCs w:val="24"/>
          <w:lang w:eastAsia="ru-RU"/>
        </w:rPr>
        <w:t xml:space="preserve"> (законных представителей)</w:t>
      </w:r>
      <w:r w:rsidRPr="003B61FF">
        <w:rPr>
          <w:rFonts w:ascii="Times New Roman" w:eastAsia="Times New Roman" w:hAnsi="Times New Roman"/>
          <w:bCs/>
          <w:sz w:val="24"/>
          <w:szCs w:val="24"/>
          <w:lang w:eastAsia="ru-RU"/>
        </w:rPr>
        <w:t xml:space="preserve"> о самочувствии детей после 7 дней болезни.</w:t>
      </w:r>
    </w:p>
    <w:p w:rsidR="003B61FF" w:rsidRPr="003B61FF" w:rsidRDefault="003B61FF" w:rsidP="003B61F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w:t>
      </w:r>
      <w:r w:rsidR="00917CB4">
        <w:rPr>
          <w:rFonts w:ascii="Times New Roman" w:eastAsia="Times New Roman" w:hAnsi="Times New Roman"/>
          <w:bCs/>
          <w:sz w:val="24"/>
          <w:szCs w:val="24"/>
          <w:lang w:eastAsia="ru-RU"/>
        </w:rPr>
        <w:tab/>
      </w:r>
      <w:r w:rsidRPr="003B61FF">
        <w:rPr>
          <w:rFonts w:ascii="Times New Roman" w:eastAsia="Times New Roman" w:hAnsi="Times New Roman"/>
          <w:bCs/>
          <w:sz w:val="24"/>
          <w:szCs w:val="24"/>
          <w:lang w:eastAsia="ru-RU"/>
        </w:rPr>
        <w:t>Обязательное проветривание помещений по графику.</w:t>
      </w:r>
    </w:p>
    <w:p w:rsidR="003B61FF" w:rsidRPr="00917CB4" w:rsidRDefault="003B61FF" w:rsidP="00917CB4">
      <w:pPr>
        <w:spacing w:after="0" w:line="240" w:lineRule="auto"/>
        <w:jc w:val="both"/>
        <w:rPr>
          <w:rFonts w:ascii="Times New Roman" w:eastAsia="Times New Roman" w:hAnsi="Times New Roman"/>
          <w:bCs/>
          <w:sz w:val="24"/>
          <w:szCs w:val="24"/>
          <w:u w:val="single"/>
          <w:lang w:eastAsia="ru-RU"/>
        </w:rPr>
      </w:pPr>
      <w:r>
        <w:rPr>
          <w:rFonts w:ascii="Times New Roman" w:eastAsia="Times New Roman" w:hAnsi="Times New Roman"/>
          <w:bCs/>
          <w:sz w:val="24"/>
          <w:szCs w:val="24"/>
          <w:lang w:eastAsia="ru-RU"/>
        </w:rPr>
        <w:t> </w:t>
      </w:r>
      <w:r w:rsidR="00917CB4">
        <w:rPr>
          <w:rFonts w:ascii="Times New Roman" w:eastAsia="Times New Roman" w:hAnsi="Times New Roman"/>
          <w:bCs/>
          <w:sz w:val="24"/>
          <w:szCs w:val="24"/>
          <w:lang w:eastAsia="ru-RU"/>
        </w:rPr>
        <w:tab/>
      </w:r>
      <w:r w:rsidRPr="00917CB4">
        <w:rPr>
          <w:rFonts w:ascii="Times New Roman" w:eastAsia="Times New Roman" w:hAnsi="Times New Roman"/>
          <w:bCs/>
          <w:sz w:val="24"/>
          <w:szCs w:val="24"/>
          <w:u w:val="single"/>
          <w:lang w:eastAsia="ru-RU"/>
        </w:rPr>
        <w:t xml:space="preserve">Проведение просветительской работы среди родителей </w:t>
      </w:r>
      <w:r w:rsidR="00525AEB" w:rsidRPr="00917CB4">
        <w:rPr>
          <w:rFonts w:ascii="Times New Roman" w:eastAsia="Times New Roman" w:hAnsi="Times New Roman"/>
          <w:bCs/>
          <w:sz w:val="24"/>
          <w:szCs w:val="24"/>
          <w:u w:val="single"/>
          <w:lang w:eastAsia="ru-RU"/>
        </w:rPr>
        <w:t>(законных представителей)</w:t>
      </w:r>
      <w:r w:rsidR="00917CB4">
        <w:rPr>
          <w:rFonts w:ascii="Times New Roman" w:eastAsia="Times New Roman" w:hAnsi="Times New Roman"/>
          <w:bCs/>
          <w:sz w:val="24"/>
          <w:szCs w:val="24"/>
          <w:u w:val="single"/>
          <w:lang w:eastAsia="ru-RU"/>
        </w:rPr>
        <w:t xml:space="preserve">: </w:t>
      </w:r>
      <w:r w:rsidRPr="003B61FF">
        <w:rPr>
          <w:rFonts w:ascii="Times New Roman" w:eastAsia="Times New Roman" w:hAnsi="Times New Roman"/>
          <w:bCs/>
          <w:sz w:val="24"/>
          <w:szCs w:val="24"/>
          <w:lang w:eastAsia="ru-RU"/>
        </w:rPr>
        <w:t>размещение информации в родительские уголки на темы:</w:t>
      </w:r>
    </w:p>
    <w:p w:rsidR="003B61FF" w:rsidRPr="003B61FF" w:rsidRDefault="003B61FF" w:rsidP="00917CB4">
      <w:pPr>
        <w:spacing w:after="0" w:line="240" w:lineRule="auto"/>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 xml:space="preserve">-  «Как осуществлять закаливание в семье».                                                                             </w:t>
      </w:r>
      <w:r w:rsidR="00917CB4">
        <w:rPr>
          <w:rFonts w:ascii="Times New Roman" w:eastAsia="Times New Roman" w:hAnsi="Times New Roman"/>
          <w:sz w:val="24"/>
          <w:szCs w:val="24"/>
          <w:lang w:eastAsia="ru-RU"/>
        </w:rPr>
        <w:t xml:space="preserve">              </w:t>
      </w:r>
      <w:r w:rsidRPr="003B61FF">
        <w:rPr>
          <w:rFonts w:ascii="Times New Roman" w:eastAsia="Times New Roman" w:hAnsi="Times New Roman"/>
          <w:sz w:val="24"/>
          <w:szCs w:val="24"/>
          <w:lang w:eastAsia="ru-RU"/>
        </w:rPr>
        <w:t xml:space="preserve">- «Как предохранить ребенка от простудных заболеваний».                                                     </w:t>
      </w:r>
      <w:r w:rsidR="00917CB4">
        <w:rPr>
          <w:rFonts w:ascii="Times New Roman" w:eastAsia="Times New Roman" w:hAnsi="Times New Roman"/>
          <w:sz w:val="24"/>
          <w:szCs w:val="24"/>
          <w:lang w:eastAsia="ru-RU"/>
        </w:rPr>
        <w:t xml:space="preserve">            </w:t>
      </w:r>
      <w:r w:rsidRPr="003B61FF">
        <w:rPr>
          <w:rFonts w:ascii="Times New Roman" w:eastAsia="Times New Roman" w:hAnsi="Times New Roman"/>
          <w:sz w:val="24"/>
          <w:szCs w:val="24"/>
          <w:lang w:eastAsia="ru-RU"/>
        </w:rPr>
        <w:t>-    «Об одежде и обуви детей».</w:t>
      </w:r>
    </w:p>
    <w:p w:rsidR="003B61FF" w:rsidRPr="003B61FF" w:rsidRDefault="003B61FF" w:rsidP="003B61F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w:t>
      </w:r>
      <w:r w:rsidRPr="003B61FF">
        <w:rPr>
          <w:rFonts w:ascii="Times New Roman" w:eastAsia="Times New Roman" w:hAnsi="Times New Roman"/>
          <w:bCs/>
          <w:sz w:val="24"/>
          <w:szCs w:val="24"/>
          <w:lang w:eastAsia="ru-RU"/>
        </w:rPr>
        <w:t xml:space="preserve"> </w:t>
      </w:r>
      <w:r w:rsidR="00917CB4">
        <w:rPr>
          <w:rFonts w:ascii="Times New Roman" w:eastAsia="Times New Roman" w:hAnsi="Times New Roman"/>
          <w:bCs/>
          <w:sz w:val="24"/>
          <w:szCs w:val="24"/>
          <w:lang w:eastAsia="ru-RU"/>
        </w:rPr>
        <w:tab/>
      </w:r>
      <w:r w:rsidRPr="003B61FF">
        <w:rPr>
          <w:rFonts w:ascii="Times New Roman" w:eastAsia="Times New Roman" w:hAnsi="Times New Roman"/>
          <w:bCs/>
          <w:sz w:val="24"/>
          <w:szCs w:val="24"/>
          <w:lang w:eastAsia="ru-RU"/>
        </w:rPr>
        <w:t xml:space="preserve">Приобщение работников </w:t>
      </w:r>
      <w:r>
        <w:rPr>
          <w:rFonts w:ascii="Times New Roman" w:eastAsia="Times New Roman" w:hAnsi="Times New Roman"/>
          <w:bCs/>
          <w:sz w:val="24"/>
          <w:szCs w:val="24"/>
          <w:lang w:eastAsia="ru-RU"/>
        </w:rPr>
        <w:t>У</w:t>
      </w:r>
      <w:r w:rsidRPr="003B61FF">
        <w:rPr>
          <w:rFonts w:ascii="Times New Roman" w:eastAsia="Times New Roman" w:hAnsi="Times New Roman"/>
          <w:bCs/>
          <w:sz w:val="24"/>
          <w:szCs w:val="24"/>
          <w:lang w:eastAsia="ru-RU"/>
        </w:rPr>
        <w:t>чреждения к нормам здорового образа жизни:</w:t>
      </w:r>
    </w:p>
    <w:p w:rsidR="003B61FF" w:rsidRPr="003B61FF" w:rsidRDefault="003B61FF" w:rsidP="003B61FF">
      <w:pPr>
        <w:pStyle w:val="a5"/>
        <w:numPr>
          <w:ilvl w:val="0"/>
          <w:numId w:val="12"/>
        </w:numPr>
        <w:contextualSpacing/>
        <w:jc w:val="both"/>
      </w:pPr>
      <w:r w:rsidRPr="003B61FF">
        <w:t>организация оздоровительных мероприятий  согласно плана;</w:t>
      </w:r>
    </w:p>
    <w:p w:rsidR="003B61FF" w:rsidRPr="003B61FF" w:rsidRDefault="003B61FF" w:rsidP="003B61FF">
      <w:pPr>
        <w:pStyle w:val="a5"/>
        <w:numPr>
          <w:ilvl w:val="0"/>
          <w:numId w:val="10"/>
        </w:numPr>
        <w:contextualSpacing/>
        <w:jc w:val="both"/>
      </w:pPr>
      <w:r w:rsidRPr="003B61FF">
        <w:t>в системе проведение эффективных методов закаливания:  бодрящую гимнастику, мытье рук до локтей, дыхательную гимнастику, различные виды массажей;</w:t>
      </w:r>
    </w:p>
    <w:p w:rsidR="003B61FF" w:rsidRPr="003B61FF" w:rsidRDefault="003B61FF" w:rsidP="003B61FF">
      <w:pPr>
        <w:pStyle w:val="a5"/>
        <w:numPr>
          <w:ilvl w:val="0"/>
          <w:numId w:val="10"/>
        </w:numPr>
        <w:contextualSpacing/>
        <w:jc w:val="both"/>
      </w:pPr>
      <w:r w:rsidRPr="003B61FF">
        <w:t>соблюдение детьми правил личной гигиены;</w:t>
      </w:r>
    </w:p>
    <w:p w:rsidR="003B61FF" w:rsidRPr="003B61FF" w:rsidRDefault="003B61FF" w:rsidP="003B61FF">
      <w:pPr>
        <w:pStyle w:val="a5"/>
        <w:numPr>
          <w:ilvl w:val="0"/>
          <w:numId w:val="10"/>
        </w:numPr>
        <w:contextualSpacing/>
        <w:jc w:val="both"/>
      </w:pPr>
      <w:r w:rsidRPr="003B61FF">
        <w:t>использование  игр с водой  как метод закаливания;</w:t>
      </w:r>
    </w:p>
    <w:p w:rsidR="003B61FF" w:rsidRPr="003B61FF" w:rsidRDefault="003B61FF" w:rsidP="003B61FF">
      <w:pPr>
        <w:pStyle w:val="a5"/>
        <w:numPr>
          <w:ilvl w:val="0"/>
          <w:numId w:val="10"/>
        </w:numPr>
        <w:contextualSpacing/>
        <w:jc w:val="both"/>
      </w:pPr>
      <w:r w:rsidRPr="003B61FF">
        <w:t>не сокращать длительность прогулок;</w:t>
      </w:r>
    </w:p>
    <w:p w:rsidR="003B61FF" w:rsidRPr="003B61FF" w:rsidRDefault="003B61FF" w:rsidP="003B61FF">
      <w:pPr>
        <w:pStyle w:val="a5"/>
        <w:numPr>
          <w:ilvl w:val="0"/>
          <w:numId w:val="10"/>
        </w:numPr>
        <w:contextualSpacing/>
        <w:jc w:val="both"/>
      </w:pPr>
      <w:r w:rsidRPr="003B61FF">
        <w:t>следить за осанкой детей;</w:t>
      </w:r>
    </w:p>
    <w:p w:rsidR="003B61FF" w:rsidRPr="003B61FF" w:rsidRDefault="003B61FF" w:rsidP="003B61FF">
      <w:pPr>
        <w:pStyle w:val="a5"/>
        <w:numPr>
          <w:ilvl w:val="0"/>
          <w:numId w:val="10"/>
        </w:numPr>
        <w:contextualSpacing/>
        <w:jc w:val="both"/>
      </w:pPr>
      <w:r w:rsidRPr="003B61FF">
        <w:t>организация дневного сна;</w:t>
      </w:r>
    </w:p>
    <w:p w:rsidR="003B61FF" w:rsidRPr="003B61FF" w:rsidRDefault="003B61FF" w:rsidP="003B61FF">
      <w:pPr>
        <w:pStyle w:val="a5"/>
        <w:numPr>
          <w:ilvl w:val="0"/>
          <w:numId w:val="10"/>
        </w:numPr>
        <w:contextualSpacing/>
        <w:jc w:val="both"/>
      </w:pPr>
      <w:r w:rsidRPr="003B61FF">
        <w:t>использование в работе комплексов психогигиенических методов (включение музыки в режимные моменты);</w:t>
      </w:r>
    </w:p>
    <w:p w:rsidR="003B61FF" w:rsidRPr="003B61FF" w:rsidRDefault="003B61FF" w:rsidP="003B61FF">
      <w:pPr>
        <w:pStyle w:val="a5"/>
        <w:numPr>
          <w:ilvl w:val="0"/>
          <w:numId w:val="10"/>
        </w:numPr>
        <w:contextualSpacing/>
        <w:jc w:val="both"/>
      </w:pPr>
      <w:r w:rsidRPr="003B61FF">
        <w:t>осуществление тщательного контроля за проведением оздоровительных мероприятий с детьми, пришедшими после болезни (сокращение длительности прогулки в первые дни пребывания в детском саду, минимальные физические нагрузки);</w:t>
      </w:r>
    </w:p>
    <w:p w:rsidR="0074767A" w:rsidRPr="003B61FF" w:rsidRDefault="003B61FF" w:rsidP="00525AEB">
      <w:pPr>
        <w:pStyle w:val="a5"/>
        <w:numPr>
          <w:ilvl w:val="0"/>
          <w:numId w:val="10"/>
        </w:numPr>
        <w:contextualSpacing/>
        <w:jc w:val="both"/>
      </w:pPr>
      <w:r w:rsidRPr="003B61FF">
        <w:t>качественное проведение всех оздоровительных мероприятий</w:t>
      </w:r>
      <w:r w:rsidR="00525AEB">
        <w:t>.</w:t>
      </w:r>
    </w:p>
    <w:p w:rsidR="003B61FF" w:rsidRPr="003B61FF" w:rsidRDefault="003B61FF" w:rsidP="00525AEB">
      <w:pPr>
        <w:spacing w:after="0" w:line="240" w:lineRule="auto"/>
        <w:jc w:val="center"/>
        <w:outlineLvl w:val="2"/>
        <w:rPr>
          <w:rFonts w:ascii="Times New Roman" w:hAnsi="Times New Roman"/>
          <w:bCs/>
          <w:iCs/>
          <w:caps/>
          <w:color w:val="000000"/>
          <w:sz w:val="24"/>
          <w:szCs w:val="24"/>
          <w:lang w:eastAsia="ru-RU"/>
        </w:rPr>
      </w:pPr>
      <w:r w:rsidRPr="003B61FF">
        <w:rPr>
          <w:rFonts w:ascii="Times New Roman" w:hAnsi="Times New Roman"/>
          <w:bCs/>
          <w:iCs/>
          <w:caps/>
          <w:color w:val="000000"/>
          <w:sz w:val="24"/>
          <w:szCs w:val="24"/>
          <w:lang w:eastAsia="ru-RU"/>
        </w:rPr>
        <w:t xml:space="preserve">комплекс мероприятий по снижению заболеваемости </w:t>
      </w:r>
      <w:r w:rsidR="00917CB4">
        <w:rPr>
          <w:rFonts w:ascii="Times New Roman" w:hAnsi="Times New Roman"/>
          <w:bCs/>
          <w:iCs/>
          <w:caps/>
          <w:color w:val="000000"/>
          <w:sz w:val="24"/>
          <w:szCs w:val="24"/>
          <w:lang w:eastAsia="ru-RU"/>
        </w:rPr>
        <w:t xml:space="preserve">                                                   </w:t>
      </w:r>
      <w:r w:rsidRPr="003B61FF">
        <w:rPr>
          <w:rFonts w:ascii="Times New Roman" w:hAnsi="Times New Roman"/>
          <w:bCs/>
          <w:iCs/>
          <w:caps/>
          <w:color w:val="000000"/>
          <w:sz w:val="24"/>
          <w:szCs w:val="24"/>
          <w:lang w:eastAsia="ru-RU"/>
        </w:rPr>
        <w:t xml:space="preserve">в МБДоУ   детский сад № </w:t>
      </w:r>
      <w:r w:rsidRPr="003B61FF">
        <w:rPr>
          <w:rFonts w:ascii="Times New Roman" w:hAnsi="Times New Roman"/>
          <w:bCs/>
          <w:iCs/>
          <w:color w:val="000000"/>
          <w:sz w:val="24"/>
          <w:szCs w:val="24"/>
          <w:lang w:eastAsia="ru-RU"/>
        </w:rPr>
        <w:t>1  р. п.  Хор</w:t>
      </w:r>
    </w:p>
    <w:tbl>
      <w:tblPr>
        <w:tblW w:w="5641" w:type="pct"/>
        <w:tblInd w:w="-1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69"/>
        <w:gridCol w:w="510"/>
        <w:gridCol w:w="5312"/>
        <w:gridCol w:w="2262"/>
        <w:gridCol w:w="2267"/>
        <w:gridCol w:w="18"/>
      </w:tblGrid>
      <w:tr w:rsidR="003B61FF" w:rsidRPr="003B61FF" w:rsidTr="00917CB4">
        <w:trPr>
          <w:gridBefore w:val="1"/>
          <w:gridAfter w:val="1"/>
          <w:wBefore w:w="467" w:type="pct"/>
          <w:wAfter w:w="8" w:type="pct"/>
        </w:trPr>
        <w:tc>
          <w:tcPr>
            <w:tcW w:w="223"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color w:val="000000"/>
                <w:sz w:val="24"/>
                <w:szCs w:val="24"/>
                <w:lang w:eastAsia="ru-RU"/>
              </w:rPr>
            </w:pPr>
            <w:r w:rsidRPr="003B61FF">
              <w:rPr>
                <w:rFonts w:ascii="Times New Roman" w:hAnsi="Times New Roman"/>
                <w:bCs/>
                <w:color w:val="000000"/>
                <w:sz w:val="24"/>
                <w:szCs w:val="24"/>
                <w:lang w:eastAsia="ru-RU"/>
              </w:rPr>
              <w:t xml:space="preserve">№ </w:t>
            </w:r>
          </w:p>
        </w:tc>
        <w:tc>
          <w:tcPr>
            <w:tcW w:w="2322"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color w:val="000000"/>
                <w:sz w:val="24"/>
                <w:szCs w:val="24"/>
                <w:lang w:eastAsia="ru-RU"/>
              </w:rPr>
            </w:pPr>
            <w:r w:rsidRPr="003B61FF">
              <w:rPr>
                <w:rFonts w:ascii="Times New Roman" w:hAnsi="Times New Roman"/>
                <w:bCs/>
                <w:color w:val="000000"/>
                <w:sz w:val="24"/>
                <w:szCs w:val="24"/>
                <w:lang w:eastAsia="ru-RU"/>
              </w:rPr>
              <w:t xml:space="preserve">Мероприятия. </w:t>
            </w:r>
          </w:p>
        </w:tc>
        <w:tc>
          <w:tcPr>
            <w:tcW w:w="989"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color w:val="000000"/>
                <w:sz w:val="24"/>
                <w:szCs w:val="24"/>
                <w:lang w:eastAsia="ru-RU"/>
              </w:rPr>
            </w:pPr>
            <w:r w:rsidRPr="003B61FF">
              <w:rPr>
                <w:rFonts w:ascii="Times New Roman" w:hAnsi="Times New Roman"/>
                <w:bCs/>
                <w:color w:val="000000"/>
                <w:sz w:val="24"/>
                <w:szCs w:val="24"/>
                <w:lang w:eastAsia="ru-RU"/>
              </w:rPr>
              <w:t>Срок</w:t>
            </w:r>
          </w:p>
        </w:tc>
        <w:tc>
          <w:tcPr>
            <w:tcW w:w="991"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color w:val="000000"/>
                <w:sz w:val="24"/>
                <w:szCs w:val="24"/>
                <w:lang w:eastAsia="ru-RU"/>
              </w:rPr>
            </w:pPr>
            <w:r w:rsidRPr="003B61FF">
              <w:rPr>
                <w:rFonts w:ascii="Times New Roman" w:hAnsi="Times New Roman"/>
                <w:bCs/>
                <w:color w:val="000000"/>
                <w:sz w:val="24"/>
                <w:szCs w:val="24"/>
                <w:lang w:eastAsia="ru-RU"/>
              </w:rPr>
              <w:t>Ответственный</w:t>
            </w:r>
          </w:p>
        </w:tc>
      </w:tr>
      <w:tr w:rsidR="003B61FF" w:rsidRPr="003B61FF" w:rsidTr="00917CB4">
        <w:trPr>
          <w:gridBefore w:val="1"/>
          <w:gridAfter w:val="1"/>
          <w:wBefore w:w="467" w:type="pct"/>
          <w:wAfter w:w="8" w:type="pct"/>
        </w:trPr>
        <w:tc>
          <w:tcPr>
            <w:tcW w:w="223"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1</w:t>
            </w:r>
          </w:p>
        </w:tc>
        <w:tc>
          <w:tcPr>
            <w:tcW w:w="2322"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Строгий контроль выполнения  санитарно-противоэпидемического режима, гигиенических и закаливающих мероприятий.</w:t>
            </w:r>
          </w:p>
        </w:tc>
        <w:tc>
          <w:tcPr>
            <w:tcW w:w="989"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Постоянно, ежедневно</w:t>
            </w:r>
          </w:p>
        </w:tc>
        <w:tc>
          <w:tcPr>
            <w:tcW w:w="991"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 xml:space="preserve">Медсестра Маслова Ю. Б., Заведующий МБДОУ </w:t>
            </w:r>
            <w:r w:rsidR="00525AEB">
              <w:rPr>
                <w:rFonts w:ascii="Times New Roman" w:hAnsi="Times New Roman"/>
                <w:bCs/>
                <w:color w:val="000000"/>
                <w:sz w:val="24"/>
                <w:szCs w:val="24"/>
                <w:lang w:eastAsia="ru-RU"/>
              </w:rPr>
              <w:t xml:space="preserve">Яценко </w:t>
            </w:r>
            <w:r w:rsidRPr="003B61FF">
              <w:rPr>
                <w:rFonts w:ascii="Times New Roman" w:hAnsi="Times New Roman"/>
                <w:bCs/>
                <w:color w:val="000000"/>
                <w:sz w:val="24"/>
                <w:szCs w:val="24"/>
                <w:lang w:eastAsia="ru-RU"/>
              </w:rPr>
              <w:t xml:space="preserve"> </w:t>
            </w:r>
            <w:r w:rsidRPr="003B61FF">
              <w:rPr>
                <w:rFonts w:ascii="Times New Roman" w:hAnsi="Times New Roman"/>
                <w:bCs/>
                <w:color w:val="000000"/>
                <w:sz w:val="24"/>
                <w:szCs w:val="24"/>
                <w:lang w:eastAsia="ru-RU"/>
              </w:rPr>
              <w:lastRenderedPageBreak/>
              <w:t>И.В.</w:t>
            </w:r>
          </w:p>
        </w:tc>
      </w:tr>
      <w:tr w:rsidR="003B61FF" w:rsidRPr="003B61FF" w:rsidTr="00917CB4">
        <w:trPr>
          <w:gridBefore w:val="1"/>
          <w:gridAfter w:val="1"/>
          <w:wBefore w:w="467" w:type="pct"/>
          <w:wAfter w:w="8" w:type="pct"/>
        </w:trPr>
        <w:tc>
          <w:tcPr>
            <w:tcW w:w="223"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lastRenderedPageBreak/>
              <w:t>2</w:t>
            </w:r>
          </w:p>
        </w:tc>
        <w:tc>
          <w:tcPr>
            <w:tcW w:w="2322"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Контроль санитарного состояния пищеблока и технологической обработки блюд.</w:t>
            </w:r>
          </w:p>
        </w:tc>
        <w:tc>
          <w:tcPr>
            <w:tcW w:w="989"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Постоянно, ежедневно</w:t>
            </w:r>
          </w:p>
        </w:tc>
        <w:tc>
          <w:tcPr>
            <w:tcW w:w="991" w:type="pct"/>
            <w:tcBorders>
              <w:top w:val="single" w:sz="6" w:space="0" w:color="000000"/>
              <w:left w:val="single" w:sz="6" w:space="0" w:color="000000"/>
              <w:bottom w:val="single" w:sz="6" w:space="0" w:color="000000"/>
              <w:right w:val="single" w:sz="6" w:space="0" w:color="000000"/>
            </w:tcBorders>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 xml:space="preserve">Медсестра </w:t>
            </w:r>
          </w:p>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Маслова Ю. Б.,</w:t>
            </w:r>
          </w:p>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 xml:space="preserve">Заведующий МБДОУ </w:t>
            </w:r>
            <w:r w:rsidR="00525AEB">
              <w:rPr>
                <w:rFonts w:ascii="Times New Roman" w:hAnsi="Times New Roman"/>
                <w:bCs/>
                <w:color w:val="000000"/>
                <w:sz w:val="24"/>
                <w:szCs w:val="24"/>
                <w:lang w:eastAsia="ru-RU"/>
              </w:rPr>
              <w:t>Яценко</w:t>
            </w:r>
            <w:r w:rsidRPr="003B61FF">
              <w:rPr>
                <w:rFonts w:ascii="Times New Roman" w:hAnsi="Times New Roman"/>
                <w:bCs/>
                <w:color w:val="000000"/>
                <w:sz w:val="24"/>
                <w:szCs w:val="24"/>
                <w:lang w:eastAsia="ru-RU"/>
              </w:rPr>
              <w:t xml:space="preserve"> И.В.</w:t>
            </w:r>
          </w:p>
        </w:tc>
      </w:tr>
      <w:tr w:rsidR="003B61FF" w:rsidRPr="003B61FF" w:rsidTr="00917CB4">
        <w:trPr>
          <w:gridBefore w:val="1"/>
          <w:gridAfter w:val="1"/>
          <w:wBefore w:w="467" w:type="pct"/>
          <w:wAfter w:w="8" w:type="pct"/>
        </w:trPr>
        <w:tc>
          <w:tcPr>
            <w:tcW w:w="223"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3</w:t>
            </w:r>
          </w:p>
        </w:tc>
        <w:tc>
          <w:tcPr>
            <w:tcW w:w="2322"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 xml:space="preserve">Осуществление преемственности в работе детской поликлиники и ДОУ по подготовке и ведению детей в период адаптации к ДОУ. </w:t>
            </w:r>
          </w:p>
        </w:tc>
        <w:tc>
          <w:tcPr>
            <w:tcW w:w="989"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При поступлении ребёнка в ДОУ и после пропусков (по болезни, отпуска и пр.)</w:t>
            </w:r>
          </w:p>
        </w:tc>
        <w:tc>
          <w:tcPr>
            <w:tcW w:w="991" w:type="pct"/>
            <w:tcBorders>
              <w:top w:val="single" w:sz="6" w:space="0" w:color="000000"/>
              <w:left w:val="single" w:sz="6" w:space="0" w:color="000000"/>
              <w:bottom w:val="single" w:sz="6" w:space="0" w:color="000000"/>
              <w:right w:val="single" w:sz="6" w:space="0" w:color="000000"/>
            </w:tcBorders>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Медсестра Маслова Ю. Б.</w:t>
            </w:r>
          </w:p>
        </w:tc>
      </w:tr>
      <w:tr w:rsidR="003B61FF" w:rsidRPr="003B61FF" w:rsidTr="00917CB4">
        <w:trPr>
          <w:gridBefore w:val="1"/>
          <w:gridAfter w:val="1"/>
          <w:wBefore w:w="467" w:type="pct"/>
          <w:wAfter w:w="8" w:type="pct"/>
        </w:trPr>
        <w:tc>
          <w:tcPr>
            <w:tcW w:w="223"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4</w:t>
            </w:r>
          </w:p>
        </w:tc>
        <w:tc>
          <w:tcPr>
            <w:tcW w:w="2322"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Строгий контроль выполнения противоэпидемических мероприятий и правильной организацией карантинных мероприятий.</w:t>
            </w:r>
          </w:p>
        </w:tc>
        <w:tc>
          <w:tcPr>
            <w:tcW w:w="989"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Во время инфекционных заболеваний.</w:t>
            </w:r>
          </w:p>
        </w:tc>
        <w:tc>
          <w:tcPr>
            <w:tcW w:w="991"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 xml:space="preserve">Медсестра Маслова Ю. Б., Заведующий МБДОУ </w:t>
            </w:r>
            <w:r w:rsidR="00525AEB">
              <w:rPr>
                <w:rFonts w:ascii="Times New Roman" w:hAnsi="Times New Roman"/>
                <w:bCs/>
                <w:color w:val="000000"/>
                <w:sz w:val="24"/>
                <w:szCs w:val="24"/>
                <w:lang w:eastAsia="ru-RU"/>
              </w:rPr>
              <w:t>Яценко</w:t>
            </w:r>
            <w:r w:rsidRPr="003B61FF">
              <w:rPr>
                <w:rFonts w:ascii="Times New Roman" w:hAnsi="Times New Roman"/>
                <w:bCs/>
                <w:color w:val="000000"/>
                <w:sz w:val="24"/>
                <w:szCs w:val="24"/>
                <w:lang w:eastAsia="ru-RU"/>
              </w:rPr>
              <w:t xml:space="preserve"> И.В.</w:t>
            </w:r>
          </w:p>
        </w:tc>
      </w:tr>
      <w:tr w:rsidR="003B61FF" w:rsidRPr="003B61FF" w:rsidTr="00917CB4">
        <w:trPr>
          <w:gridBefore w:val="1"/>
          <w:gridAfter w:val="1"/>
          <w:wBefore w:w="467" w:type="pct"/>
          <w:wAfter w:w="8" w:type="pct"/>
        </w:trPr>
        <w:tc>
          <w:tcPr>
            <w:tcW w:w="223"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5</w:t>
            </w:r>
          </w:p>
        </w:tc>
        <w:tc>
          <w:tcPr>
            <w:tcW w:w="2322"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Качественное проведение сезонной неспецифической профилактики гриппа и ОРЗ с использованием адаптогенов растительного происхождения, витаминов.</w:t>
            </w:r>
          </w:p>
        </w:tc>
        <w:tc>
          <w:tcPr>
            <w:tcW w:w="989"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С ноября по март.</w:t>
            </w:r>
          </w:p>
        </w:tc>
        <w:tc>
          <w:tcPr>
            <w:tcW w:w="991" w:type="pct"/>
            <w:tcBorders>
              <w:top w:val="single" w:sz="6" w:space="0" w:color="000000"/>
              <w:left w:val="single" w:sz="6" w:space="0" w:color="000000"/>
              <w:bottom w:val="single" w:sz="6" w:space="0" w:color="000000"/>
              <w:right w:val="single" w:sz="6" w:space="0" w:color="000000"/>
            </w:tcBorders>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Медсестра Маслова Ю. Б.</w:t>
            </w:r>
          </w:p>
        </w:tc>
      </w:tr>
      <w:tr w:rsidR="003B61FF" w:rsidRPr="003B61FF" w:rsidTr="00917CB4">
        <w:trPr>
          <w:gridBefore w:val="1"/>
          <w:gridAfter w:val="1"/>
          <w:wBefore w:w="467" w:type="pct"/>
          <w:wAfter w:w="8" w:type="pct"/>
        </w:trPr>
        <w:tc>
          <w:tcPr>
            <w:tcW w:w="223"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6</w:t>
            </w:r>
          </w:p>
        </w:tc>
        <w:tc>
          <w:tcPr>
            <w:tcW w:w="2322"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Проведение профилактики с использованием оксолиновой мази.</w:t>
            </w:r>
          </w:p>
        </w:tc>
        <w:tc>
          <w:tcPr>
            <w:tcW w:w="989"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В период эпидемии гриппа</w:t>
            </w:r>
          </w:p>
        </w:tc>
        <w:tc>
          <w:tcPr>
            <w:tcW w:w="991"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Медсестра Маслова Ю. Б.</w:t>
            </w:r>
          </w:p>
        </w:tc>
      </w:tr>
      <w:tr w:rsidR="003B61FF" w:rsidRPr="003B61FF" w:rsidTr="00917CB4">
        <w:trPr>
          <w:gridBefore w:val="1"/>
          <w:gridAfter w:val="1"/>
          <w:wBefore w:w="467" w:type="pct"/>
          <w:wAfter w:w="8" w:type="pct"/>
        </w:trPr>
        <w:tc>
          <w:tcPr>
            <w:tcW w:w="223"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7</w:t>
            </w:r>
          </w:p>
        </w:tc>
        <w:tc>
          <w:tcPr>
            <w:tcW w:w="2322" w:type="pct"/>
            <w:tcBorders>
              <w:top w:val="single" w:sz="6" w:space="0" w:color="000000"/>
              <w:left w:val="single" w:sz="6" w:space="0" w:color="000000"/>
              <w:bottom w:val="single" w:sz="6" w:space="0" w:color="000000"/>
              <w:right w:val="single" w:sz="6" w:space="0" w:color="000000"/>
            </w:tcBorders>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Информирование педагогического коллектива о состоянии здоровья каждого ребёнка с выдачей индивидуальных рекомендаций по коррекции отклонений в состоянии здоровья.</w:t>
            </w:r>
          </w:p>
        </w:tc>
        <w:tc>
          <w:tcPr>
            <w:tcW w:w="989" w:type="pct"/>
            <w:tcBorders>
              <w:top w:val="single" w:sz="6" w:space="0" w:color="000000"/>
              <w:left w:val="single" w:sz="6" w:space="0" w:color="000000"/>
              <w:bottom w:val="single" w:sz="6" w:space="0" w:color="000000"/>
              <w:right w:val="single" w:sz="6" w:space="0" w:color="000000"/>
            </w:tcBorders>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1 раз в 3 месяца.</w:t>
            </w:r>
          </w:p>
        </w:tc>
        <w:tc>
          <w:tcPr>
            <w:tcW w:w="991" w:type="pct"/>
            <w:tcBorders>
              <w:top w:val="single" w:sz="6" w:space="0" w:color="000000"/>
              <w:left w:val="single" w:sz="6" w:space="0" w:color="000000"/>
              <w:bottom w:val="single" w:sz="6" w:space="0" w:color="000000"/>
              <w:right w:val="single" w:sz="6" w:space="0" w:color="000000"/>
            </w:tcBorders>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Медсестра Маслова Ю. Б.</w:t>
            </w:r>
          </w:p>
        </w:tc>
      </w:tr>
      <w:tr w:rsidR="003B61FF" w:rsidRPr="003B61FF" w:rsidTr="00917CB4">
        <w:trPr>
          <w:gridBefore w:val="1"/>
          <w:gridAfter w:val="1"/>
          <w:wBefore w:w="467" w:type="pct"/>
          <w:wAfter w:w="8" w:type="pct"/>
        </w:trPr>
        <w:tc>
          <w:tcPr>
            <w:tcW w:w="223" w:type="pct"/>
            <w:tcBorders>
              <w:top w:val="single" w:sz="6" w:space="0" w:color="000000"/>
              <w:left w:val="single" w:sz="6" w:space="0" w:color="000000"/>
              <w:bottom w:val="single" w:sz="6" w:space="0" w:color="000000"/>
              <w:right w:val="single" w:sz="6" w:space="0" w:color="000000"/>
            </w:tcBorders>
            <w:hideMark/>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8</w:t>
            </w:r>
          </w:p>
        </w:tc>
        <w:tc>
          <w:tcPr>
            <w:tcW w:w="2322" w:type="pct"/>
            <w:tcBorders>
              <w:top w:val="single" w:sz="6" w:space="0" w:color="000000"/>
              <w:left w:val="single" w:sz="6" w:space="0" w:color="000000"/>
              <w:bottom w:val="single" w:sz="6" w:space="0" w:color="000000"/>
              <w:right w:val="single" w:sz="6" w:space="0" w:color="000000"/>
            </w:tcBorders>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Продолжение работы по повышению медицинской грамотности воспитателей, родителей. Активное воздействие на образ жизни ребёнка путём целенаправленного санитарного просвещения родителей.</w:t>
            </w:r>
          </w:p>
        </w:tc>
        <w:tc>
          <w:tcPr>
            <w:tcW w:w="989" w:type="pct"/>
            <w:tcBorders>
              <w:top w:val="single" w:sz="6" w:space="0" w:color="000000"/>
              <w:left w:val="single" w:sz="6" w:space="0" w:color="000000"/>
              <w:bottom w:val="single" w:sz="6" w:space="0" w:color="000000"/>
              <w:right w:val="single" w:sz="6" w:space="0" w:color="000000"/>
            </w:tcBorders>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Постоянно.</w:t>
            </w:r>
          </w:p>
        </w:tc>
        <w:tc>
          <w:tcPr>
            <w:tcW w:w="991" w:type="pct"/>
            <w:tcBorders>
              <w:top w:val="single" w:sz="6" w:space="0" w:color="000000"/>
              <w:left w:val="single" w:sz="6" w:space="0" w:color="000000"/>
              <w:bottom w:val="single" w:sz="6" w:space="0" w:color="000000"/>
              <w:right w:val="single" w:sz="6" w:space="0" w:color="000000"/>
            </w:tcBorders>
          </w:tcPr>
          <w:p w:rsidR="003B61FF" w:rsidRPr="003B61FF" w:rsidRDefault="003B61FF" w:rsidP="003B61FF">
            <w:pPr>
              <w:spacing w:after="0" w:line="240" w:lineRule="auto"/>
              <w:jc w:val="both"/>
              <w:rPr>
                <w:rFonts w:ascii="Times New Roman" w:hAnsi="Times New Roman"/>
                <w:bCs/>
                <w:color w:val="000000"/>
                <w:sz w:val="24"/>
                <w:szCs w:val="24"/>
                <w:lang w:eastAsia="ru-RU"/>
              </w:rPr>
            </w:pPr>
            <w:r w:rsidRPr="003B61FF">
              <w:rPr>
                <w:rFonts w:ascii="Times New Roman" w:hAnsi="Times New Roman"/>
                <w:bCs/>
                <w:color w:val="000000"/>
                <w:sz w:val="24"/>
                <w:szCs w:val="24"/>
                <w:lang w:eastAsia="ru-RU"/>
              </w:rPr>
              <w:t xml:space="preserve">Медсестра Маслова Ю. Б., Заведующий МБДОУ </w:t>
            </w:r>
            <w:r w:rsidR="00525AEB">
              <w:rPr>
                <w:rFonts w:ascii="Times New Roman" w:hAnsi="Times New Roman"/>
                <w:bCs/>
                <w:color w:val="000000"/>
                <w:sz w:val="24"/>
                <w:szCs w:val="24"/>
                <w:lang w:eastAsia="ru-RU"/>
              </w:rPr>
              <w:t>Яценко</w:t>
            </w:r>
            <w:r w:rsidRPr="003B61FF">
              <w:rPr>
                <w:rFonts w:ascii="Times New Roman" w:hAnsi="Times New Roman"/>
                <w:bCs/>
                <w:color w:val="000000"/>
                <w:sz w:val="24"/>
                <w:szCs w:val="24"/>
                <w:lang w:eastAsia="ru-RU"/>
              </w:rPr>
              <w:t xml:space="preserve"> И.В.</w:t>
            </w:r>
          </w:p>
        </w:tc>
      </w:tr>
      <w:tr w:rsidR="00525AEB" w:rsidTr="00917C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2"/>
        </w:trPr>
        <w:tc>
          <w:tcPr>
            <w:tcW w:w="5000" w:type="pct"/>
            <w:gridSpan w:val="6"/>
          </w:tcPr>
          <w:tbl>
            <w:tblPr>
              <w:tblW w:w="11481" w:type="dxa"/>
              <w:tblInd w:w="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481"/>
            </w:tblGrid>
            <w:tr w:rsidR="00525AEB" w:rsidRPr="003B61FF" w:rsidTr="00A62644">
              <w:tc>
                <w:tcPr>
                  <w:tcW w:w="5000" w:type="pct"/>
                  <w:tcBorders>
                    <w:top w:val="single" w:sz="6" w:space="0" w:color="000000"/>
                    <w:left w:val="nil"/>
                    <w:bottom w:val="nil"/>
                    <w:right w:val="nil"/>
                  </w:tcBorders>
                  <w:hideMark/>
                </w:tcPr>
                <w:p w:rsidR="00525AEB" w:rsidRPr="003B61FF" w:rsidRDefault="00525AEB" w:rsidP="003B61FF">
                  <w:pPr>
                    <w:spacing w:after="0" w:line="240" w:lineRule="auto"/>
                    <w:jc w:val="both"/>
                    <w:rPr>
                      <w:rFonts w:ascii="Times New Roman" w:hAnsi="Times New Roman"/>
                      <w:bCs/>
                      <w:color w:val="000000"/>
                      <w:sz w:val="24"/>
                      <w:szCs w:val="24"/>
                      <w:lang w:eastAsia="ru-RU"/>
                    </w:rPr>
                  </w:pPr>
                </w:p>
              </w:tc>
            </w:tr>
          </w:tbl>
          <w:p w:rsidR="00525AEB" w:rsidRDefault="00525AEB" w:rsidP="00525AEB">
            <w:pPr>
              <w:spacing w:after="0" w:line="240" w:lineRule="auto"/>
              <w:jc w:val="both"/>
              <w:rPr>
                <w:rFonts w:ascii="Times New Roman" w:hAnsi="Times New Roman"/>
                <w:bCs/>
                <w:color w:val="000000"/>
                <w:sz w:val="24"/>
                <w:szCs w:val="24"/>
                <w:lang w:eastAsia="ru-RU"/>
              </w:rPr>
            </w:pPr>
          </w:p>
        </w:tc>
      </w:tr>
    </w:tbl>
    <w:p w:rsidR="003B61FF" w:rsidRPr="003B61FF" w:rsidRDefault="003B61FF" w:rsidP="003B61FF">
      <w:pPr>
        <w:spacing w:after="0" w:line="240" w:lineRule="auto"/>
        <w:jc w:val="both"/>
        <w:rPr>
          <w:rFonts w:ascii="Times New Roman" w:eastAsia="Times New Roman" w:hAnsi="Times New Roman"/>
          <w:sz w:val="24"/>
          <w:szCs w:val="24"/>
          <w:lang w:eastAsia="ru-RU"/>
        </w:rPr>
      </w:pPr>
    </w:p>
    <w:p w:rsidR="003B61FF" w:rsidRPr="003B61FF" w:rsidRDefault="003B61FF" w:rsidP="003B61FF">
      <w:pPr>
        <w:spacing w:after="0" w:line="240" w:lineRule="auto"/>
        <w:jc w:val="center"/>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Комплекс мероприятий по укреплению здоровья детей.</w:t>
      </w:r>
    </w:p>
    <w:p w:rsidR="003B61FF" w:rsidRPr="003B61FF" w:rsidRDefault="003B61FF" w:rsidP="003B61FF">
      <w:pPr>
        <w:spacing w:after="0" w:line="240" w:lineRule="auto"/>
        <w:jc w:val="both"/>
        <w:rPr>
          <w:rFonts w:ascii="Times New Roman" w:eastAsia="Times New Roman" w:hAnsi="Times New Roman"/>
          <w:b/>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7"/>
        <w:gridCol w:w="3631"/>
      </w:tblGrid>
      <w:tr w:rsidR="003B61FF" w:rsidRPr="003B61FF" w:rsidTr="003B61FF">
        <w:tc>
          <w:tcPr>
            <w:tcW w:w="6508" w:type="dxa"/>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 xml:space="preserve">Мероприятия </w:t>
            </w:r>
          </w:p>
        </w:tc>
        <w:tc>
          <w:tcPr>
            <w:tcW w:w="3632" w:type="dxa"/>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 xml:space="preserve">Систематичность </w:t>
            </w:r>
          </w:p>
        </w:tc>
      </w:tr>
      <w:tr w:rsidR="003B61FF" w:rsidRPr="003B61FF" w:rsidTr="00C32C3D">
        <w:trPr>
          <w:trHeight w:val="582"/>
        </w:trPr>
        <w:tc>
          <w:tcPr>
            <w:tcW w:w="6508"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Физкультурные занятия</w:t>
            </w:r>
          </w:p>
        </w:tc>
        <w:tc>
          <w:tcPr>
            <w:tcW w:w="3632"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3 раза в неделю по 15-30 минут (в зависимости от возраста)</w:t>
            </w:r>
          </w:p>
        </w:tc>
      </w:tr>
      <w:tr w:rsidR="003B61FF" w:rsidRPr="003B61FF" w:rsidTr="00C32C3D">
        <w:trPr>
          <w:trHeight w:val="689"/>
        </w:trPr>
        <w:tc>
          <w:tcPr>
            <w:tcW w:w="6508"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Утренняя зарядка</w:t>
            </w:r>
          </w:p>
        </w:tc>
        <w:tc>
          <w:tcPr>
            <w:tcW w:w="3632"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Ежедневно перед завтраком по 7 – 10 минут (комплекс)</w:t>
            </w:r>
          </w:p>
        </w:tc>
      </w:tr>
      <w:tr w:rsidR="003B61FF" w:rsidRPr="003B61FF" w:rsidTr="00C32C3D">
        <w:trPr>
          <w:trHeight w:val="557"/>
        </w:trPr>
        <w:tc>
          <w:tcPr>
            <w:tcW w:w="6508"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 xml:space="preserve">Динамические паузы </w:t>
            </w:r>
          </w:p>
        </w:tc>
        <w:tc>
          <w:tcPr>
            <w:tcW w:w="3632"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Между занятиями по 5-10 минут.</w:t>
            </w:r>
          </w:p>
        </w:tc>
      </w:tr>
      <w:tr w:rsidR="003B61FF" w:rsidRPr="003B61FF" w:rsidTr="00C32C3D">
        <w:trPr>
          <w:trHeight w:val="409"/>
        </w:trPr>
        <w:tc>
          <w:tcPr>
            <w:tcW w:w="6508"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Упражнения после сна</w:t>
            </w:r>
          </w:p>
        </w:tc>
        <w:tc>
          <w:tcPr>
            <w:tcW w:w="3632"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Ежедневно, по 5-10 минут</w:t>
            </w:r>
          </w:p>
        </w:tc>
      </w:tr>
      <w:tr w:rsidR="003B61FF" w:rsidRPr="003B61FF" w:rsidTr="003B61FF">
        <w:tc>
          <w:tcPr>
            <w:tcW w:w="6508"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Закаливающие процедуры</w:t>
            </w:r>
          </w:p>
        </w:tc>
        <w:tc>
          <w:tcPr>
            <w:tcW w:w="3632"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Ежедневно после сна: рижский метод,</w:t>
            </w:r>
          </w:p>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«солевые дорожки»</w:t>
            </w:r>
          </w:p>
        </w:tc>
      </w:tr>
      <w:tr w:rsidR="003B61FF" w:rsidRPr="003B61FF" w:rsidTr="003B61FF">
        <w:tc>
          <w:tcPr>
            <w:tcW w:w="6508"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 xml:space="preserve">Витаминизация </w:t>
            </w:r>
          </w:p>
        </w:tc>
        <w:tc>
          <w:tcPr>
            <w:tcW w:w="3632"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Прием поливитаминов под наблюдением медсестры (по графику)</w:t>
            </w:r>
          </w:p>
        </w:tc>
      </w:tr>
      <w:tr w:rsidR="003B61FF" w:rsidRPr="003B61FF" w:rsidTr="003B61FF">
        <w:trPr>
          <w:trHeight w:val="889"/>
        </w:trPr>
        <w:tc>
          <w:tcPr>
            <w:tcW w:w="6508"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Дыхательная гимнастика</w:t>
            </w:r>
          </w:p>
        </w:tc>
        <w:tc>
          <w:tcPr>
            <w:tcW w:w="3632"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 xml:space="preserve">Ежедневно, 3 – 5 упражнений (комплекс) </w:t>
            </w:r>
          </w:p>
        </w:tc>
      </w:tr>
      <w:tr w:rsidR="003B61FF" w:rsidRPr="003B61FF" w:rsidTr="00C32C3D">
        <w:trPr>
          <w:trHeight w:val="396"/>
        </w:trPr>
        <w:tc>
          <w:tcPr>
            <w:tcW w:w="6508"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lastRenderedPageBreak/>
              <w:t xml:space="preserve">Прогулки </w:t>
            </w:r>
          </w:p>
        </w:tc>
        <w:tc>
          <w:tcPr>
            <w:tcW w:w="3632"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2 раза в день</w:t>
            </w:r>
          </w:p>
        </w:tc>
      </w:tr>
      <w:tr w:rsidR="003B61FF" w:rsidRPr="003B61FF" w:rsidTr="00C32C3D">
        <w:trPr>
          <w:trHeight w:val="401"/>
        </w:trPr>
        <w:tc>
          <w:tcPr>
            <w:tcW w:w="6508"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Физкультурные праздники (зимний и летний)</w:t>
            </w:r>
          </w:p>
        </w:tc>
        <w:tc>
          <w:tcPr>
            <w:tcW w:w="3632"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2 раза в год</w:t>
            </w:r>
          </w:p>
        </w:tc>
      </w:tr>
      <w:tr w:rsidR="003B61FF" w:rsidRPr="003B61FF" w:rsidTr="00C32C3D">
        <w:trPr>
          <w:trHeight w:val="421"/>
        </w:trPr>
        <w:tc>
          <w:tcPr>
            <w:tcW w:w="6508"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Физкультурные  досуги</w:t>
            </w:r>
          </w:p>
        </w:tc>
        <w:tc>
          <w:tcPr>
            <w:tcW w:w="3632" w:type="dxa"/>
            <w:vAlign w:val="center"/>
          </w:tcPr>
          <w:p w:rsidR="003B61FF" w:rsidRPr="003B61FF" w:rsidRDefault="003B61FF" w:rsidP="003B61FF">
            <w:pPr>
              <w:spacing w:after="0" w:line="240" w:lineRule="auto"/>
              <w:jc w:val="both"/>
              <w:rPr>
                <w:rFonts w:ascii="Times New Roman" w:eastAsia="Times New Roman" w:hAnsi="Times New Roman"/>
                <w:sz w:val="24"/>
                <w:szCs w:val="24"/>
                <w:lang w:eastAsia="ru-RU"/>
              </w:rPr>
            </w:pPr>
            <w:r w:rsidRPr="003B61FF">
              <w:rPr>
                <w:rFonts w:ascii="Times New Roman" w:eastAsia="Times New Roman" w:hAnsi="Times New Roman"/>
                <w:sz w:val="24"/>
                <w:szCs w:val="24"/>
                <w:lang w:eastAsia="ru-RU"/>
              </w:rPr>
              <w:t>1 раз в месяц</w:t>
            </w:r>
          </w:p>
        </w:tc>
      </w:tr>
    </w:tbl>
    <w:p w:rsidR="003B61FF" w:rsidRPr="003B61FF" w:rsidRDefault="003B61FF" w:rsidP="003B61FF">
      <w:pPr>
        <w:spacing w:after="0" w:line="240" w:lineRule="auto"/>
        <w:jc w:val="both"/>
        <w:rPr>
          <w:rFonts w:ascii="Times New Roman" w:eastAsia="Times New Roman" w:hAnsi="Times New Roman"/>
          <w:b/>
          <w:i/>
          <w:sz w:val="24"/>
          <w:szCs w:val="24"/>
          <w:lang w:eastAsia="ru-RU"/>
        </w:rPr>
      </w:pPr>
    </w:p>
    <w:p w:rsidR="003B61FF" w:rsidRPr="00917CB4" w:rsidRDefault="003B61FF" w:rsidP="003B61FF">
      <w:pPr>
        <w:spacing w:after="0" w:line="240" w:lineRule="auto"/>
        <w:jc w:val="center"/>
        <w:rPr>
          <w:rStyle w:val="c18"/>
          <w:rFonts w:ascii="Times New Roman" w:hAnsi="Times New Roman"/>
          <w:sz w:val="24"/>
          <w:szCs w:val="24"/>
          <w:u w:val="single"/>
        </w:rPr>
      </w:pPr>
      <w:r w:rsidRPr="00917CB4">
        <w:rPr>
          <w:rStyle w:val="c18"/>
          <w:rFonts w:ascii="Times New Roman" w:hAnsi="Times New Roman"/>
          <w:sz w:val="24"/>
          <w:szCs w:val="24"/>
          <w:u w:val="single"/>
        </w:rPr>
        <w:t>Санитарно-просветительская работа</w:t>
      </w:r>
    </w:p>
    <w:p w:rsidR="003B61FF" w:rsidRPr="00917CB4" w:rsidRDefault="003B61FF" w:rsidP="003B61FF">
      <w:pPr>
        <w:spacing w:after="0" w:line="240" w:lineRule="auto"/>
        <w:jc w:val="center"/>
        <w:rPr>
          <w:rStyle w:val="c18"/>
          <w:rFonts w:ascii="Times New Roman" w:hAnsi="Times New Roman"/>
          <w:sz w:val="24"/>
          <w:szCs w:val="24"/>
          <w:u w:val="single"/>
        </w:rPr>
      </w:pPr>
      <w:r w:rsidRPr="00917CB4">
        <w:rPr>
          <w:rStyle w:val="c18"/>
          <w:rFonts w:ascii="Times New Roman" w:hAnsi="Times New Roman"/>
          <w:sz w:val="24"/>
          <w:szCs w:val="24"/>
          <w:u w:val="single"/>
        </w:rPr>
        <w:t xml:space="preserve"> с родителями (законными представителями).</w:t>
      </w:r>
    </w:p>
    <w:p w:rsidR="003B61FF" w:rsidRPr="003B61FF" w:rsidRDefault="003B61FF" w:rsidP="00917CB4">
      <w:pPr>
        <w:pStyle w:val="c5"/>
        <w:spacing w:before="0" w:after="0"/>
        <w:ind w:firstLine="708"/>
        <w:jc w:val="both"/>
        <w:rPr>
          <w:rStyle w:val="c15"/>
        </w:rPr>
      </w:pPr>
      <w:r w:rsidRPr="003B61FF">
        <w:rPr>
          <w:rStyle w:val="c15"/>
        </w:rPr>
        <w:t>Цель: реализация эффективных форм работы с родителями (законными представителями) по вопросам закаливания и охраны здоровья детей.</w:t>
      </w:r>
    </w:p>
    <w:p w:rsidR="003B61FF" w:rsidRPr="003B61FF" w:rsidRDefault="003B61FF" w:rsidP="00917CB4">
      <w:pPr>
        <w:pStyle w:val="c5"/>
        <w:spacing w:before="0" w:after="0"/>
        <w:jc w:val="center"/>
      </w:pPr>
      <w:r w:rsidRPr="003B61FF">
        <w:rPr>
          <w:rStyle w:val="c15"/>
        </w:rPr>
        <w:t>Формы и методы работы</w:t>
      </w:r>
    </w:p>
    <w:p w:rsidR="003B61FF" w:rsidRPr="003B61FF" w:rsidRDefault="003B61FF" w:rsidP="003B61FF">
      <w:pPr>
        <w:pStyle w:val="c5"/>
        <w:numPr>
          <w:ilvl w:val="0"/>
          <w:numId w:val="13"/>
        </w:numPr>
        <w:spacing w:before="0" w:after="0"/>
        <w:jc w:val="both"/>
      </w:pPr>
      <w:r w:rsidRPr="003B61FF">
        <w:t>Родительские собрания, на которых рассматриваются вопросы      формирования здоровья детей.</w:t>
      </w:r>
    </w:p>
    <w:p w:rsidR="003B61FF" w:rsidRPr="003B61FF" w:rsidRDefault="003B61FF" w:rsidP="003B61FF">
      <w:pPr>
        <w:pStyle w:val="c5"/>
        <w:numPr>
          <w:ilvl w:val="0"/>
          <w:numId w:val="13"/>
        </w:numPr>
        <w:spacing w:before="0" w:after="0"/>
        <w:jc w:val="both"/>
      </w:pPr>
      <w:r w:rsidRPr="003B61FF">
        <w:t>Консультации, практикумы для родителей (законных представителей), знакомящие с новыми методами оздоровления.</w:t>
      </w:r>
    </w:p>
    <w:p w:rsidR="003B61FF" w:rsidRPr="003B61FF" w:rsidRDefault="003B61FF" w:rsidP="003B61FF">
      <w:pPr>
        <w:pStyle w:val="c5"/>
        <w:numPr>
          <w:ilvl w:val="0"/>
          <w:numId w:val="13"/>
        </w:numPr>
        <w:spacing w:before="0" w:after="0"/>
        <w:jc w:val="both"/>
      </w:pPr>
      <w:r w:rsidRPr="003B61FF">
        <w:t>Организация наглядных форм профилактики, пропаганды и агитации для родителей (законных представителей).</w:t>
      </w:r>
    </w:p>
    <w:p w:rsidR="003B61FF" w:rsidRPr="003B61FF" w:rsidRDefault="003B61FF" w:rsidP="003B61FF">
      <w:pPr>
        <w:pStyle w:val="a5"/>
        <w:ind w:left="720"/>
        <w:contextualSpacing/>
        <w:jc w:val="both"/>
        <w:rPr>
          <w:bCs/>
          <w:szCs w:val="28"/>
        </w:rPr>
      </w:pPr>
    </w:p>
    <w:p w:rsidR="00C20286" w:rsidRPr="00C20286" w:rsidRDefault="00C20286" w:rsidP="00C20286">
      <w:pPr>
        <w:spacing w:after="0"/>
        <w:jc w:val="center"/>
        <w:rPr>
          <w:rFonts w:ascii="Times New Roman" w:hAnsi="Times New Roman"/>
          <w:sz w:val="24"/>
          <w:szCs w:val="24"/>
        </w:rPr>
      </w:pPr>
      <w:r w:rsidRPr="00C20286">
        <w:rPr>
          <w:rFonts w:ascii="Times New Roman" w:hAnsi="Times New Roman"/>
          <w:b/>
          <w:bCs/>
          <w:sz w:val="24"/>
          <w:szCs w:val="24"/>
        </w:rPr>
        <w:t>3.6. Анализ структуры управления ДОУ</w:t>
      </w:r>
      <w:r>
        <w:rPr>
          <w:rFonts w:ascii="Times New Roman" w:hAnsi="Times New Roman"/>
          <w:b/>
          <w:bCs/>
          <w:sz w:val="24"/>
          <w:szCs w:val="24"/>
        </w:rPr>
        <w:t>.</w:t>
      </w:r>
    </w:p>
    <w:p w:rsidR="00C20286" w:rsidRPr="00C20286" w:rsidRDefault="00C20286" w:rsidP="00917CB4">
      <w:pPr>
        <w:spacing w:after="0" w:line="240" w:lineRule="auto"/>
        <w:ind w:firstLine="708"/>
        <w:jc w:val="both"/>
        <w:rPr>
          <w:rFonts w:ascii="Times New Roman" w:hAnsi="Times New Roman"/>
          <w:sz w:val="24"/>
          <w:szCs w:val="24"/>
        </w:rPr>
      </w:pPr>
      <w:r w:rsidRPr="00C20286">
        <w:rPr>
          <w:rFonts w:ascii="Times New Roman" w:hAnsi="Times New Roman"/>
          <w:sz w:val="24"/>
          <w:szCs w:val="24"/>
        </w:rPr>
        <w:t>Управление У</w:t>
      </w:r>
      <w:r>
        <w:rPr>
          <w:rFonts w:ascii="Times New Roman" w:hAnsi="Times New Roman"/>
          <w:sz w:val="24"/>
          <w:szCs w:val="24"/>
        </w:rPr>
        <w:t>чреждением</w:t>
      </w:r>
      <w:r w:rsidRPr="00C20286">
        <w:rPr>
          <w:rFonts w:ascii="Times New Roman" w:hAnsi="Times New Roman"/>
          <w:sz w:val="24"/>
          <w:szCs w:val="24"/>
        </w:rPr>
        <w:t xml:space="preserve"> осуществляется в соответствии с законодательством Российской Федерации и Уставом Учреждения. </w:t>
      </w:r>
    </w:p>
    <w:p w:rsidR="00C20286" w:rsidRPr="00C20286" w:rsidRDefault="00C20286" w:rsidP="00917CB4">
      <w:pPr>
        <w:spacing w:after="0" w:line="240" w:lineRule="auto"/>
        <w:ind w:firstLine="708"/>
        <w:jc w:val="both"/>
        <w:rPr>
          <w:rFonts w:ascii="Times New Roman" w:hAnsi="Times New Roman"/>
          <w:sz w:val="24"/>
          <w:szCs w:val="24"/>
        </w:rPr>
      </w:pPr>
      <w:r w:rsidRPr="00C20286">
        <w:rPr>
          <w:rFonts w:ascii="Times New Roman" w:hAnsi="Times New Roman"/>
          <w:sz w:val="24"/>
          <w:szCs w:val="24"/>
        </w:rPr>
        <w:t xml:space="preserve"> Учредителем  и собственником имущества Учреждения является  администрация муниципального района имени Лазо Хабаровского края. Функции и полномочия  Учредителя от имени администрации муниципального района имени Лазо осуществляет  Управление образования муниципального района имени Лазо Хабаровского края.</w:t>
      </w:r>
    </w:p>
    <w:p w:rsidR="00C20286" w:rsidRPr="00C20286" w:rsidRDefault="00C20286" w:rsidP="00917CB4">
      <w:pPr>
        <w:spacing w:after="0" w:line="240" w:lineRule="auto"/>
        <w:ind w:firstLine="708"/>
        <w:jc w:val="both"/>
        <w:rPr>
          <w:rFonts w:ascii="Times New Roman" w:hAnsi="Times New Roman"/>
          <w:sz w:val="24"/>
          <w:szCs w:val="24"/>
        </w:rPr>
      </w:pPr>
      <w:r w:rsidRPr="00C20286">
        <w:rPr>
          <w:rFonts w:ascii="Times New Roman" w:hAnsi="Times New Roman"/>
          <w:sz w:val="24"/>
          <w:szCs w:val="24"/>
        </w:rPr>
        <w:t>Управление осуществляется на основе сочетания принципов единоначалия и самоуправления. </w:t>
      </w:r>
      <w:r w:rsidRPr="00C20286">
        <w:rPr>
          <w:rFonts w:ascii="Times New Roman" w:eastAsia="Times New Roman" w:hAnsi="Times New Roman"/>
          <w:sz w:val="24"/>
          <w:szCs w:val="24"/>
          <w:lang w:eastAsia="ru-RU"/>
        </w:rPr>
        <w:t>Непосредственное управление Учреждением осуществляет прошедший соответствующую аттестацию Заведующий, который назначается и освобождается от должности приказом Учредителя.</w:t>
      </w:r>
      <w:r w:rsidRPr="00C20286">
        <w:rPr>
          <w:rFonts w:ascii="Times New Roman" w:hAnsi="Times New Roman"/>
          <w:sz w:val="24"/>
          <w:szCs w:val="24"/>
        </w:rPr>
        <w:t xml:space="preserve"> </w:t>
      </w:r>
    </w:p>
    <w:p w:rsidR="00C20286" w:rsidRPr="00C20286" w:rsidRDefault="00C20286" w:rsidP="00917CB4">
      <w:pPr>
        <w:spacing w:after="0" w:line="240" w:lineRule="auto"/>
        <w:ind w:firstLine="708"/>
        <w:rPr>
          <w:rFonts w:ascii="Times New Roman" w:hAnsi="Times New Roman"/>
          <w:sz w:val="24"/>
          <w:szCs w:val="24"/>
        </w:rPr>
      </w:pPr>
      <w:r w:rsidRPr="00C20286">
        <w:rPr>
          <w:rFonts w:ascii="Times New Roman" w:hAnsi="Times New Roman"/>
          <w:sz w:val="24"/>
          <w:szCs w:val="24"/>
        </w:rPr>
        <w:t>Коллегиальные органы управления У</w:t>
      </w:r>
      <w:r>
        <w:rPr>
          <w:rFonts w:ascii="Times New Roman" w:hAnsi="Times New Roman"/>
          <w:sz w:val="24"/>
          <w:szCs w:val="24"/>
        </w:rPr>
        <w:t>чреждением</w:t>
      </w:r>
      <w:r w:rsidRPr="00C20286">
        <w:rPr>
          <w:rFonts w:ascii="Times New Roman" w:hAnsi="Times New Roman"/>
          <w:sz w:val="24"/>
          <w:szCs w:val="24"/>
        </w:rPr>
        <w:t xml:space="preserve">:  </w:t>
      </w:r>
    </w:p>
    <w:p w:rsidR="00C20286" w:rsidRPr="00C20286" w:rsidRDefault="00C20286" w:rsidP="00917CB4">
      <w:pPr>
        <w:spacing w:after="0" w:line="240" w:lineRule="auto"/>
        <w:rPr>
          <w:rFonts w:ascii="Times New Roman" w:eastAsia="Times New Roman" w:hAnsi="Times New Roman"/>
          <w:bCs/>
          <w:sz w:val="24"/>
          <w:szCs w:val="24"/>
          <w:lang w:eastAsia="ru-RU"/>
        </w:rPr>
      </w:pPr>
      <w:r w:rsidRPr="00C20286">
        <w:rPr>
          <w:rFonts w:ascii="Times New Roman" w:eastAsia="Times New Roman" w:hAnsi="Times New Roman"/>
          <w:bCs/>
          <w:sz w:val="24"/>
          <w:szCs w:val="24"/>
          <w:lang w:eastAsia="ru-RU"/>
        </w:rPr>
        <w:t>- Педагогический совет;</w:t>
      </w:r>
      <w:r w:rsidRPr="00C20286">
        <w:rPr>
          <w:rFonts w:ascii="Times New Roman" w:eastAsia="Times New Roman" w:hAnsi="Times New Roman"/>
          <w:bCs/>
          <w:sz w:val="24"/>
          <w:szCs w:val="24"/>
          <w:lang w:eastAsia="ru-RU"/>
        </w:rPr>
        <w:br/>
        <w:t>- Профсоюзный комитет;</w:t>
      </w:r>
      <w:r w:rsidRPr="00C20286">
        <w:rPr>
          <w:rFonts w:ascii="Times New Roman" w:eastAsia="Times New Roman" w:hAnsi="Times New Roman"/>
          <w:bCs/>
          <w:sz w:val="24"/>
          <w:szCs w:val="24"/>
          <w:lang w:eastAsia="ru-RU"/>
        </w:rPr>
        <w:br/>
        <w:t>- Общее собрание трудового коллектива;</w:t>
      </w:r>
      <w:r w:rsidRPr="00C20286">
        <w:rPr>
          <w:rFonts w:ascii="Times New Roman" w:eastAsia="Times New Roman" w:hAnsi="Times New Roman"/>
          <w:bCs/>
          <w:sz w:val="24"/>
          <w:szCs w:val="24"/>
          <w:lang w:eastAsia="ru-RU"/>
        </w:rPr>
        <w:br/>
        <w:t>- Совет Учреждения;</w:t>
      </w:r>
    </w:p>
    <w:p w:rsidR="00C20286" w:rsidRPr="00C20286" w:rsidRDefault="00C20286" w:rsidP="00917CB4">
      <w:pPr>
        <w:spacing w:after="0" w:line="240" w:lineRule="auto"/>
        <w:rPr>
          <w:rFonts w:ascii="Times New Roman" w:hAnsi="Times New Roman"/>
          <w:sz w:val="24"/>
          <w:szCs w:val="24"/>
        </w:rPr>
      </w:pPr>
      <w:r w:rsidRPr="00C20286">
        <w:rPr>
          <w:rFonts w:ascii="Times New Roman" w:eastAsia="Times New Roman" w:hAnsi="Times New Roman"/>
          <w:bCs/>
          <w:sz w:val="24"/>
          <w:szCs w:val="24"/>
          <w:lang w:eastAsia="ru-RU"/>
        </w:rPr>
        <w:t>- Родительский комитет ДОУ.</w:t>
      </w:r>
    </w:p>
    <w:p w:rsidR="00C20286" w:rsidRPr="00C20286" w:rsidRDefault="00C20286" w:rsidP="00917CB4">
      <w:pPr>
        <w:spacing w:after="0" w:line="240" w:lineRule="auto"/>
        <w:ind w:firstLine="708"/>
        <w:jc w:val="both"/>
        <w:rPr>
          <w:rFonts w:ascii="Times New Roman" w:hAnsi="Times New Roman"/>
          <w:sz w:val="24"/>
          <w:szCs w:val="24"/>
        </w:rPr>
      </w:pPr>
      <w:r w:rsidRPr="00C20286">
        <w:rPr>
          <w:rFonts w:ascii="Times New Roman" w:hAnsi="Times New Roman"/>
          <w:sz w:val="24"/>
          <w:szCs w:val="24"/>
        </w:rPr>
        <w:t>Структура, порядок формирования, срок полномочий и компетенция органов управления У</w:t>
      </w:r>
      <w:r>
        <w:rPr>
          <w:rFonts w:ascii="Times New Roman" w:hAnsi="Times New Roman"/>
          <w:sz w:val="24"/>
          <w:szCs w:val="24"/>
        </w:rPr>
        <w:t>чреждением</w:t>
      </w:r>
      <w:r w:rsidRPr="00C20286">
        <w:rPr>
          <w:rFonts w:ascii="Times New Roman" w:hAnsi="Times New Roman"/>
          <w:sz w:val="24"/>
          <w:szCs w:val="24"/>
        </w:rPr>
        <w:t>, порядок принятия ими решения устанавливается Уставом У</w:t>
      </w:r>
      <w:r>
        <w:rPr>
          <w:rFonts w:ascii="Times New Roman" w:hAnsi="Times New Roman"/>
          <w:sz w:val="24"/>
          <w:szCs w:val="24"/>
        </w:rPr>
        <w:t xml:space="preserve">чреждения </w:t>
      </w:r>
      <w:r w:rsidRPr="00C20286">
        <w:rPr>
          <w:rFonts w:ascii="Times New Roman" w:hAnsi="Times New Roman"/>
          <w:sz w:val="24"/>
          <w:szCs w:val="24"/>
        </w:rPr>
        <w:t xml:space="preserve"> в соответствии с законодательством Российской Федерации.  </w:t>
      </w:r>
    </w:p>
    <w:p w:rsidR="00C20286" w:rsidRPr="00C20286" w:rsidRDefault="00C20286" w:rsidP="00917CB4">
      <w:pPr>
        <w:spacing w:after="0" w:line="240" w:lineRule="auto"/>
        <w:ind w:firstLine="708"/>
        <w:jc w:val="both"/>
        <w:rPr>
          <w:rFonts w:ascii="Times New Roman" w:hAnsi="Times New Roman"/>
          <w:sz w:val="24"/>
          <w:szCs w:val="24"/>
        </w:rPr>
      </w:pPr>
      <w:r w:rsidRPr="00C20286">
        <w:rPr>
          <w:rFonts w:ascii="Times New Roman" w:hAnsi="Times New Roman"/>
          <w:sz w:val="24"/>
          <w:szCs w:val="24"/>
        </w:rPr>
        <w:t>У</w:t>
      </w:r>
      <w:r>
        <w:rPr>
          <w:rFonts w:ascii="Times New Roman" w:hAnsi="Times New Roman"/>
          <w:sz w:val="24"/>
          <w:szCs w:val="24"/>
        </w:rPr>
        <w:t>чреждение</w:t>
      </w:r>
      <w:r w:rsidRPr="00C20286">
        <w:rPr>
          <w:rFonts w:ascii="Times New Roman" w:hAnsi="Times New Roman"/>
          <w:sz w:val="24"/>
          <w:szCs w:val="24"/>
        </w:rPr>
        <w:t xml:space="preserve"> самостоятельно в формировании своей структуры. Имеет в своей структуре различные структурные подразделения, обеспечивающие осуществление образовательной деятельности с учетом уровня, вида и реализуемой образовательной программы, формы обучения и режима пребывания воспитанников. </w:t>
      </w:r>
    </w:p>
    <w:p w:rsidR="00C20286" w:rsidRDefault="00C20286" w:rsidP="00917CB4">
      <w:pPr>
        <w:spacing w:after="0" w:line="240" w:lineRule="auto"/>
        <w:ind w:firstLine="708"/>
        <w:rPr>
          <w:rFonts w:ascii="Times New Roman" w:eastAsia="Times New Roman" w:hAnsi="Times New Roman"/>
          <w:bCs/>
          <w:sz w:val="24"/>
          <w:szCs w:val="24"/>
          <w:lang w:eastAsia="ru-RU"/>
        </w:rPr>
      </w:pPr>
      <w:r w:rsidRPr="00C20286">
        <w:rPr>
          <w:rFonts w:ascii="Times New Roman" w:eastAsia="Times New Roman" w:hAnsi="Times New Roman"/>
          <w:bCs/>
          <w:sz w:val="24"/>
          <w:szCs w:val="24"/>
          <w:lang w:eastAsia="ru-RU"/>
        </w:rPr>
        <w:t xml:space="preserve">Управляющая система состоит из двух структур: </w:t>
      </w:r>
      <w:r w:rsidRPr="00C20286">
        <w:rPr>
          <w:rFonts w:ascii="Times New Roman" w:eastAsia="Times New Roman" w:hAnsi="Times New Roman"/>
          <w:sz w:val="24"/>
          <w:szCs w:val="24"/>
          <w:lang w:eastAsia="ru-RU"/>
        </w:rPr>
        <w:br/>
      </w:r>
      <w:r w:rsidRPr="00C20286">
        <w:rPr>
          <w:rFonts w:ascii="Times New Roman" w:eastAsia="Times New Roman" w:hAnsi="Times New Roman"/>
          <w:bCs/>
          <w:sz w:val="24"/>
          <w:szCs w:val="24"/>
          <w:u w:val="single"/>
          <w:lang w:eastAsia="ru-RU"/>
        </w:rPr>
        <w:t>1 структура – коллегиальное  управление</w:t>
      </w:r>
      <w:r w:rsidRPr="00C20286">
        <w:rPr>
          <w:rFonts w:ascii="Times New Roman" w:eastAsia="Times New Roman" w:hAnsi="Times New Roman"/>
          <w:bCs/>
          <w:sz w:val="24"/>
          <w:szCs w:val="24"/>
          <w:lang w:eastAsia="ru-RU"/>
        </w:rPr>
        <w:t>:</w:t>
      </w:r>
      <w:r w:rsidRPr="00C20286">
        <w:rPr>
          <w:rFonts w:ascii="Times New Roman" w:eastAsia="Times New Roman" w:hAnsi="Times New Roman"/>
          <w:bCs/>
          <w:sz w:val="24"/>
          <w:szCs w:val="24"/>
          <w:lang w:eastAsia="ru-RU"/>
        </w:rPr>
        <w:br/>
        <w:t>- Педагогический совет;</w:t>
      </w:r>
      <w:r w:rsidRPr="00C20286">
        <w:rPr>
          <w:rFonts w:ascii="Times New Roman" w:eastAsia="Times New Roman" w:hAnsi="Times New Roman"/>
          <w:bCs/>
          <w:sz w:val="24"/>
          <w:szCs w:val="24"/>
          <w:lang w:eastAsia="ru-RU"/>
        </w:rPr>
        <w:br/>
        <w:t>- Профсоюзный комитет;</w:t>
      </w:r>
      <w:r w:rsidRPr="00C20286">
        <w:rPr>
          <w:rFonts w:ascii="Times New Roman" w:eastAsia="Times New Roman" w:hAnsi="Times New Roman"/>
          <w:bCs/>
          <w:sz w:val="24"/>
          <w:szCs w:val="24"/>
          <w:lang w:eastAsia="ru-RU"/>
        </w:rPr>
        <w:br/>
        <w:t>- Общее собрание трудового коллектива;</w:t>
      </w:r>
      <w:r w:rsidRPr="00C20286">
        <w:rPr>
          <w:rFonts w:ascii="Times New Roman" w:eastAsia="Times New Roman" w:hAnsi="Times New Roman"/>
          <w:bCs/>
          <w:sz w:val="24"/>
          <w:szCs w:val="24"/>
          <w:lang w:eastAsia="ru-RU"/>
        </w:rPr>
        <w:br/>
        <w:t>- Родительский комитет.</w:t>
      </w:r>
      <w:r w:rsidRPr="00C20286">
        <w:rPr>
          <w:rFonts w:ascii="Times New Roman" w:eastAsia="Times New Roman" w:hAnsi="Times New Roman"/>
          <w:sz w:val="24"/>
          <w:szCs w:val="24"/>
          <w:lang w:eastAsia="ru-RU"/>
        </w:rPr>
        <w:br/>
      </w:r>
      <w:r w:rsidRPr="00C20286">
        <w:rPr>
          <w:rFonts w:ascii="Times New Roman" w:eastAsia="Times New Roman" w:hAnsi="Times New Roman"/>
          <w:bCs/>
          <w:sz w:val="24"/>
          <w:szCs w:val="24"/>
          <w:u w:val="single"/>
          <w:lang w:eastAsia="ru-RU"/>
        </w:rPr>
        <w:t>2 структура – административное управление, которое имеет линейную структуру:</w:t>
      </w:r>
      <w:r w:rsidRPr="00C20286">
        <w:rPr>
          <w:rFonts w:ascii="Times New Roman" w:eastAsia="Times New Roman" w:hAnsi="Times New Roman"/>
          <w:sz w:val="24"/>
          <w:szCs w:val="24"/>
          <w:lang w:eastAsia="ru-RU"/>
        </w:rPr>
        <w:br/>
      </w:r>
      <w:r w:rsidRPr="00C20286">
        <w:rPr>
          <w:rFonts w:ascii="Times New Roman" w:eastAsia="Times New Roman" w:hAnsi="Times New Roman"/>
          <w:bCs/>
          <w:sz w:val="24"/>
          <w:szCs w:val="24"/>
          <w:lang w:eastAsia="ru-RU"/>
        </w:rPr>
        <w:t>1 уровень управления  – заведующий У</w:t>
      </w:r>
      <w:r>
        <w:rPr>
          <w:rFonts w:ascii="Times New Roman" w:eastAsia="Times New Roman" w:hAnsi="Times New Roman"/>
          <w:bCs/>
          <w:sz w:val="24"/>
          <w:szCs w:val="24"/>
          <w:lang w:eastAsia="ru-RU"/>
        </w:rPr>
        <w:t>чреждением</w:t>
      </w:r>
      <w:r w:rsidRPr="00C20286">
        <w:rPr>
          <w:rFonts w:ascii="Times New Roman" w:eastAsia="Times New Roman" w:hAnsi="Times New Roman"/>
          <w:bCs/>
          <w:sz w:val="24"/>
          <w:szCs w:val="24"/>
          <w:lang w:eastAsia="ru-RU"/>
        </w:rPr>
        <w:t>.</w:t>
      </w:r>
      <w:r w:rsidRPr="00C20286">
        <w:rPr>
          <w:rFonts w:ascii="Times New Roman" w:eastAsia="Times New Roman" w:hAnsi="Times New Roman"/>
          <w:sz w:val="24"/>
          <w:szCs w:val="24"/>
          <w:lang w:eastAsia="ru-RU"/>
        </w:rPr>
        <w:br/>
      </w:r>
      <w:r w:rsidRPr="00C20286">
        <w:rPr>
          <w:rFonts w:ascii="Times New Roman" w:eastAsia="Times New Roman" w:hAnsi="Times New Roman"/>
          <w:bCs/>
          <w:sz w:val="24"/>
          <w:szCs w:val="24"/>
          <w:lang w:eastAsia="ru-RU"/>
        </w:rPr>
        <w:t xml:space="preserve">2 уровень управления – старший воспитатель, завхоз, калькулятор.  </w:t>
      </w:r>
    </w:p>
    <w:p w:rsidR="00C20286" w:rsidRDefault="00C20286" w:rsidP="00917CB4">
      <w:pPr>
        <w:spacing w:after="0" w:line="240" w:lineRule="auto"/>
        <w:ind w:firstLine="708"/>
        <w:jc w:val="both"/>
        <w:rPr>
          <w:rFonts w:ascii="Times New Roman" w:eastAsia="Times New Roman" w:hAnsi="Times New Roman"/>
          <w:bCs/>
          <w:sz w:val="24"/>
          <w:szCs w:val="24"/>
          <w:lang w:eastAsia="ru-RU"/>
        </w:rPr>
      </w:pPr>
      <w:r w:rsidRPr="00C20286">
        <w:rPr>
          <w:rFonts w:ascii="Times New Roman" w:eastAsia="Times New Roman" w:hAnsi="Times New Roman"/>
          <w:bCs/>
          <w:sz w:val="24"/>
          <w:szCs w:val="24"/>
          <w:lang w:eastAsia="ru-RU"/>
        </w:rPr>
        <w:t xml:space="preserve">Объект их управления – часть коллектива согласно функциональным обязанностям (педагогический персонал, учебно-вспомогательный персонал, обслуживающий персонал). </w:t>
      </w:r>
    </w:p>
    <w:p w:rsidR="00C20286" w:rsidRPr="00C20286" w:rsidRDefault="00C20286" w:rsidP="00917CB4">
      <w:pPr>
        <w:spacing w:after="0" w:line="240" w:lineRule="auto"/>
        <w:ind w:firstLine="708"/>
        <w:jc w:val="both"/>
        <w:rPr>
          <w:rFonts w:ascii="Times New Roman" w:eastAsia="Times New Roman" w:hAnsi="Times New Roman"/>
          <w:bCs/>
          <w:sz w:val="24"/>
          <w:szCs w:val="24"/>
          <w:lang w:eastAsia="ru-RU"/>
        </w:rPr>
      </w:pPr>
      <w:r w:rsidRPr="00C20286">
        <w:rPr>
          <w:rFonts w:ascii="Times New Roman" w:eastAsia="Times New Roman" w:hAnsi="Times New Roman"/>
          <w:bCs/>
          <w:sz w:val="24"/>
          <w:szCs w:val="24"/>
          <w:lang w:eastAsia="ru-RU"/>
        </w:rPr>
        <w:lastRenderedPageBreak/>
        <w:t>3 уровень управления - осуществляется воспитателями,  обслуживающим персоналом.</w:t>
      </w:r>
      <w:r w:rsidRPr="00C20286">
        <w:rPr>
          <w:rFonts w:ascii="Times New Roman" w:eastAsia="Times New Roman" w:hAnsi="Times New Roman"/>
          <w:bCs/>
          <w:sz w:val="24"/>
          <w:szCs w:val="24"/>
          <w:lang w:eastAsia="ru-RU"/>
        </w:rPr>
        <w:br/>
        <w:t> </w:t>
      </w:r>
      <w:r w:rsidRPr="00C20286">
        <w:rPr>
          <w:rFonts w:ascii="Times New Roman" w:eastAsia="Times New Roman" w:hAnsi="Times New Roman"/>
          <w:bCs/>
          <w:sz w:val="24"/>
          <w:szCs w:val="24"/>
          <w:lang w:eastAsia="ru-RU"/>
        </w:rPr>
        <w:tab/>
        <w:t xml:space="preserve">Объект управления – </w:t>
      </w:r>
      <w:r>
        <w:rPr>
          <w:rFonts w:ascii="Times New Roman" w:eastAsia="Times New Roman" w:hAnsi="Times New Roman"/>
          <w:bCs/>
          <w:sz w:val="24"/>
          <w:szCs w:val="24"/>
          <w:lang w:eastAsia="ru-RU"/>
        </w:rPr>
        <w:t>воспитанники</w:t>
      </w:r>
      <w:r w:rsidRPr="00C20286">
        <w:rPr>
          <w:rFonts w:ascii="Times New Roman" w:eastAsia="Times New Roman" w:hAnsi="Times New Roman"/>
          <w:bCs/>
          <w:sz w:val="24"/>
          <w:szCs w:val="24"/>
          <w:lang w:eastAsia="ru-RU"/>
        </w:rPr>
        <w:t xml:space="preserve"> и родители (законные представители). Созданная структура управления не является чем-то неподвижным, она меняется в связи с развитием дошкольного образовательного учреждения и может предопределять изменения в этом развитии. </w:t>
      </w:r>
      <w:r w:rsidRPr="00C20286">
        <w:rPr>
          <w:rFonts w:ascii="Times New Roman" w:hAnsi="Times New Roman"/>
          <w:sz w:val="24"/>
          <w:szCs w:val="24"/>
        </w:rPr>
        <w:t>Таким образом, в У</w:t>
      </w:r>
      <w:r>
        <w:rPr>
          <w:rFonts w:ascii="Times New Roman" w:hAnsi="Times New Roman"/>
          <w:sz w:val="24"/>
          <w:szCs w:val="24"/>
        </w:rPr>
        <w:t>чреждении</w:t>
      </w:r>
      <w:r w:rsidRPr="00C20286">
        <w:rPr>
          <w:rFonts w:ascii="Times New Roman" w:hAnsi="Times New Roman"/>
          <w:sz w:val="24"/>
          <w:szCs w:val="24"/>
        </w:rPr>
        <w:t xml:space="preserve"> реализуется  возможность  участия  в  управлении   </w:t>
      </w:r>
      <w:r w:rsidR="00312A4F">
        <w:rPr>
          <w:rFonts w:ascii="Times New Roman" w:hAnsi="Times New Roman"/>
          <w:sz w:val="24"/>
          <w:szCs w:val="24"/>
        </w:rPr>
        <w:t xml:space="preserve">Учреждением  всех  участников  </w:t>
      </w:r>
      <w:r w:rsidRPr="00C20286">
        <w:rPr>
          <w:rFonts w:ascii="Times New Roman" w:hAnsi="Times New Roman"/>
          <w:sz w:val="24"/>
          <w:szCs w:val="24"/>
        </w:rPr>
        <w:t xml:space="preserve"> образовательно</w:t>
      </w:r>
      <w:r w:rsidR="00312A4F">
        <w:rPr>
          <w:rFonts w:ascii="Times New Roman" w:hAnsi="Times New Roman"/>
          <w:sz w:val="24"/>
          <w:szCs w:val="24"/>
        </w:rPr>
        <w:t>й</w:t>
      </w:r>
      <w:r w:rsidRPr="00C20286">
        <w:rPr>
          <w:rFonts w:ascii="Times New Roman" w:hAnsi="Times New Roman"/>
          <w:sz w:val="24"/>
          <w:szCs w:val="24"/>
        </w:rPr>
        <w:t xml:space="preserve">  </w:t>
      </w:r>
      <w:r w:rsidR="00312A4F">
        <w:rPr>
          <w:rFonts w:ascii="Times New Roman" w:hAnsi="Times New Roman"/>
          <w:sz w:val="24"/>
          <w:szCs w:val="24"/>
        </w:rPr>
        <w:t>деятельности</w:t>
      </w:r>
      <w:r w:rsidRPr="00C20286">
        <w:rPr>
          <w:rFonts w:ascii="Times New Roman" w:hAnsi="Times New Roman"/>
          <w:sz w:val="24"/>
          <w:szCs w:val="24"/>
        </w:rPr>
        <w:t xml:space="preserve">.  Заведующий </w:t>
      </w:r>
      <w:r w:rsidR="00312A4F">
        <w:rPr>
          <w:rFonts w:ascii="Times New Roman" w:hAnsi="Times New Roman"/>
          <w:sz w:val="24"/>
          <w:szCs w:val="24"/>
        </w:rPr>
        <w:t xml:space="preserve">Учреждением </w:t>
      </w:r>
      <w:r w:rsidRPr="00C20286">
        <w:rPr>
          <w:rFonts w:ascii="Times New Roman" w:hAnsi="Times New Roman"/>
          <w:sz w:val="24"/>
          <w:szCs w:val="24"/>
        </w:rPr>
        <w:t xml:space="preserve"> занимает место координатора стратегических направлений.    В </w:t>
      </w:r>
      <w:r w:rsidR="00312A4F">
        <w:rPr>
          <w:rFonts w:ascii="Times New Roman" w:hAnsi="Times New Roman"/>
          <w:sz w:val="24"/>
          <w:szCs w:val="24"/>
        </w:rPr>
        <w:t xml:space="preserve">Учреждении </w:t>
      </w:r>
      <w:r w:rsidRPr="00C20286">
        <w:rPr>
          <w:rFonts w:ascii="Times New Roman" w:hAnsi="Times New Roman"/>
          <w:sz w:val="24"/>
          <w:szCs w:val="24"/>
        </w:rPr>
        <w:t xml:space="preserve"> функционирует  Первичная профсоюзная организация. </w:t>
      </w:r>
      <w:r w:rsidRPr="00C20286">
        <w:rPr>
          <w:rFonts w:ascii="Times New Roman" w:eastAsia="Times New Roman" w:hAnsi="Times New Roman"/>
          <w:bCs/>
          <w:sz w:val="24"/>
          <w:szCs w:val="24"/>
          <w:lang w:eastAsia="ru-RU"/>
        </w:rPr>
        <w:t xml:space="preserve"> </w:t>
      </w:r>
    </w:p>
    <w:tbl>
      <w:tblPr>
        <w:tblpPr w:leftFromText="180" w:rightFromText="180" w:vertAnchor="text" w:horzAnchor="margin" w:tblpXSpec="center" w:tblpY="-5"/>
        <w:tblW w:w="10606"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774"/>
        <w:gridCol w:w="5299"/>
        <w:gridCol w:w="2533"/>
      </w:tblGrid>
      <w:tr w:rsidR="00C20286" w:rsidRPr="00C20286" w:rsidTr="0034451C">
        <w:trPr>
          <w:trHeight w:val="651"/>
          <w:tblCellSpacing w:w="0" w:type="dxa"/>
        </w:trPr>
        <w:tc>
          <w:tcPr>
            <w:tcW w:w="10606" w:type="dxa"/>
            <w:gridSpan w:val="3"/>
            <w:tcBorders>
              <w:top w:val="single" w:sz="4" w:space="0" w:color="auto"/>
              <w:left w:val="single" w:sz="4" w:space="0" w:color="auto"/>
              <w:bottom w:val="outset" w:sz="6" w:space="0" w:color="auto"/>
              <w:right w:val="nil"/>
            </w:tcBorders>
          </w:tcPr>
          <w:p w:rsidR="00C20286" w:rsidRPr="0034451C" w:rsidRDefault="00C20286" w:rsidP="0034451C">
            <w:pPr>
              <w:spacing w:after="0"/>
              <w:jc w:val="center"/>
              <w:rPr>
                <w:rFonts w:ascii="Times New Roman" w:hAnsi="Times New Roman"/>
                <w:sz w:val="24"/>
                <w:szCs w:val="24"/>
              </w:rPr>
            </w:pPr>
            <w:r w:rsidRPr="00C20286">
              <w:rPr>
                <w:rFonts w:ascii="Times New Roman" w:eastAsia="Times New Roman" w:hAnsi="Times New Roman"/>
                <w:bCs/>
                <w:iCs/>
                <w:sz w:val="24"/>
                <w:szCs w:val="24"/>
                <w:lang w:eastAsia="ru-RU"/>
              </w:rPr>
              <w:lastRenderedPageBreak/>
              <w:t>Деятельность структурных подразделений в МБДОУ</w:t>
            </w:r>
          </w:p>
          <w:p w:rsidR="00C20286" w:rsidRPr="00C20286" w:rsidRDefault="00C20286" w:rsidP="00312A4F">
            <w:pPr>
              <w:spacing w:after="0" w:line="240" w:lineRule="auto"/>
              <w:jc w:val="center"/>
              <w:rPr>
                <w:rFonts w:ascii="Times New Roman" w:eastAsia="Times New Roman" w:hAnsi="Times New Roman"/>
                <w:sz w:val="24"/>
                <w:szCs w:val="24"/>
                <w:lang w:eastAsia="ru-RU"/>
              </w:rPr>
            </w:pPr>
            <w:r w:rsidRPr="00C20286">
              <w:rPr>
                <w:rFonts w:ascii="Times New Roman" w:eastAsia="Times New Roman" w:hAnsi="Times New Roman"/>
                <w:sz w:val="24"/>
                <w:szCs w:val="24"/>
                <w:lang w:eastAsia="ru-RU"/>
              </w:rPr>
              <w:t>детском саду № 1 р. п. Хор</w:t>
            </w:r>
          </w:p>
        </w:tc>
      </w:tr>
      <w:tr w:rsidR="00C20286" w:rsidRPr="00C20286" w:rsidTr="00917CB4">
        <w:trPr>
          <w:trHeight w:val="539"/>
          <w:tblCellSpacing w:w="0" w:type="dxa"/>
        </w:trPr>
        <w:tc>
          <w:tcPr>
            <w:tcW w:w="2774" w:type="dxa"/>
            <w:tcBorders>
              <w:top w:val="outset" w:sz="6" w:space="0" w:color="00B050"/>
              <w:left w:val="outset" w:sz="6" w:space="0" w:color="00B050"/>
              <w:bottom w:val="outset" w:sz="6" w:space="0" w:color="auto"/>
              <w:right w:val="outset" w:sz="6" w:space="0" w:color="auto"/>
            </w:tcBorders>
          </w:tcPr>
          <w:p w:rsidR="00C20286" w:rsidRPr="00C20286" w:rsidRDefault="00C20286" w:rsidP="00C20286">
            <w:pPr>
              <w:spacing w:after="0" w:line="240" w:lineRule="auto"/>
              <w:ind w:left="360"/>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Структурное подразделение ДОУ</w:t>
            </w:r>
          </w:p>
        </w:tc>
        <w:tc>
          <w:tcPr>
            <w:tcW w:w="5299" w:type="dxa"/>
            <w:tcBorders>
              <w:top w:val="outset" w:sz="6" w:space="0" w:color="00B050"/>
              <w:left w:val="outset" w:sz="6" w:space="0" w:color="00B050"/>
              <w:bottom w:val="outset" w:sz="6" w:space="0" w:color="auto"/>
              <w:right w:val="outset" w:sz="6" w:space="0" w:color="auto"/>
            </w:tcBorders>
          </w:tcPr>
          <w:p w:rsidR="00C20286" w:rsidRPr="00C20286" w:rsidRDefault="00C20286" w:rsidP="00C20286">
            <w:pPr>
              <w:spacing w:after="0" w:line="240" w:lineRule="auto"/>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Цели и задачи,</w:t>
            </w:r>
          </w:p>
          <w:p w:rsidR="00C20286" w:rsidRPr="00C20286" w:rsidRDefault="00C20286" w:rsidP="00C20286">
            <w:pPr>
              <w:spacing w:after="0" w:line="240" w:lineRule="auto"/>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содержание деятельности</w:t>
            </w:r>
          </w:p>
        </w:tc>
        <w:tc>
          <w:tcPr>
            <w:tcW w:w="2533" w:type="dxa"/>
            <w:tcBorders>
              <w:top w:val="outset" w:sz="6" w:space="0" w:color="00B050"/>
              <w:left w:val="outset" w:sz="6" w:space="0" w:color="00B050"/>
              <w:bottom w:val="outset" w:sz="6" w:space="0" w:color="auto"/>
              <w:right w:val="outset" w:sz="6" w:space="0" w:color="00B050"/>
            </w:tcBorders>
          </w:tcPr>
          <w:p w:rsidR="00C20286" w:rsidRPr="00C20286" w:rsidRDefault="00C20286" w:rsidP="00C20286">
            <w:pPr>
              <w:spacing w:after="0" w:line="240" w:lineRule="auto"/>
              <w:jc w:val="both"/>
              <w:rPr>
                <w:rFonts w:ascii="Times New Roman" w:eastAsia="Times New Roman" w:hAnsi="Times New Roman"/>
                <w:bCs/>
                <w:sz w:val="24"/>
                <w:szCs w:val="24"/>
                <w:lang w:eastAsia="ru-RU"/>
              </w:rPr>
            </w:pPr>
            <w:r w:rsidRPr="00C20286">
              <w:rPr>
                <w:rFonts w:ascii="Times New Roman" w:eastAsia="Times New Roman" w:hAnsi="Times New Roman"/>
                <w:bCs/>
                <w:sz w:val="24"/>
                <w:szCs w:val="24"/>
                <w:lang w:eastAsia="ru-RU"/>
              </w:rPr>
              <w:t>Члены структурного</w:t>
            </w:r>
          </w:p>
          <w:p w:rsidR="00C20286" w:rsidRPr="00C20286" w:rsidRDefault="00C20286" w:rsidP="00C20286">
            <w:pPr>
              <w:spacing w:after="0"/>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подразделения</w:t>
            </w:r>
          </w:p>
        </w:tc>
      </w:tr>
      <w:tr w:rsidR="00C20286" w:rsidRPr="00C20286" w:rsidTr="00917CB4">
        <w:trPr>
          <w:trHeight w:val="2493"/>
          <w:tblCellSpacing w:w="0" w:type="dxa"/>
        </w:trPr>
        <w:tc>
          <w:tcPr>
            <w:tcW w:w="2774" w:type="dxa"/>
            <w:tcBorders>
              <w:top w:val="outset" w:sz="6" w:space="0" w:color="00B050"/>
              <w:left w:val="outset" w:sz="6" w:space="0" w:color="00B050"/>
              <w:bottom w:val="outset" w:sz="6" w:space="0" w:color="auto"/>
              <w:right w:val="outset" w:sz="6" w:space="0" w:color="auto"/>
            </w:tcBorders>
          </w:tcPr>
          <w:p w:rsidR="00C20286" w:rsidRPr="00C20286" w:rsidRDefault="00C20286" w:rsidP="00C20286">
            <w:pPr>
              <w:spacing w:after="0" w:line="240" w:lineRule="auto"/>
              <w:ind w:left="360"/>
              <w:jc w:val="both"/>
              <w:rPr>
                <w:rFonts w:ascii="Times New Roman" w:eastAsia="Times New Roman" w:hAnsi="Times New Roman"/>
                <w:bCs/>
                <w:sz w:val="24"/>
                <w:szCs w:val="24"/>
                <w:lang w:eastAsia="ru-RU"/>
              </w:rPr>
            </w:pPr>
            <w:r w:rsidRPr="00C20286">
              <w:rPr>
                <w:rFonts w:ascii="Times New Roman" w:eastAsia="Times New Roman" w:hAnsi="Times New Roman"/>
                <w:bCs/>
                <w:sz w:val="24"/>
                <w:szCs w:val="24"/>
                <w:lang w:eastAsia="ru-RU"/>
              </w:rPr>
              <w:t>Заведующий МБДОУ</w:t>
            </w:r>
          </w:p>
          <w:p w:rsidR="00C20286" w:rsidRPr="00C20286" w:rsidRDefault="00C20286" w:rsidP="00C20286">
            <w:pPr>
              <w:jc w:val="both"/>
              <w:rPr>
                <w:rFonts w:ascii="Times New Roman" w:eastAsia="Times New Roman" w:hAnsi="Times New Roman"/>
                <w:sz w:val="24"/>
                <w:szCs w:val="24"/>
                <w:lang w:eastAsia="ru-RU"/>
              </w:rPr>
            </w:pPr>
          </w:p>
          <w:p w:rsidR="00C20286" w:rsidRPr="00C20286" w:rsidRDefault="00C20286" w:rsidP="00C20286">
            <w:pPr>
              <w:jc w:val="both"/>
              <w:rPr>
                <w:rFonts w:ascii="Times New Roman" w:eastAsia="Times New Roman" w:hAnsi="Times New Roman"/>
                <w:sz w:val="24"/>
                <w:szCs w:val="24"/>
                <w:lang w:eastAsia="ru-RU"/>
              </w:rPr>
            </w:pPr>
          </w:p>
        </w:tc>
        <w:tc>
          <w:tcPr>
            <w:tcW w:w="5299" w:type="dxa"/>
            <w:tcBorders>
              <w:top w:val="outset" w:sz="6" w:space="0" w:color="00B050"/>
              <w:left w:val="outset" w:sz="6" w:space="0" w:color="00B050"/>
              <w:bottom w:val="outset" w:sz="6" w:space="0" w:color="auto"/>
              <w:right w:val="outset" w:sz="6" w:space="0" w:color="auto"/>
            </w:tcBorders>
          </w:tcPr>
          <w:p w:rsidR="00C20286" w:rsidRPr="00C20286" w:rsidRDefault="00C20286" w:rsidP="00C20286">
            <w:pPr>
              <w:jc w:val="both"/>
              <w:rPr>
                <w:rFonts w:ascii="Times New Roman" w:hAnsi="Times New Roman"/>
                <w:sz w:val="24"/>
                <w:szCs w:val="24"/>
              </w:rPr>
            </w:pPr>
            <w:r w:rsidRPr="00C20286">
              <w:rPr>
                <w:rFonts w:ascii="Times New Roman" w:hAnsi="Times New Roman"/>
                <w:sz w:val="24"/>
                <w:szCs w:val="24"/>
              </w:rPr>
              <w:t>Заведующий ДОУ несет ответственность за руководство образовательной, воспитательной работы и организационно-хозяйственной деятельностью ДОУ. Права и обязанности заведующего ДОУ, его компетенция в области управления определяются в соответствии с законодательством об образовании и уставом ДОУ</w:t>
            </w:r>
          </w:p>
        </w:tc>
        <w:tc>
          <w:tcPr>
            <w:tcW w:w="2533" w:type="dxa"/>
            <w:tcBorders>
              <w:top w:val="outset" w:sz="6" w:space="0" w:color="00B050"/>
              <w:left w:val="outset" w:sz="6" w:space="0" w:color="00B050"/>
              <w:bottom w:val="outset" w:sz="6" w:space="0" w:color="auto"/>
              <w:right w:val="outset" w:sz="6" w:space="0" w:color="00B050"/>
            </w:tcBorders>
          </w:tcPr>
          <w:p w:rsidR="00C20286" w:rsidRPr="00C20286" w:rsidRDefault="00C20286" w:rsidP="00C20286">
            <w:pPr>
              <w:spacing w:after="0" w:line="240" w:lineRule="auto"/>
              <w:jc w:val="both"/>
              <w:rPr>
                <w:rFonts w:ascii="Times New Roman" w:eastAsia="Times New Roman" w:hAnsi="Times New Roman"/>
                <w:bCs/>
                <w:sz w:val="24"/>
                <w:szCs w:val="24"/>
                <w:lang w:eastAsia="ru-RU"/>
              </w:rPr>
            </w:pPr>
            <w:r w:rsidRPr="00C20286">
              <w:rPr>
                <w:rFonts w:ascii="Times New Roman" w:eastAsia="Times New Roman" w:hAnsi="Times New Roman"/>
                <w:bCs/>
                <w:sz w:val="24"/>
                <w:szCs w:val="24"/>
                <w:lang w:eastAsia="ru-RU"/>
              </w:rPr>
              <w:t xml:space="preserve">АУП, педагогические работники, </w:t>
            </w:r>
          </w:p>
          <w:p w:rsidR="00C20286" w:rsidRPr="00C20286" w:rsidRDefault="00C20286" w:rsidP="00C20286">
            <w:pPr>
              <w:spacing w:after="0" w:line="240" w:lineRule="auto"/>
              <w:jc w:val="both"/>
              <w:rPr>
                <w:rFonts w:ascii="Times New Roman" w:eastAsia="Times New Roman" w:hAnsi="Times New Roman"/>
                <w:bCs/>
                <w:sz w:val="24"/>
                <w:szCs w:val="24"/>
                <w:lang w:eastAsia="ru-RU"/>
              </w:rPr>
            </w:pPr>
            <w:r w:rsidRPr="00C20286">
              <w:rPr>
                <w:rFonts w:ascii="Times New Roman" w:eastAsia="Times New Roman" w:hAnsi="Times New Roman"/>
                <w:bCs/>
                <w:sz w:val="24"/>
                <w:szCs w:val="24"/>
                <w:lang w:eastAsia="ru-RU"/>
              </w:rPr>
              <w:t>УВП и МОП</w:t>
            </w:r>
          </w:p>
          <w:p w:rsidR="00C20286" w:rsidRPr="00C20286" w:rsidRDefault="00C20286" w:rsidP="00C20286">
            <w:pPr>
              <w:jc w:val="both"/>
              <w:rPr>
                <w:rFonts w:ascii="Times New Roman" w:eastAsia="Times New Roman" w:hAnsi="Times New Roman"/>
                <w:sz w:val="24"/>
                <w:szCs w:val="24"/>
                <w:lang w:eastAsia="ru-RU"/>
              </w:rPr>
            </w:pPr>
          </w:p>
        </w:tc>
      </w:tr>
      <w:tr w:rsidR="00C20286" w:rsidRPr="00C20286" w:rsidTr="004339C3">
        <w:trPr>
          <w:trHeight w:val="135"/>
          <w:tblCellSpacing w:w="0" w:type="dxa"/>
        </w:trPr>
        <w:tc>
          <w:tcPr>
            <w:tcW w:w="2774" w:type="dxa"/>
            <w:tcBorders>
              <w:top w:val="outset" w:sz="6" w:space="0" w:color="00B050"/>
              <w:left w:val="outset" w:sz="6" w:space="0" w:color="00B050"/>
              <w:bottom w:val="outset" w:sz="6" w:space="0" w:color="auto"/>
              <w:right w:val="outset" w:sz="6" w:space="0" w:color="auto"/>
            </w:tcBorders>
          </w:tcPr>
          <w:p w:rsidR="00C20286" w:rsidRPr="00C20286" w:rsidRDefault="00C20286" w:rsidP="00C20286">
            <w:pPr>
              <w:spacing w:after="0" w:line="240" w:lineRule="auto"/>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 xml:space="preserve">Педагогический совет </w:t>
            </w:r>
            <w:r w:rsidRPr="00C20286">
              <w:rPr>
                <w:rFonts w:ascii="Times New Roman" w:eastAsia="Times New Roman" w:hAnsi="Times New Roman"/>
                <w:sz w:val="24"/>
                <w:szCs w:val="24"/>
                <w:lang w:eastAsia="ru-RU"/>
              </w:rPr>
              <w:br/>
            </w:r>
          </w:p>
          <w:p w:rsidR="00C20286" w:rsidRPr="00C20286" w:rsidRDefault="00C20286" w:rsidP="00C20286">
            <w:pPr>
              <w:spacing w:after="0" w:line="240" w:lineRule="auto"/>
              <w:jc w:val="both"/>
              <w:rPr>
                <w:rFonts w:ascii="Times New Roman" w:eastAsia="Times New Roman" w:hAnsi="Times New Roman"/>
                <w:sz w:val="24"/>
                <w:szCs w:val="24"/>
                <w:lang w:eastAsia="ru-RU"/>
              </w:rPr>
            </w:pPr>
          </w:p>
          <w:p w:rsidR="00C20286" w:rsidRPr="00C20286" w:rsidRDefault="00C20286" w:rsidP="00C20286">
            <w:pPr>
              <w:spacing w:after="0" w:line="135" w:lineRule="atLeast"/>
              <w:jc w:val="both"/>
              <w:rPr>
                <w:rFonts w:ascii="Times New Roman" w:eastAsia="Times New Roman" w:hAnsi="Times New Roman"/>
                <w:sz w:val="24"/>
                <w:szCs w:val="24"/>
                <w:lang w:eastAsia="ru-RU"/>
              </w:rPr>
            </w:pPr>
          </w:p>
        </w:tc>
        <w:tc>
          <w:tcPr>
            <w:tcW w:w="5299" w:type="dxa"/>
            <w:tcBorders>
              <w:top w:val="outset" w:sz="6" w:space="0" w:color="00B050"/>
              <w:left w:val="outset" w:sz="6" w:space="0" w:color="00B050"/>
              <w:bottom w:val="outset" w:sz="6" w:space="0" w:color="auto"/>
              <w:right w:val="outset" w:sz="6" w:space="0" w:color="auto"/>
            </w:tcBorders>
          </w:tcPr>
          <w:p w:rsidR="00C20286" w:rsidRPr="00C20286" w:rsidRDefault="00C20286" w:rsidP="00C20286">
            <w:pPr>
              <w:spacing w:after="0" w:line="240" w:lineRule="auto"/>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Выполнение нормативных документов по дошкольному воспитанию РФ. Утверждение годового плана работы и программного развития ДОУ. Обсуждение  и выполнение федерального государственного образовательного стандарта.</w:t>
            </w:r>
          </w:p>
          <w:p w:rsidR="00C20286" w:rsidRPr="00C20286" w:rsidRDefault="00C20286" w:rsidP="00C20286">
            <w:pPr>
              <w:spacing w:after="0" w:line="240" w:lineRule="auto"/>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Повышение уровня воспитательно-образовательной работы с дошкольниками.</w:t>
            </w:r>
          </w:p>
          <w:p w:rsidR="00C20286" w:rsidRPr="00C20286" w:rsidRDefault="00C20286" w:rsidP="00C20286">
            <w:pPr>
              <w:spacing w:after="0" w:line="135" w:lineRule="atLeast"/>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Внедрение в практику работы ДОУ достижений педагогической науки. Повышение педагогического мастерства педагогов, развитие их творческой активности и взаимосвязи.</w:t>
            </w:r>
          </w:p>
        </w:tc>
        <w:tc>
          <w:tcPr>
            <w:tcW w:w="2533" w:type="dxa"/>
            <w:tcBorders>
              <w:top w:val="outset" w:sz="6" w:space="0" w:color="00B050"/>
              <w:left w:val="outset" w:sz="6" w:space="0" w:color="00B050"/>
              <w:bottom w:val="outset" w:sz="6" w:space="0" w:color="auto"/>
              <w:right w:val="outset" w:sz="6" w:space="0" w:color="00B050"/>
            </w:tcBorders>
          </w:tcPr>
          <w:p w:rsidR="00C20286" w:rsidRPr="00C20286" w:rsidRDefault="00C20286" w:rsidP="00C20286">
            <w:pPr>
              <w:spacing w:after="0" w:line="240" w:lineRule="auto"/>
              <w:jc w:val="both"/>
              <w:rPr>
                <w:rFonts w:ascii="Times New Roman" w:eastAsia="Times New Roman" w:hAnsi="Times New Roman"/>
                <w:sz w:val="24"/>
                <w:szCs w:val="24"/>
                <w:lang w:eastAsia="ru-RU"/>
              </w:rPr>
            </w:pPr>
          </w:p>
          <w:p w:rsidR="00C20286" w:rsidRPr="00C20286" w:rsidRDefault="00C20286" w:rsidP="00C20286">
            <w:pPr>
              <w:spacing w:after="0" w:line="240" w:lineRule="auto"/>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Заведующий,</w:t>
            </w:r>
          </w:p>
          <w:p w:rsidR="00C20286" w:rsidRPr="00C20286" w:rsidRDefault="00C20286" w:rsidP="00C20286">
            <w:pPr>
              <w:spacing w:after="0" w:line="240" w:lineRule="auto"/>
              <w:jc w:val="both"/>
              <w:rPr>
                <w:rFonts w:ascii="Times New Roman" w:eastAsia="Times New Roman" w:hAnsi="Times New Roman"/>
                <w:bCs/>
                <w:sz w:val="24"/>
                <w:szCs w:val="24"/>
                <w:lang w:eastAsia="ru-RU"/>
              </w:rPr>
            </w:pPr>
            <w:r w:rsidRPr="00C20286">
              <w:rPr>
                <w:rFonts w:ascii="Times New Roman" w:eastAsia="Times New Roman" w:hAnsi="Times New Roman"/>
                <w:bCs/>
                <w:sz w:val="24"/>
                <w:szCs w:val="24"/>
                <w:lang w:eastAsia="ru-RU"/>
              </w:rPr>
              <w:t>старший воспитатель,</w:t>
            </w:r>
          </w:p>
          <w:p w:rsidR="00C20286" w:rsidRPr="00C20286" w:rsidRDefault="00C20286" w:rsidP="00C20286">
            <w:pPr>
              <w:spacing w:after="0" w:line="240" w:lineRule="auto"/>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воспитатели</w:t>
            </w:r>
          </w:p>
          <w:p w:rsidR="00C20286" w:rsidRPr="00C20286" w:rsidRDefault="00C20286" w:rsidP="00C20286">
            <w:pPr>
              <w:spacing w:after="0" w:line="240" w:lineRule="auto"/>
              <w:jc w:val="both"/>
              <w:rPr>
                <w:rFonts w:ascii="Times New Roman" w:eastAsia="Times New Roman" w:hAnsi="Times New Roman"/>
                <w:sz w:val="24"/>
                <w:szCs w:val="24"/>
                <w:lang w:eastAsia="ru-RU"/>
              </w:rPr>
            </w:pPr>
          </w:p>
          <w:p w:rsidR="00C20286" w:rsidRPr="00C20286" w:rsidRDefault="00C20286" w:rsidP="00C20286">
            <w:pPr>
              <w:spacing w:after="0" w:line="240" w:lineRule="auto"/>
              <w:jc w:val="both"/>
              <w:rPr>
                <w:rFonts w:ascii="Times New Roman" w:eastAsia="Times New Roman" w:hAnsi="Times New Roman"/>
                <w:sz w:val="24"/>
                <w:szCs w:val="24"/>
                <w:lang w:eastAsia="ru-RU"/>
              </w:rPr>
            </w:pPr>
          </w:p>
          <w:p w:rsidR="00C20286" w:rsidRPr="00C20286" w:rsidRDefault="00C20286" w:rsidP="00C20286">
            <w:pPr>
              <w:spacing w:after="0" w:line="240" w:lineRule="auto"/>
              <w:jc w:val="both"/>
              <w:rPr>
                <w:rFonts w:ascii="Times New Roman" w:eastAsia="Times New Roman" w:hAnsi="Times New Roman"/>
                <w:sz w:val="24"/>
                <w:szCs w:val="24"/>
                <w:lang w:eastAsia="ru-RU"/>
              </w:rPr>
            </w:pPr>
          </w:p>
          <w:p w:rsidR="00C20286" w:rsidRPr="00C20286" w:rsidRDefault="00C20286" w:rsidP="00C20286">
            <w:pPr>
              <w:spacing w:after="0" w:line="135" w:lineRule="atLeast"/>
              <w:jc w:val="both"/>
              <w:rPr>
                <w:rFonts w:ascii="Times New Roman" w:eastAsia="Times New Roman" w:hAnsi="Times New Roman"/>
                <w:sz w:val="24"/>
                <w:szCs w:val="24"/>
                <w:lang w:eastAsia="ru-RU"/>
              </w:rPr>
            </w:pPr>
          </w:p>
        </w:tc>
      </w:tr>
      <w:tr w:rsidR="00C20286" w:rsidRPr="00C20286" w:rsidTr="004339C3">
        <w:trPr>
          <w:trHeight w:val="135"/>
          <w:tblCellSpacing w:w="0" w:type="dxa"/>
        </w:trPr>
        <w:tc>
          <w:tcPr>
            <w:tcW w:w="2774" w:type="dxa"/>
            <w:tcBorders>
              <w:top w:val="outset" w:sz="6" w:space="0" w:color="00B050"/>
              <w:left w:val="outset" w:sz="6" w:space="0" w:color="00B050"/>
              <w:bottom w:val="nil"/>
              <w:right w:val="outset" w:sz="6" w:space="0" w:color="auto"/>
            </w:tcBorders>
          </w:tcPr>
          <w:p w:rsidR="00C20286" w:rsidRPr="00C20286" w:rsidRDefault="00C20286" w:rsidP="00C20286">
            <w:pPr>
              <w:spacing w:after="0" w:line="240" w:lineRule="auto"/>
              <w:jc w:val="both"/>
              <w:rPr>
                <w:rFonts w:ascii="Times New Roman" w:eastAsia="Times New Roman" w:hAnsi="Times New Roman"/>
                <w:sz w:val="24"/>
                <w:szCs w:val="24"/>
                <w:lang w:eastAsia="ru-RU"/>
              </w:rPr>
            </w:pPr>
            <w:r w:rsidRPr="00C20286">
              <w:rPr>
                <w:rFonts w:ascii="Times New Roman" w:eastAsia="Times New Roman" w:hAnsi="Times New Roman"/>
                <w:sz w:val="24"/>
                <w:szCs w:val="24"/>
                <w:lang w:eastAsia="ru-RU"/>
              </w:rPr>
              <w:t>Совет  Учреждения</w:t>
            </w:r>
          </w:p>
        </w:tc>
        <w:tc>
          <w:tcPr>
            <w:tcW w:w="5299" w:type="dxa"/>
            <w:tcBorders>
              <w:top w:val="outset" w:sz="6" w:space="0" w:color="00B050"/>
              <w:left w:val="outset" w:sz="6" w:space="0" w:color="00B050"/>
              <w:bottom w:val="outset" w:sz="6" w:space="0" w:color="auto"/>
              <w:right w:val="outset" w:sz="6" w:space="0" w:color="auto"/>
            </w:tcBorders>
          </w:tcPr>
          <w:p w:rsidR="00C20286" w:rsidRPr="00C20286" w:rsidRDefault="00C20286" w:rsidP="00C20286">
            <w:pPr>
              <w:spacing w:after="0" w:line="240" w:lineRule="auto"/>
              <w:jc w:val="both"/>
              <w:rPr>
                <w:rFonts w:ascii="Times New Roman" w:eastAsia="Times New Roman" w:hAnsi="Times New Roman"/>
                <w:sz w:val="24"/>
                <w:szCs w:val="24"/>
                <w:lang w:eastAsia="ru-RU"/>
              </w:rPr>
            </w:pPr>
            <w:r w:rsidRPr="00C20286">
              <w:rPr>
                <w:rFonts w:ascii="Times New Roman" w:hAnsi="Times New Roman"/>
                <w:sz w:val="24"/>
                <w:szCs w:val="24"/>
              </w:rPr>
              <w:t>Содействие осуществлению самоуправленческих начал, содействие  разви</w:t>
            </w:r>
            <w:r w:rsidRPr="00C20286">
              <w:rPr>
                <w:rFonts w:ascii="Times New Roman" w:hAnsi="Times New Roman"/>
                <w:sz w:val="24"/>
                <w:szCs w:val="24"/>
              </w:rPr>
              <w:softHyphen/>
              <w:t>тию инициативы коллектива,  содействие в реализации прав автономии ДОУ,  содействие в решении вопросов, способствующих организации образовательного процесса и финансово - хо</w:t>
            </w:r>
            <w:r w:rsidRPr="00C20286">
              <w:rPr>
                <w:rFonts w:ascii="Times New Roman" w:hAnsi="Times New Roman"/>
                <w:sz w:val="24"/>
                <w:szCs w:val="24"/>
              </w:rPr>
              <w:softHyphen/>
              <w:t>зяйственной деятельности, расширению коллегиальных, демократических форм управления и воплощению в жизнь государственно-общественных принципов управления.</w:t>
            </w:r>
          </w:p>
        </w:tc>
        <w:tc>
          <w:tcPr>
            <w:tcW w:w="2533" w:type="dxa"/>
            <w:tcBorders>
              <w:top w:val="outset" w:sz="6" w:space="0" w:color="00B050"/>
              <w:left w:val="outset" w:sz="6" w:space="0" w:color="00B050"/>
              <w:bottom w:val="outset" w:sz="6" w:space="0" w:color="auto"/>
              <w:right w:val="outset" w:sz="6" w:space="0" w:color="auto"/>
            </w:tcBorders>
          </w:tcPr>
          <w:p w:rsidR="00C20286" w:rsidRPr="00C20286" w:rsidRDefault="00C20286" w:rsidP="00C20286">
            <w:pPr>
              <w:spacing w:after="0"/>
              <w:jc w:val="both"/>
              <w:rPr>
                <w:rFonts w:ascii="Times New Roman" w:eastAsia="Times New Roman" w:hAnsi="Times New Roman"/>
                <w:sz w:val="24"/>
                <w:szCs w:val="24"/>
                <w:lang w:eastAsia="ru-RU"/>
              </w:rPr>
            </w:pPr>
            <w:r w:rsidRPr="00C20286">
              <w:rPr>
                <w:rFonts w:ascii="Times New Roman" w:eastAsia="Times New Roman" w:hAnsi="Times New Roman"/>
                <w:sz w:val="24"/>
                <w:szCs w:val="24"/>
                <w:lang w:eastAsia="ru-RU"/>
              </w:rPr>
              <w:t>Работники ДОУ, родители (законные представители)</w:t>
            </w:r>
          </w:p>
        </w:tc>
      </w:tr>
      <w:tr w:rsidR="00C20286" w:rsidRPr="00C20286" w:rsidTr="004339C3">
        <w:trPr>
          <w:trHeight w:val="135"/>
          <w:tblCellSpacing w:w="0" w:type="dxa"/>
        </w:trPr>
        <w:tc>
          <w:tcPr>
            <w:tcW w:w="2774" w:type="dxa"/>
            <w:tcBorders>
              <w:top w:val="outset" w:sz="6" w:space="0" w:color="00B050"/>
              <w:left w:val="outset" w:sz="6" w:space="0" w:color="00B050"/>
              <w:bottom w:val="outset" w:sz="6" w:space="0" w:color="auto"/>
              <w:right w:val="outset" w:sz="6" w:space="0" w:color="auto"/>
            </w:tcBorders>
          </w:tcPr>
          <w:p w:rsidR="00C20286" w:rsidRPr="00C20286" w:rsidRDefault="00C20286" w:rsidP="00C20286">
            <w:pPr>
              <w:spacing w:after="0" w:line="240" w:lineRule="auto"/>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Общее собрание трудового коллектива</w:t>
            </w:r>
          </w:p>
        </w:tc>
        <w:tc>
          <w:tcPr>
            <w:tcW w:w="5299" w:type="dxa"/>
            <w:tcBorders>
              <w:top w:val="outset" w:sz="6" w:space="0" w:color="00B050"/>
              <w:left w:val="outset" w:sz="6" w:space="0" w:color="00B050"/>
              <w:bottom w:val="outset" w:sz="6" w:space="0" w:color="auto"/>
              <w:right w:val="outset" w:sz="6" w:space="0" w:color="auto"/>
            </w:tcBorders>
          </w:tcPr>
          <w:p w:rsidR="00C20286" w:rsidRPr="00C20286" w:rsidRDefault="00C20286" w:rsidP="00C20286">
            <w:pPr>
              <w:spacing w:after="0" w:line="240" w:lineRule="auto"/>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Осуществление общего руководства ДОУ. Содействие расширению коллегиальных, демократических форм управления и воплощения в жизнь государственно-общественных принципов. Утверждение нормативно-правовых документов ДОУ.</w:t>
            </w:r>
          </w:p>
        </w:tc>
        <w:tc>
          <w:tcPr>
            <w:tcW w:w="2533" w:type="dxa"/>
            <w:tcBorders>
              <w:top w:val="outset" w:sz="6" w:space="0" w:color="00B050"/>
              <w:left w:val="outset" w:sz="6" w:space="0" w:color="00B050"/>
              <w:bottom w:val="outset" w:sz="6" w:space="0" w:color="auto"/>
              <w:right w:val="outset" w:sz="6" w:space="0" w:color="auto"/>
            </w:tcBorders>
          </w:tcPr>
          <w:p w:rsidR="00C20286" w:rsidRPr="00C20286" w:rsidRDefault="00C20286" w:rsidP="00C20286">
            <w:pPr>
              <w:spacing w:after="0"/>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Все работники ДОУ</w:t>
            </w:r>
          </w:p>
        </w:tc>
      </w:tr>
      <w:tr w:rsidR="00C20286" w:rsidRPr="00C20286" w:rsidTr="004339C3">
        <w:trPr>
          <w:trHeight w:val="510"/>
          <w:tblCellSpacing w:w="0" w:type="dxa"/>
        </w:trPr>
        <w:tc>
          <w:tcPr>
            <w:tcW w:w="2774" w:type="dxa"/>
            <w:tcBorders>
              <w:top w:val="outset" w:sz="6" w:space="0" w:color="auto"/>
              <w:left w:val="outset" w:sz="6" w:space="0" w:color="00B050"/>
              <w:bottom w:val="outset" w:sz="6" w:space="0" w:color="auto"/>
              <w:right w:val="outset" w:sz="6" w:space="0" w:color="auto"/>
            </w:tcBorders>
          </w:tcPr>
          <w:p w:rsidR="00C20286" w:rsidRPr="00C20286" w:rsidRDefault="00C20286" w:rsidP="00C20286">
            <w:pPr>
              <w:spacing w:after="0" w:line="135" w:lineRule="atLeast"/>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Родительские комитеты групп</w:t>
            </w:r>
          </w:p>
        </w:tc>
        <w:tc>
          <w:tcPr>
            <w:tcW w:w="5299" w:type="dxa"/>
            <w:tcBorders>
              <w:top w:val="outset" w:sz="6" w:space="0" w:color="00B050"/>
              <w:left w:val="outset" w:sz="6" w:space="0" w:color="00B050"/>
              <w:bottom w:val="outset" w:sz="6" w:space="0" w:color="auto"/>
              <w:right w:val="outset" w:sz="6" w:space="0" w:color="00B050"/>
            </w:tcBorders>
          </w:tcPr>
          <w:p w:rsidR="00C20286" w:rsidRPr="00C20286" w:rsidRDefault="00C20286" w:rsidP="00C20286">
            <w:pPr>
              <w:spacing w:after="0" w:line="135" w:lineRule="atLeast"/>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Обеспечение постоянной взаимосвязи детского сада с родителями. Осуществление помощи ДОУ для функционирования.</w:t>
            </w:r>
          </w:p>
        </w:tc>
        <w:tc>
          <w:tcPr>
            <w:tcW w:w="2533" w:type="dxa"/>
            <w:tcBorders>
              <w:top w:val="outset" w:sz="6" w:space="0" w:color="00B050"/>
              <w:left w:val="outset" w:sz="6" w:space="0" w:color="00B050"/>
              <w:bottom w:val="outset" w:sz="6" w:space="0" w:color="auto"/>
              <w:right w:val="outset" w:sz="6" w:space="0" w:color="00B050"/>
            </w:tcBorders>
          </w:tcPr>
          <w:p w:rsidR="00C20286" w:rsidRPr="00C20286" w:rsidRDefault="00C20286" w:rsidP="00C20286">
            <w:pPr>
              <w:spacing w:after="0" w:line="135" w:lineRule="atLeast"/>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Родители от групп.</w:t>
            </w:r>
          </w:p>
        </w:tc>
      </w:tr>
      <w:tr w:rsidR="00C20286" w:rsidRPr="00C20286" w:rsidTr="004339C3">
        <w:trPr>
          <w:trHeight w:val="315"/>
          <w:tblCellSpacing w:w="0" w:type="dxa"/>
        </w:trPr>
        <w:tc>
          <w:tcPr>
            <w:tcW w:w="2774" w:type="dxa"/>
            <w:tcBorders>
              <w:top w:val="outset" w:sz="6" w:space="0" w:color="00B050"/>
              <w:left w:val="outset" w:sz="6" w:space="0" w:color="auto"/>
              <w:bottom w:val="outset" w:sz="6" w:space="0" w:color="auto"/>
              <w:right w:val="outset" w:sz="6" w:space="0" w:color="auto"/>
            </w:tcBorders>
          </w:tcPr>
          <w:p w:rsidR="00C20286" w:rsidRPr="00C20286" w:rsidRDefault="00C20286" w:rsidP="00C20286">
            <w:pPr>
              <w:spacing w:after="0" w:line="240" w:lineRule="auto"/>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lastRenderedPageBreak/>
              <w:t>Профсоюзный комитет</w:t>
            </w:r>
          </w:p>
        </w:tc>
        <w:tc>
          <w:tcPr>
            <w:tcW w:w="5299" w:type="dxa"/>
            <w:tcBorders>
              <w:top w:val="outset" w:sz="6" w:space="0" w:color="00B050"/>
              <w:left w:val="outset" w:sz="6" w:space="0" w:color="auto"/>
              <w:bottom w:val="outset" w:sz="6" w:space="0" w:color="00B050"/>
              <w:right w:val="outset" w:sz="6" w:space="0" w:color="auto"/>
            </w:tcBorders>
          </w:tcPr>
          <w:p w:rsidR="00C20286" w:rsidRPr="00C20286" w:rsidRDefault="00C20286" w:rsidP="00C20286">
            <w:pPr>
              <w:spacing w:after="0" w:line="240" w:lineRule="auto"/>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Представление защиты социально-трудовых прав и профессиональных интересов членов коллектива. Разработка и согласование нормативно-правовых документов ДОУ, имеющих отношение к выполнению Трудового законодательства. Контроль над их соблюдением и выполнением.</w:t>
            </w:r>
          </w:p>
        </w:tc>
        <w:tc>
          <w:tcPr>
            <w:tcW w:w="2533" w:type="dxa"/>
            <w:tcBorders>
              <w:top w:val="outset" w:sz="6" w:space="0" w:color="00B050"/>
              <w:left w:val="outset" w:sz="6" w:space="0" w:color="00B050"/>
              <w:bottom w:val="outset" w:sz="6" w:space="0" w:color="auto"/>
              <w:right w:val="outset" w:sz="6" w:space="0" w:color="00B050"/>
            </w:tcBorders>
          </w:tcPr>
          <w:p w:rsidR="00C20286" w:rsidRPr="00C20286" w:rsidRDefault="00C20286" w:rsidP="00C20286">
            <w:pPr>
              <w:spacing w:after="0"/>
              <w:jc w:val="both"/>
              <w:rPr>
                <w:rFonts w:ascii="Times New Roman" w:eastAsia="Times New Roman" w:hAnsi="Times New Roman"/>
                <w:sz w:val="24"/>
                <w:szCs w:val="24"/>
                <w:lang w:eastAsia="ru-RU"/>
              </w:rPr>
            </w:pPr>
            <w:r w:rsidRPr="00C20286">
              <w:rPr>
                <w:rFonts w:ascii="Times New Roman" w:eastAsia="Times New Roman" w:hAnsi="Times New Roman"/>
                <w:bCs/>
                <w:sz w:val="24"/>
                <w:szCs w:val="24"/>
                <w:lang w:eastAsia="ru-RU"/>
              </w:rPr>
              <w:t>Члены коллектива</w:t>
            </w:r>
          </w:p>
        </w:tc>
      </w:tr>
    </w:tbl>
    <w:p w:rsidR="00C20286" w:rsidRPr="00C20286" w:rsidRDefault="00C20286" w:rsidP="00C20286">
      <w:pPr>
        <w:snapToGrid w:val="0"/>
        <w:spacing w:after="0" w:line="240" w:lineRule="auto"/>
        <w:ind w:firstLine="708"/>
        <w:jc w:val="both"/>
        <w:rPr>
          <w:rFonts w:ascii="Times New Roman" w:eastAsia="Times New Roman" w:hAnsi="Times New Roman"/>
          <w:sz w:val="24"/>
          <w:szCs w:val="24"/>
          <w:lang w:eastAsia="ar-SA"/>
        </w:rPr>
      </w:pPr>
      <w:r w:rsidRPr="00C20286">
        <w:rPr>
          <w:rFonts w:ascii="Times New Roman" w:hAnsi="Times New Roman"/>
          <w:sz w:val="24"/>
          <w:szCs w:val="24"/>
          <w:u w:val="single"/>
        </w:rPr>
        <w:t>Вывод:</w:t>
      </w:r>
      <w:r w:rsidR="00312A4F">
        <w:rPr>
          <w:rFonts w:ascii="Times New Roman" w:hAnsi="Times New Roman"/>
          <w:sz w:val="24"/>
          <w:szCs w:val="24"/>
        </w:rPr>
        <w:t xml:space="preserve">  </w:t>
      </w:r>
      <w:r w:rsidRPr="00C20286">
        <w:rPr>
          <w:rFonts w:ascii="Times New Roman" w:hAnsi="Times New Roman"/>
          <w:sz w:val="24"/>
          <w:szCs w:val="24"/>
        </w:rPr>
        <w:t>У</w:t>
      </w:r>
      <w:r w:rsidR="00312A4F">
        <w:rPr>
          <w:rFonts w:ascii="Times New Roman" w:hAnsi="Times New Roman"/>
          <w:sz w:val="24"/>
          <w:szCs w:val="24"/>
        </w:rPr>
        <w:t>чреждение</w:t>
      </w:r>
      <w:r w:rsidRPr="00C20286">
        <w:rPr>
          <w:rFonts w:ascii="Times New Roman" w:hAnsi="Times New Roman"/>
          <w:sz w:val="24"/>
          <w:szCs w:val="24"/>
        </w:rPr>
        <w:t>  зарегистрировано и функционирует в соответствии с нормативными документами в сфере образования Российской Федерации</w:t>
      </w:r>
      <w:r w:rsidRPr="00C20286">
        <w:rPr>
          <w:rFonts w:ascii="Times New Roman" w:eastAsia="Times New Roman" w:hAnsi="Times New Roman"/>
          <w:sz w:val="24"/>
          <w:szCs w:val="24"/>
          <w:lang w:eastAsia="ar-SA"/>
        </w:rPr>
        <w:t xml:space="preserve"> и соответствует уставным целям  и задачам</w:t>
      </w:r>
      <w:r w:rsidRPr="00C20286">
        <w:rPr>
          <w:rFonts w:ascii="Times New Roman" w:hAnsi="Times New Roman"/>
          <w:sz w:val="24"/>
          <w:szCs w:val="24"/>
        </w:rPr>
        <w:t>. Структура и механизм управления У</w:t>
      </w:r>
      <w:r w:rsidR="00312A4F">
        <w:rPr>
          <w:rFonts w:ascii="Times New Roman" w:hAnsi="Times New Roman"/>
          <w:sz w:val="24"/>
          <w:szCs w:val="24"/>
        </w:rPr>
        <w:t>чреждением</w:t>
      </w:r>
      <w:r w:rsidRPr="00C20286">
        <w:rPr>
          <w:rFonts w:ascii="Times New Roman" w:hAnsi="Times New Roman"/>
          <w:sz w:val="24"/>
          <w:szCs w:val="24"/>
        </w:rPr>
        <w:t xml:space="preserve"> определяет его стабильное функционирование.</w:t>
      </w:r>
      <w:r w:rsidRPr="00C20286">
        <w:rPr>
          <w:rFonts w:ascii="Times New Roman" w:eastAsia="Times New Roman" w:hAnsi="Times New Roman"/>
          <w:sz w:val="24"/>
          <w:szCs w:val="24"/>
          <w:lang w:eastAsia="ar-SA"/>
        </w:rPr>
        <w:t xml:space="preserve"> </w:t>
      </w:r>
    </w:p>
    <w:p w:rsidR="00312A4F" w:rsidRDefault="00C20286" w:rsidP="00C20286">
      <w:pPr>
        <w:pStyle w:val="a3"/>
        <w:spacing w:before="0" w:beforeAutospacing="0" w:after="0" w:afterAutospacing="0"/>
        <w:ind w:firstLine="708"/>
        <w:jc w:val="both"/>
        <w:rPr>
          <w:lang w:eastAsia="ar-SA"/>
        </w:rPr>
      </w:pPr>
      <w:r w:rsidRPr="00C20286">
        <w:rPr>
          <w:lang w:eastAsia="ar-SA"/>
        </w:rPr>
        <w:t>Документы, регламентирующие основную и управленческую деятельност</w:t>
      </w:r>
      <w:r w:rsidR="00312A4F">
        <w:rPr>
          <w:lang w:eastAsia="ar-SA"/>
        </w:rPr>
        <w:t>ь предоставлены в полном объеме</w:t>
      </w:r>
      <w:r w:rsidRPr="00C20286">
        <w:rPr>
          <w:lang w:eastAsia="ar-SA"/>
        </w:rPr>
        <w:t xml:space="preserve"> согласно номенклатуре дел, систематически заполняются и обновляются. </w:t>
      </w:r>
    </w:p>
    <w:p w:rsidR="00C20286" w:rsidRDefault="00312A4F" w:rsidP="00312A4F">
      <w:pPr>
        <w:pStyle w:val="a3"/>
        <w:spacing w:before="0" w:beforeAutospacing="0" w:after="0" w:afterAutospacing="0"/>
        <w:ind w:firstLine="708"/>
        <w:jc w:val="center"/>
        <w:rPr>
          <w:b/>
          <w:bCs/>
          <w:sz w:val="23"/>
          <w:szCs w:val="23"/>
        </w:rPr>
      </w:pPr>
      <w:r>
        <w:rPr>
          <w:b/>
          <w:bCs/>
          <w:sz w:val="23"/>
          <w:szCs w:val="23"/>
        </w:rPr>
        <w:t>3.7. Имущественное и финансовое обеспечение.</w:t>
      </w:r>
    </w:p>
    <w:p w:rsidR="00312A4F" w:rsidRDefault="00312A4F" w:rsidP="00312A4F">
      <w:pPr>
        <w:pStyle w:val="Default"/>
        <w:ind w:firstLine="708"/>
        <w:jc w:val="both"/>
        <w:rPr>
          <w:sz w:val="23"/>
          <w:szCs w:val="23"/>
        </w:rPr>
      </w:pPr>
      <w:r>
        <w:rPr>
          <w:sz w:val="23"/>
          <w:szCs w:val="23"/>
        </w:rPr>
        <w:t xml:space="preserve">За Учреждением в целях обеспечения образовательной деятельности в соответствии с Уставом закреплены объекты права собственности (здание, оборудование, а также другое необходимое имущество потребительского, социального и иного назначения). </w:t>
      </w:r>
    </w:p>
    <w:p w:rsidR="00312A4F" w:rsidRPr="00525AEB" w:rsidRDefault="00312A4F" w:rsidP="00312A4F">
      <w:pPr>
        <w:pStyle w:val="a3"/>
        <w:spacing w:before="0" w:beforeAutospacing="0" w:after="0" w:afterAutospacing="0"/>
        <w:ind w:firstLine="708"/>
        <w:jc w:val="both"/>
      </w:pPr>
      <w:r>
        <w:rPr>
          <w:sz w:val="23"/>
          <w:szCs w:val="23"/>
        </w:rPr>
        <w:t xml:space="preserve">Учреждение владеет, пользуется и распоряжается закрепленным за ним на праве оперативного управления имуществом в соответствии с его назначением, Уставом и законодательством Российской Федерации. Учреждение несет ответственность перед собственником за сохранность и эффективное использование закрепленного за ним </w:t>
      </w:r>
      <w:r w:rsidRPr="00525AEB">
        <w:t>имущества.</w:t>
      </w:r>
    </w:p>
    <w:p w:rsidR="004339C3" w:rsidRPr="00525AEB" w:rsidRDefault="004339C3" w:rsidP="00357027">
      <w:pPr>
        <w:pStyle w:val="Default"/>
        <w:ind w:firstLine="708"/>
        <w:jc w:val="both"/>
      </w:pPr>
      <w:r w:rsidRPr="00525AEB">
        <w:t xml:space="preserve">Учреждение обеспечено необходимым оборудованием для полноценного функционирования. Материально-техническая база соответствует предъявляемым к ней требованиям. Бытовые условия в групповых помещениях и специализированных кабинетах соответствуют </w:t>
      </w:r>
      <w:bookmarkStart w:id="4" w:name="_Hlk164118620"/>
      <w:r w:rsidRPr="00525AEB">
        <w:t>норма</w:t>
      </w:r>
      <w:r w:rsidR="00525AEB" w:rsidRPr="00525AEB">
        <w:t>тивам</w:t>
      </w:r>
      <w:r w:rsidR="00357027" w:rsidRPr="00525AEB">
        <w:t xml:space="preserve"> </w:t>
      </w:r>
      <w:r w:rsidR="00525AEB" w:rsidRPr="00525AEB">
        <w:t>СанПиН 2.4.3648-20</w:t>
      </w:r>
    </w:p>
    <w:bookmarkEnd w:id="4"/>
    <w:p w:rsidR="00525AEB" w:rsidRPr="00525AEB" w:rsidRDefault="004339C3" w:rsidP="00525AEB">
      <w:pPr>
        <w:spacing w:after="0" w:line="240" w:lineRule="auto"/>
        <w:ind w:firstLine="708"/>
        <w:jc w:val="both"/>
        <w:rPr>
          <w:rFonts w:ascii="Times New Roman" w:hAnsi="Times New Roman"/>
          <w:color w:val="000000"/>
          <w:sz w:val="24"/>
          <w:szCs w:val="24"/>
        </w:rPr>
      </w:pPr>
      <w:r w:rsidRPr="00525AEB">
        <w:rPr>
          <w:rFonts w:ascii="Times New Roman" w:hAnsi="Times New Roman"/>
          <w:sz w:val="24"/>
          <w:szCs w:val="24"/>
        </w:rPr>
        <w:t xml:space="preserve">РППС организована в соответствии с основными направлениями развития детей согласно ФГОС ДО и </w:t>
      </w:r>
      <w:r w:rsidR="00525AEB" w:rsidRPr="00525AEB">
        <w:rPr>
          <w:rFonts w:ascii="Times New Roman" w:hAnsi="Times New Roman"/>
          <w:color w:val="000000"/>
          <w:sz w:val="24"/>
          <w:szCs w:val="24"/>
        </w:rPr>
        <w:t>Поряд</w:t>
      </w:r>
      <w:r w:rsidR="00A62644">
        <w:rPr>
          <w:rFonts w:ascii="Times New Roman" w:hAnsi="Times New Roman"/>
          <w:color w:val="000000"/>
          <w:sz w:val="24"/>
          <w:szCs w:val="24"/>
        </w:rPr>
        <w:t>ком</w:t>
      </w:r>
      <w:r w:rsidR="00525AEB" w:rsidRPr="00525AEB">
        <w:rPr>
          <w:rFonts w:ascii="Times New Roman" w:hAnsi="Times New Roman"/>
          <w:color w:val="000000"/>
          <w:sz w:val="24"/>
          <w:szCs w:val="24"/>
        </w:rPr>
        <w:t xml:space="preserve">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Минпросвещения от 31.07.2020 № 373.</w:t>
      </w:r>
    </w:p>
    <w:p w:rsidR="00357027" w:rsidRDefault="008916B8" w:rsidP="0035702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Учреждении имеются </w:t>
      </w:r>
      <w:r w:rsidRPr="008916B8">
        <w:rPr>
          <w:rFonts w:ascii="Times New Roman" w:eastAsia="Times New Roman" w:hAnsi="Times New Roman"/>
          <w:sz w:val="24"/>
          <w:szCs w:val="24"/>
          <w:lang w:eastAsia="ru-RU"/>
        </w:rPr>
        <w:t xml:space="preserve">6 групповых помещений, которые включают в себя игровые комнаты, приемные, умывально - туалетные  комнаты, буфетные  комнаты; спален нет; 2-ая группа раннего возраста и первая младшая группа расположены на первом этаже, имеют отдельные входы; также на первом этаже расположена 2-ая младшая группа, прачечная, пищеблок, </w:t>
      </w:r>
      <w:r>
        <w:rPr>
          <w:rFonts w:ascii="Times New Roman" w:eastAsia="Times New Roman" w:hAnsi="Times New Roman"/>
          <w:sz w:val="24"/>
          <w:szCs w:val="24"/>
          <w:lang w:eastAsia="ru-RU"/>
        </w:rPr>
        <w:t>кабинет заведующего хозяйством</w:t>
      </w:r>
      <w:r w:rsidR="00A62644">
        <w:rPr>
          <w:rFonts w:ascii="Times New Roman" w:eastAsia="Times New Roman" w:hAnsi="Times New Roman"/>
          <w:sz w:val="24"/>
          <w:szCs w:val="24"/>
          <w:lang w:eastAsia="ru-RU"/>
        </w:rPr>
        <w:t>, медицинский блок (медицинский кабинет и процедурный кабинет)</w:t>
      </w:r>
      <w:r w:rsidRPr="008916B8">
        <w:rPr>
          <w:rFonts w:ascii="Times New Roman" w:eastAsia="Times New Roman" w:hAnsi="Times New Roman"/>
          <w:sz w:val="24"/>
          <w:szCs w:val="24"/>
          <w:lang w:eastAsia="ru-RU"/>
        </w:rPr>
        <w:t xml:space="preserve">.                                                                                   </w:t>
      </w:r>
      <w:r w:rsidR="00357027">
        <w:rPr>
          <w:rFonts w:ascii="Times New Roman" w:eastAsia="Times New Roman" w:hAnsi="Times New Roman"/>
          <w:sz w:val="24"/>
          <w:szCs w:val="24"/>
          <w:lang w:eastAsia="ru-RU"/>
        </w:rPr>
        <w:t xml:space="preserve">                      </w:t>
      </w:r>
    </w:p>
    <w:p w:rsidR="008916B8" w:rsidRPr="008916B8" w:rsidRDefault="008916B8" w:rsidP="00357027">
      <w:pPr>
        <w:spacing w:after="0" w:line="240" w:lineRule="auto"/>
        <w:ind w:firstLine="708"/>
        <w:jc w:val="both"/>
        <w:rPr>
          <w:rFonts w:ascii="Times New Roman" w:eastAsia="Times New Roman" w:hAnsi="Times New Roman"/>
          <w:sz w:val="24"/>
          <w:szCs w:val="24"/>
          <w:lang w:eastAsia="ru-RU"/>
        </w:rPr>
      </w:pPr>
      <w:r w:rsidRPr="008916B8">
        <w:rPr>
          <w:rFonts w:ascii="Times New Roman" w:eastAsia="Times New Roman" w:hAnsi="Times New Roman"/>
          <w:sz w:val="24"/>
          <w:szCs w:val="24"/>
          <w:lang w:eastAsia="ru-RU"/>
        </w:rPr>
        <w:t>На втором этаже расположены средняя, старшая, подготовительная к школе группы, методический кабинет</w:t>
      </w:r>
      <w:r w:rsidR="00A62644">
        <w:rPr>
          <w:rFonts w:ascii="Times New Roman" w:eastAsia="Times New Roman" w:hAnsi="Times New Roman"/>
          <w:sz w:val="24"/>
          <w:szCs w:val="24"/>
          <w:lang w:eastAsia="ru-RU"/>
        </w:rPr>
        <w:t>, кабинет заведующего Учреждением</w:t>
      </w:r>
      <w:r w:rsidRPr="008916B8">
        <w:rPr>
          <w:rFonts w:ascii="Times New Roman" w:eastAsia="Times New Roman" w:hAnsi="Times New Roman"/>
          <w:sz w:val="24"/>
          <w:szCs w:val="24"/>
          <w:lang w:eastAsia="ru-RU"/>
        </w:rPr>
        <w:t>, музыкальный зал (совмещен с</w:t>
      </w:r>
      <w:r w:rsidR="00357027">
        <w:rPr>
          <w:rFonts w:ascii="Times New Roman" w:eastAsia="Times New Roman" w:hAnsi="Times New Roman"/>
          <w:sz w:val="24"/>
          <w:szCs w:val="24"/>
          <w:lang w:eastAsia="ru-RU"/>
        </w:rPr>
        <w:t xml:space="preserve"> физкультурным). </w:t>
      </w:r>
      <w:r w:rsidRPr="008916B8">
        <w:rPr>
          <w:rFonts w:ascii="Times New Roman" w:eastAsia="Times New Roman" w:hAnsi="Times New Roman"/>
          <w:sz w:val="24"/>
          <w:szCs w:val="24"/>
          <w:lang w:eastAsia="ru-RU"/>
        </w:rPr>
        <w:t xml:space="preserve">Для каждой возрастной группы оборудованы                                                                                                                                                                                                                                                                                                                                                                                                                                                                участки для прогулки. Имеется физкультурная  площадка, теневые навесы. </w:t>
      </w:r>
      <w:r w:rsidRPr="008916B8">
        <w:rPr>
          <w:rStyle w:val="aa"/>
          <w:rFonts w:ascii="Times New Roman" w:hAnsi="Times New Roman"/>
          <w:i w:val="0"/>
          <w:sz w:val="24"/>
          <w:szCs w:val="24"/>
        </w:rPr>
        <w:t xml:space="preserve">Территория </w:t>
      </w:r>
      <w:r>
        <w:rPr>
          <w:rStyle w:val="aa"/>
          <w:rFonts w:ascii="Times New Roman" w:hAnsi="Times New Roman"/>
          <w:i w:val="0"/>
          <w:sz w:val="24"/>
          <w:szCs w:val="24"/>
        </w:rPr>
        <w:t xml:space="preserve">Учреждения </w:t>
      </w:r>
      <w:r w:rsidRPr="008916B8">
        <w:rPr>
          <w:rStyle w:val="aa"/>
          <w:rFonts w:ascii="Times New Roman" w:hAnsi="Times New Roman"/>
          <w:i w:val="0"/>
          <w:sz w:val="24"/>
          <w:szCs w:val="24"/>
        </w:rPr>
        <w:t xml:space="preserve"> ухожена.</w:t>
      </w:r>
      <w:r w:rsidRPr="008916B8">
        <w:rPr>
          <w:rFonts w:ascii="Times New Roman" w:eastAsia="Times New Roman" w:hAnsi="Times New Roman"/>
          <w:sz w:val="24"/>
          <w:szCs w:val="24"/>
          <w:lang w:eastAsia="ru-RU"/>
        </w:rPr>
        <w:t xml:space="preserve">  </w:t>
      </w:r>
    </w:p>
    <w:p w:rsidR="008916B8" w:rsidRPr="008916B8" w:rsidRDefault="008916B8" w:rsidP="008916B8">
      <w:pPr>
        <w:spacing w:after="0" w:line="240" w:lineRule="auto"/>
        <w:ind w:firstLine="708"/>
        <w:jc w:val="both"/>
        <w:rPr>
          <w:rFonts w:ascii="Times New Roman" w:eastAsia="Times New Roman" w:hAnsi="Times New Roman"/>
          <w:sz w:val="24"/>
          <w:szCs w:val="24"/>
          <w:lang w:eastAsia="ru-RU"/>
        </w:rPr>
      </w:pPr>
      <w:r w:rsidRPr="008916B8">
        <w:rPr>
          <w:rStyle w:val="aa"/>
          <w:rFonts w:ascii="Times New Roman" w:hAnsi="Times New Roman"/>
          <w:i w:val="0"/>
          <w:sz w:val="24"/>
          <w:szCs w:val="24"/>
        </w:rPr>
        <w:t>Здание, строения, помещения, оборудование и иное имущество У</w:t>
      </w:r>
      <w:r>
        <w:rPr>
          <w:rStyle w:val="aa"/>
          <w:rFonts w:ascii="Times New Roman" w:hAnsi="Times New Roman"/>
          <w:i w:val="0"/>
          <w:sz w:val="24"/>
          <w:szCs w:val="24"/>
        </w:rPr>
        <w:t xml:space="preserve">чреждения </w:t>
      </w:r>
      <w:r w:rsidRPr="008916B8">
        <w:rPr>
          <w:rStyle w:val="aa"/>
          <w:rFonts w:ascii="Times New Roman" w:hAnsi="Times New Roman"/>
          <w:i w:val="0"/>
          <w:sz w:val="24"/>
          <w:szCs w:val="24"/>
        </w:rPr>
        <w:t xml:space="preserve"> имеют Санитарно-эпидемиологическое заключение о соответствии образовательной деятельности государственным санитарным эпидемиологическим правилам и нормативам, соответствуют нормам пожарной безопасности, требованиям охраны труда воспитанников и работников.</w:t>
      </w:r>
      <w:r w:rsidRPr="008916B8">
        <w:rPr>
          <w:rFonts w:ascii="Times New Roman" w:eastAsia="Times New Roman" w:hAnsi="Times New Roman"/>
          <w:sz w:val="24"/>
          <w:szCs w:val="24"/>
          <w:lang w:eastAsia="ru-RU"/>
        </w:rPr>
        <w:t xml:space="preserve"> </w:t>
      </w:r>
    </w:p>
    <w:p w:rsidR="008916B8" w:rsidRPr="008916B8" w:rsidRDefault="008916B8" w:rsidP="008916B8">
      <w:pPr>
        <w:spacing w:after="0" w:line="240" w:lineRule="auto"/>
        <w:ind w:firstLine="708"/>
        <w:jc w:val="both"/>
        <w:rPr>
          <w:rStyle w:val="aa"/>
          <w:rFonts w:ascii="Times New Roman" w:hAnsi="Times New Roman"/>
          <w:i w:val="0"/>
          <w:sz w:val="24"/>
          <w:szCs w:val="24"/>
        </w:rPr>
      </w:pPr>
      <w:r w:rsidRPr="008916B8">
        <w:rPr>
          <w:rStyle w:val="aa"/>
          <w:rFonts w:ascii="Times New Roman" w:hAnsi="Times New Roman"/>
          <w:i w:val="0"/>
          <w:sz w:val="24"/>
          <w:szCs w:val="24"/>
        </w:rPr>
        <w:t xml:space="preserve">В  групповых комнатах пространство организовано таким образом, чтобы было достаточно места для занятий игровой и учебной деятельности. Помещения групп оснащены детской и игровой мебелью, соответствующей по параметрам возрасту воспитанников, целесообразно расставленной относительно света и с учетом размещения центров активности детей, отведенных для игр, совместной, самостоятельной деятельности дошкольников. Групповые помещения имеют комнату для раздевания, игровую, туалетную комнаты. Созданная с учетом возрастных особенностей детей и современными требованиями, </w:t>
      </w:r>
      <w:r w:rsidRPr="008916B8">
        <w:rPr>
          <w:rStyle w:val="aa"/>
          <w:rFonts w:ascii="Times New Roman" w:hAnsi="Times New Roman"/>
          <w:i w:val="0"/>
          <w:sz w:val="24"/>
          <w:szCs w:val="24"/>
        </w:rPr>
        <w:lastRenderedPageBreak/>
        <w:t xml:space="preserve">развивающая среда в группах </w:t>
      </w:r>
      <w:r>
        <w:rPr>
          <w:rStyle w:val="aa"/>
          <w:rFonts w:ascii="Times New Roman" w:hAnsi="Times New Roman"/>
          <w:i w:val="0"/>
          <w:sz w:val="24"/>
          <w:szCs w:val="24"/>
        </w:rPr>
        <w:t>формирует игровые навыки у воспитанников</w:t>
      </w:r>
      <w:r w:rsidRPr="008916B8">
        <w:rPr>
          <w:rStyle w:val="aa"/>
          <w:rFonts w:ascii="Times New Roman" w:hAnsi="Times New Roman"/>
          <w:i w:val="0"/>
          <w:sz w:val="24"/>
          <w:szCs w:val="24"/>
        </w:rPr>
        <w:t xml:space="preserve"> и способствует развитию личности дошкольника. В целом она организована так, чтобы материалы и оборудование, необходимые для осуществления любой д</w:t>
      </w:r>
      <w:r>
        <w:rPr>
          <w:rStyle w:val="aa"/>
          <w:rFonts w:ascii="Times New Roman" w:hAnsi="Times New Roman"/>
          <w:i w:val="0"/>
          <w:sz w:val="24"/>
          <w:szCs w:val="24"/>
        </w:rPr>
        <w:t>еятельности, были доступны воспитанникам</w:t>
      </w:r>
      <w:r w:rsidRPr="008916B8">
        <w:rPr>
          <w:rStyle w:val="aa"/>
          <w:rFonts w:ascii="Times New Roman" w:hAnsi="Times New Roman"/>
          <w:i w:val="0"/>
          <w:sz w:val="24"/>
          <w:szCs w:val="24"/>
        </w:rPr>
        <w:t xml:space="preserve"> и убирались ими на место самостоятельно, что дает возможность обеспечивать в группах порядок и уют. Созданы условия для индивидуальных и коллективных игр, </w:t>
      </w:r>
      <w:r>
        <w:rPr>
          <w:rStyle w:val="aa"/>
          <w:rFonts w:ascii="Times New Roman" w:hAnsi="Times New Roman"/>
          <w:i w:val="0"/>
          <w:sz w:val="24"/>
          <w:szCs w:val="24"/>
        </w:rPr>
        <w:t>самостоятельной активности воспитанников</w:t>
      </w:r>
      <w:r w:rsidRPr="008916B8">
        <w:rPr>
          <w:rStyle w:val="aa"/>
          <w:rFonts w:ascii="Times New Roman" w:hAnsi="Times New Roman"/>
          <w:i w:val="0"/>
          <w:sz w:val="24"/>
          <w:szCs w:val="24"/>
        </w:rPr>
        <w:t xml:space="preserve"> (музыкально-познавательной и исследовательской, проектной и интеллектуальной, театрализованной деятельн</w:t>
      </w:r>
      <w:r>
        <w:rPr>
          <w:rStyle w:val="aa"/>
          <w:rFonts w:ascii="Times New Roman" w:hAnsi="Times New Roman"/>
          <w:i w:val="0"/>
          <w:sz w:val="24"/>
          <w:szCs w:val="24"/>
        </w:rPr>
        <w:t>ости и др.). Это позволяет воспитанникам</w:t>
      </w:r>
      <w:r w:rsidRPr="008916B8">
        <w:rPr>
          <w:rStyle w:val="aa"/>
          <w:rFonts w:ascii="Times New Roman" w:hAnsi="Times New Roman"/>
          <w:i w:val="0"/>
          <w:sz w:val="24"/>
          <w:szCs w:val="24"/>
        </w:rPr>
        <w:t xml:space="preserve"> организовывать разные игры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игр и увлечений. Среда своевременно изменяется (обновляется) с учетом программы, усложняющегося уровня умений детей и их половых различий.</w:t>
      </w:r>
    </w:p>
    <w:p w:rsidR="008916B8" w:rsidRPr="008916B8" w:rsidRDefault="008916B8" w:rsidP="008916B8">
      <w:pPr>
        <w:pStyle w:val="c0"/>
        <w:spacing w:before="0" w:beforeAutospacing="0" w:after="0" w:afterAutospacing="0"/>
        <w:ind w:firstLine="708"/>
        <w:jc w:val="both"/>
      </w:pPr>
      <w:r w:rsidRPr="008916B8">
        <w:t xml:space="preserve">В каждой возрастной группе имеются дидактические игры, пособия, методическая и художественная литература, необходимая для организации разных видов деятельности детей. </w:t>
      </w:r>
    </w:p>
    <w:p w:rsidR="008916B8" w:rsidRPr="008916B8" w:rsidRDefault="008916B8" w:rsidP="008916B8">
      <w:pPr>
        <w:pStyle w:val="c0"/>
        <w:spacing w:before="0" w:beforeAutospacing="0" w:after="0" w:afterAutospacing="0"/>
        <w:ind w:firstLine="708"/>
        <w:jc w:val="both"/>
        <w:rPr>
          <w:rStyle w:val="aa"/>
          <w:i w:val="0"/>
          <w:iCs w:val="0"/>
        </w:rPr>
      </w:pPr>
      <w:r w:rsidRPr="008916B8">
        <w:t>Приемные имеют информационные стенды для родителей</w:t>
      </w:r>
      <w:r w:rsidR="00357027">
        <w:t xml:space="preserve"> (законных представителей)</w:t>
      </w:r>
      <w:r w:rsidRPr="008916B8">
        <w:t>, постоянно действующие выставки детского творчества.</w:t>
      </w:r>
    </w:p>
    <w:p w:rsidR="008916B8" w:rsidRPr="008916B8" w:rsidRDefault="008916B8" w:rsidP="008916B8">
      <w:pPr>
        <w:spacing w:after="0" w:line="240" w:lineRule="auto"/>
        <w:jc w:val="both"/>
        <w:rPr>
          <w:rFonts w:ascii="Times New Roman" w:hAnsi="Times New Roman"/>
          <w:sz w:val="24"/>
          <w:szCs w:val="24"/>
        </w:rPr>
      </w:pPr>
      <w:r w:rsidRPr="008916B8">
        <w:rPr>
          <w:rFonts w:ascii="Times New Roman" w:hAnsi="Times New Roman"/>
          <w:sz w:val="24"/>
          <w:szCs w:val="24"/>
        </w:rPr>
        <w:t xml:space="preserve"> </w:t>
      </w:r>
      <w:r w:rsidRPr="008916B8">
        <w:rPr>
          <w:rFonts w:ascii="Times New Roman" w:hAnsi="Times New Roman"/>
          <w:sz w:val="24"/>
          <w:szCs w:val="24"/>
        </w:rPr>
        <w:tab/>
        <w:t xml:space="preserve">Музыкальный и спортивный зал совмещен, в нем находится необходимое оборудование для совместной деятельности с детьми: фортепиано, магнитофон, музыкальный центр, набор детских музыкальных инструментов, музыкальные игрушки, портреты композиторов, фонотека, дидактические музыкальные игры, пошиты новые костюмы для детей и для взрослых. </w:t>
      </w:r>
    </w:p>
    <w:p w:rsidR="008916B8" w:rsidRPr="008916B8" w:rsidRDefault="008916B8" w:rsidP="008916B8">
      <w:pPr>
        <w:spacing w:after="0" w:line="240" w:lineRule="auto"/>
        <w:ind w:firstLine="708"/>
        <w:jc w:val="both"/>
        <w:rPr>
          <w:rFonts w:ascii="Times New Roman" w:hAnsi="Times New Roman"/>
          <w:sz w:val="24"/>
          <w:szCs w:val="24"/>
        </w:rPr>
      </w:pPr>
      <w:r w:rsidRPr="008916B8">
        <w:rPr>
          <w:rFonts w:ascii="Times New Roman" w:hAnsi="Times New Roman"/>
          <w:sz w:val="24"/>
          <w:szCs w:val="24"/>
        </w:rPr>
        <w:t>Для физкультурных занятий имеется гимнастическая лестница, батут, мячи разных размеров, мешочки с песком для метания, гимнастические палки, скакалки, дорожки для профилактики плоскостопия, другое нестандартное оборудование (ребристая дорожка, мешочки с различными наполнителями и т.д.). Здесь проводятся музыкальные и физкультурные занятия, гимнастика, досуги, праздники и развлечения. Для удобства  и координации физкультурных и музыкальных мероприятий зал работает по специальному графику.</w:t>
      </w:r>
    </w:p>
    <w:p w:rsidR="008916B8" w:rsidRPr="008916B8" w:rsidRDefault="008916B8" w:rsidP="008916B8">
      <w:pPr>
        <w:spacing w:after="0" w:line="240" w:lineRule="auto"/>
        <w:ind w:firstLine="708"/>
        <w:jc w:val="both"/>
        <w:rPr>
          <w:rFonts w:ascii="Times New Roman" w:hAnsi="Times New Roman"/>
          <w:sz w:val="24"/>
          <w:szCs w:val="24"/>
        </w:rPr>
      </w:pPr>
      <w:r w:rsidRPr="008916B8">
        <w:rPr>
          <w:rFonts w:ascii="Times New Roman" w:hAnsi="Times New Roman"/>
          <w:sz w:val="24"/>
          <w:szCs w:val="24"/>
        </w:rPr>
        <w:t xml:space="preserve">В целях поддержания двигательной активности ребенка занятия по физическому воспитанию проводятся 3 раза в неделю — 2 занятия в зале, одно занятие на улице. Во время прогулки проводятся спортивные развлечения, праздники, спартакиады. Формы двигательной активности включают утреннюю гимнастику, физкультурные занятия в помещении и на воздухе, физкультурные минутки, подвижные игры, физические упражнения после дневного сна в сочетании с закаливающими процедурами, самостоятельные занятия детей. Для реализации двигательной деятельности используется оборудование и инвентарь физкультурного зала и спортивной площадки. В теплое время года все занятия физической культурой проводятся на открытом воздухе. </w:t>
      </w:r>
    </w:p>
    <w:p w:rsidR="008916B8" w:rsidRPr="008916B8" w:rsidRDefault="008916B8" w:rsidP="008916B8">
      <w:pPr>
        <w:spacing w:after="0" w:line="240" w:lineRule="auto"/>
        <w:jc w:val="both"/>
        <w:rPr>
          <w:rFonts w:ascii="Times New Roman" w:hAnsi="Times New Roman"/>
          <w:sz w:val="24"/>
          <w:szCs w:val="24"/>
        </w:rPr>
      </w:pPr>
      <w:r w:rsidRPr="008916B8">
        <w:rPr>
          <w:rFonts w:ascii="Times New Roman" w:hAnsi="Times New Roman"/>
          <w:sz w:val="24"/>
          <w:szCs w:val="24"/>
        </w:rPr>
        <w:t xml:space="preserve"> </w:t>
      </w:r>
      <w:r w:rsidRPr="008916B8">
        <w:rPr>
          <w:rFonts w:ascii="Times New Roman" w:hAnsi="Times New Roman"/>
          <w:sz w:val="24"/>
          <w:szCs w:val="24"/>
        </w:rPr>
        <w:tab/>
        <w:t xml:space="preserve">Все объекты ДОУ для проведения практических занятий с воспитанниками, а также обеспечения разнообразной двигательной активности и музыкальной деятельности детей обеспечены средствами обучения и воспитания: </w:t>
      </w:r>
    </w:p>
    <w:p w:rsidR="008916B8" w:rsidRPr="008916B8" w:rsidRDefault="008916B8" w:rsidP="008916B8">
      <w:pPr>
        <w:spacing w:after="0" w:line="240" w:lineRule="auto"/>
        <w:jc w:val="both"/>
        <w:rPr>
          <w:rFonts w:ascii="Times New Roman" w:hAnsi="Times New Roman"/>
          <w:sz w:val="24"/>
          <w:szCs w:val="24"/>
        </w:rPr>
      </w:pPr>
      <w:r w:rsidRPr="008916B8">
        <w:rPr>
          <w:rFonts w:ascii="Times New Roman" w:hAnsi="Times New Roman"/>
          <w:sz w:val="24"/>
          <w:szCs w:val="24"/>
        </w:rPr>
        <w:t>- игровым и учебным оборудованием (игры, игрушки, учебные пособия),</w:t>
      </w:r>
    </w:p>
    <w:p w:rsidR="008916B8" w:rsidRPr="008916B8" w:rsidRDefault="008916B8" w:rsidP="008916B8">
      <w:pPr>
        <w:spacing w:after="0" w:line="240" w:lineRule="auto"/>
        <w:jc w:val="both"/>
        <w:rPr>
          <w:rFonts w:ascii="Times New Roman" w:hAnsi="Times New Roman"/>
          <w:sz w:val="24"/>
          <w:szCs w:val="24"/>
        </w:rPr>
      </w:pPr>
      <w:r w:rsidRPr="008916B8">
        <w:rPr>
          <w:rFonts w:ascii="Times New Roman" w:hAnsi="Times New Roman"/>
          <w:sz w:val="24"/>
          <w:szCs w:val="24"/>
        </w:rPr>
        <w:t>- спортивным оборудованием и инвентарем (мячи, гимнастические маты и др.),</w:t>
      </w:r>
    </w:p>
    <w:p w:rsidR="008916B8" w:rsidRPr="008916B8" w:rsidRDefault="008916B8" w:rsidP="008916B8">
      <w:pPr>
        <w:spacing w:after="0" w:line="240" w:lineRule="auto"/>
        <w:jc w:val="both"/>
        <w:rPr>
          <w:rFonts w:ascii="Times New Roman" w:hAnsi="Times New Roman"/>
          <w:sz w:val="24"/>
          <w:szCs w:val="24"/>
        </w:rPr>
      </w:pPr>
      <w:r w:rsidRPr="008916B8">
        <w:rPr>
          <w:rFonts w:ascii="Times New Roman" w:hAnsi="Times New Roman"/>
          <w:sz w:val="24"/>
          <w:szCs w:val="24"/>
        </w:rPr>
        <w:t>- музыкальными инструментами (металлофоны, треугольники, трещетки, колокольчики и др.),</w:t>
      </w:r>
    </w:p>
    <w:p w:rsidR="008916B8" w:rsidRPr="008916B8" w:rsidRDefault="008916B8" w:rsidP="008916B8">
      <w:pPr>
        <w:spacing w:after="0" w:line="240" w:lineRule="auto"/>
        <w:jc w:val="both"/>
        <w:rPr>
          <w:rFonts w:ascii="Times New Roman" w:hAnsi="Times New Roman"/>
          <w:sz w:val="24"/>
          <w:szCs w:val="24"/>
        </w:rPr>
      </w:pPr>
      <w:r w:rsidRPr="008916B8">
        <w:rPr>
          <w:rFonts w:ascii="Times New Roman" w:hAnsi="Times New Roman"/>
          <w:sz w:val="24"/>
          <w:szCs w:val="24"/>
        </w:rPr>
        <w:t>- учебно-наглядными пособиями (тематические книги, плакаты, картинки),</w:t>
      </w:r>
    </w:p>
    <w:p w:rsidR="008916B8" w:rsidRPr="008916B8" w:rsidRDefault="008916B8" w:rsidP="008916B8">
      <w:pPr>
        <w:spacing w:after="0" w:line="240" w:lineRule="auto"/>
        <w:jc w:val="both"/>
        <w:rPr>
          <w:rFonts w:ascii="Times New Roman" w:hAnsi="Times New Roman"/>
          <w:sz w:val="24"/>
          <w:szCs w:val="24"/>
        </w:rPr>
      </w:pPr>
      <w:r w:rsidRPr="008916B8">
        <w:rPr>
          <w:rFonts w:ascii="Times New Roman" w:hAnsi="Times New Roman"/>
          <w:sz w:val="24"/>
          <w:szCs w:val="24"/>
        </w:rPr>
        <w:t>- компьютерным оборудованием, оснащенным доступом к информационно-телекоммуникационным сетям (</w:t>
      </w:r>
      <w:r w:rsidR="000B6524">
        <w:rPr>
          <w:rFonts w:ascii="Times New Roman" w:hAnsi="Times New Roman"/>
          <w:sz w:val="24"/>
          <w:szCs w:val="24"/>
        </w:rPr>
        <w:t>3</w:t>
      </w:r>
      <w:r w:rsidRPr="008916B8">
        <w:rPr>
          <w:rFonts w:ascii="Times New Roman" w:hAnsi="Times New Roman"/>
          <w:sz w:val="24"/>
          <w:szCs w:val="24"/>
        </w:rPr>
        <w:t> принтер</w:t>
      </w:r>
      <w:r w:rsidR="000B6524">
        <w:rPr>
          <w:rFonts w:ascii="Times New Roman" w:hAnsi="Times New Roman"/>
          <w:sz w:val="24"/>
          <w:szCs w:val="24"/>
        </w:rPr>
        <w:t>а</w:t>
      </w:r>
      <w:r w:rsidRPr="008916B8">
        <w:rPr>
          <w:rFonts w:ascii="Times New Roman" w:hAnsi="Times New Roman"/>
          <w:sz w:val="24"/>
          <w:szCs w:val="24"/>
        </w:rPr>
        <w:t xml:space="preserve">, </w:t>
      </w:r>
      <w:r w:rsidR="000B6524">
        <w:rPr>
          <w:rFonts w:ascii="Times New Roman" w:hAnsi="Times New Roman"/>
          <w:sz w:val="24"/>
          <w:szCs w:val="24"/>
        </w:rPr>
        <w:t xml:space="preserve">4 </w:t>
      </w:r>
      <w:r w:rsidRPr="008916B8">
        <w:rPr>
          <w:rFonts w:ascii="Times New Roman" w:hAnsi="Times New Roman"/>
          <w:sz w:val="24"/>
          <w:szCs w:val="24"/>
        </w:rPr>
        <w:t>ноутбук</w:t>
      </w:r>
      <w:r w:rsidR="000B6524">
        <w:rPr>
          <w:rFonts w:ascii="Times New Roman" w:hAnsi="Times New Roman"/>
          <w:sz w:val="24"/>
          <w:szCs w:val="24"/>
        </w:rPr>
        <w:t>а</w:t>
      </w:r>
      <w:r w:rsidRPr="008916B8">
        <w:rPr>
          <w:rFonts w:ascii="Times New Roman" w:hAnsi="Times New Roman"/>
          <w:sz w:val="24"/>
          <w:szCs w:val="24"/>
        </w:rPr>
        <w:t xml:space="preserve"> (имеется выход в сеть Интернет</w:t>
      </w:r>
      <w:r w:rsidR="000B6524" w:rsidRPr="008916B8">
        <w:rPr>
          <w:rFonts w:ascii="Times New Roman" w:hAnsi="Times New Roman"/>
          <w:sz w:val="24"/>
          <w:szCs w:val="24"/>
        </w:rPr>
        <w:t>)</w:t>
      </w:r>
      <w:r w:rsidRPr="008916B8">
        <w:rPr>
          <w:rFonts w:ascii="Times New Roman" w:hAnsi="Times New Roman"/>
          <w:sz w:val="24"/>
          <w:szCs w:val="24"/>
        </w:rPr>
        <w:t>, музыкальный центр, DVD, телевизор.</w:t>
      </w:r>
    </w:p>
    <w:p w:rsidR="008916B8" w:rsidRPr="008916B8" w:rsidRDefault="008916B8" w:rsidP="008916B8">
      <w:pPr>
        <w:spacing w:after="0" w:line="240" w:lineRule="auto"/>
        <w:jc w:val="both"/>
        <w:rPr>
          <w:rFonts w:ascii="Times New Roman" w:hAnsi="Times New Roman"/>
          <w:sz w:val="24"/>
          <w:szCs w:val="24"/>
        </w:rPr>
      </w:pPr>
      <w:r w:rsidRPr="008916B8">
        <w:rPr>
          <w:rFonts w:ascii="Times New Roman" w:hAnsi="Times New Roman"/>
          <w:sz w:val="24"/>
          <w:szCs w:val="24"/>
        </w:rPr>
        <w:t>- аудиовизуальные средства (цифровые образовательные ресурсы, записанные на диски по направлениям — познавательно-речевому, социально-личностному, физическому, художественно-эстетическому),</w:t>
      </w:r>
    </w:p>
    <w:p w:rsidR="008916B8" w:rsidRPr="008916B8" w:rsidRDefault="008916B8" w:rsidP="008916B8">
      <w:pPr>
        <w:spacing w:after="0" w:line="240" w:lineRule="auto"/>
        <w:jc w:val="both"/>
        <w:rPr>
          <w:rFonts w:ascii="Times New Roman" w:hAnsi="Times New Roman"/>
          <w:sz w:val="24"/>
          <w:szCs w:val="24"/>
        </w:rPr>
      </w:pPr>
      <w:r w:rsidRPr="008916B8">
        <w:rPr>
          <w:rFonts w:ascii="Times New Roman" w:hAnsi="Times New Roman"/>
          <w:sz w:val="24"/>
          <w:szCs w:val="24"/>
        </w:rPr>
        <w:t xml:space="preserve">- печатными и иными материальными объектами, необходимыми для организации образовательной деятельности с воспитанниками (книги, энциклопедии и др.). </w:t>
      </w:r>
    </w:p>
    <w:p w:rsidR="008916B8" w:rsidRPr="008916B8" w:rsidRDefault="008916B8" w:rsidP="008916B8">
      <w:pPr>
        <w:spacing w:after="0" w:line="240" w:lineRule="auto"/>
        <w:ind w:firstLine="708"/>
        <w:jc w:val="both"/>
        <w:rPr>
          <w:rFonts w:ascii="Times New Roman" w:hAnsi="Times New Roman"/>
          <w:sz w:val="24"/>
          <w:szCs w:val="24"/>
        </w:rPr>
      </w:pPr>
      <w:r w:rsidRPr="008916B8">
        <w:rPr>
          <w:rFonts w:ascii="Times New Roman" w:hAnsi="Times New Roman"/>
          <w:sz w:val="24"/>
          <w:szCs w:val="24"/>
        </w:rPr>
        <w:lastRenderedPageBreak/>
        <w:t xml:space="preserve">Средства обучения и воспитания соответствуют принципу необходимости и достаточности для организации образовательной, коррекционной работы, методического оснащения воспитательно-образовательного процесса, а также обеспечения разнообразной двигательной активности и музыкальной деятельности детей дошкольного возраста. </w:t>
      </w:r>
    </w:p>
    <w:p w:rsidR="008916B8" w:rsidRPr="008916B8" w:rsidRDefault="008916B8" w:rsidP="008916B8">
      <w:pPr>
        <w:pStyle w:val="c0"/>
        <w:spacing w:before="0" w:beforeAutospacing="0" w:after="0" w:afterAutospacing="0"/>
        <w:ind w:firstLine="708"/>
        <w:jc w:val="both"/>
      </w:pPr>
      <w:r w:rsidRPr="008916B8">
        <w:t xml:space="preserve">В ДОУ имеется библиотека методической и художественной литературы, репродукции картин, иллюстративный материал, дидактические пособия, демонстрационный и раздаточный материал. </w:t>
      </w:r>
    </w:p>
    <w:p w:rsidR="008916B8" w:rsidRPr="008916B8" w:rsidRDefault="008916B8" w:rsidP="008916B8">
      <w:pPr>
        <w:spacing w:after="0" w:line="240" w:lineRule="auto"/>
        <w:ind w:firstLine="708"/>
        <w:jc w:val="both"/>
        <w:rPr>
          <w:rFonts w:ascii="Times New Roman" w:hAnsi="Times New Roman"/>
          <w:sz w:val="24"/>
          <w:szCs w:val="24"/>
        </w:rPr>
      </w:pPr>
      <w:r w:rsidRPr="008916B8">
        <w:rPr>
          <w:rFonts w:ascii="Times New Roman" w:hAnsi="Times New Roman"/>
          <w:sz w:val="24"/>
          <w:szCs w:val="24"/>
        </w:rPr>
        <w:t xml:space="preserve">Образовательная среда детского сада свободная, комфортная, доброжелательная, многообразная, развивающая, воспитывающая, располагающая к общению, обеспечивает познавательно-речевое, социально-личностное, художественно-эстетическое и физическое развитие детей. </w:t>
      </w:r>
    </w:p>
    <w:p w:rsidR="008916B8" w:rsidRPr="008916B8" w:rsidRDefault="008916B8" w:rsidP="008916B8">
      <w:pPr>
        <w:spacing w:after="0" w:line="240" w:lineRule="auto"/>
        <w:ind w:firstLine="708"/>
        <w:jc w:val="both"/>
        <w:rPr>
          <w:rFonts w:ascii="Times New Roman" w:hAnsi="Times New Roman"/>
          <w:sz w:val="24"/>
          <w:szCs w:val="24"/>
        </w:rPr>
      </w:pPr>
      <w:r w:rsidRPr="008916B8">
        <w:rPr>
          <w:rFonts w:ascii="Times New Roman" w:hAnsi="Times New Roman"/>
          <w:sz w:val="24"/>
          <w:szCs w:val="24"/>
        </w:rPr>
        <w:t xml:space="preserve">Состояние материально-технической базы, учебно-методического обеспечения, предметно-развивающей среды позволяет осуществлять образовательный процесс в соответствие с современными требованиями.  </w:t>
      </w:r>
    </w:p>
    <w:p w:rsidR="008916B8" w:rsidRPr="008916B8" w:rsidRDefault="008916B8" w:rsidP="008916B8">
      <w:pPr>
        <w:spacing w:after="0" w:line="240" w:lineRule="auto"/>
        <w:ind w:firstLine="708"/>
        <w:jc w:val="both"/>
        <w:rPr>
          <w:rFonts w:ascii="Times New Roman" w:hAnsi="Times New Roman"/>
          <w:sz w:val="24"/>
          <w:szCs w:val="24"/>
        </w:rPr>
      </w:pPr>
      <w:r w:rsidRPr="008916B8">
        <w:rPr>
          <w:rFonts w:ascii="Times New Roman" w:hAnsi="Times New Roman"/>
          <w:sz w:val="24"/>
          <w:szCs w:val="24"/>
        </w:rPr>
        <w:t xml:space="preserve">Медицинский </w:t>
      </w:r>
      <w:r w:rsidR="00A62644">
        <w:rPr>
          <w:rFonts w:ascii="Times New Roman" w:hAnsi="Times New Roman"/>
          <w:sz w:val="24"/>
          <w:szCs w:val="24"/>
        </w:rPr>
        <w:t>блок</w:t>
      </w:r>
      <w:r w:rsidRPr="008916B8">
        <w:rPr>
          <w:rFonts w:ascii="Times New Roman" w:hAnsi="Times New Roman"/>
          <w:sz w:val="24"/>
          <w:szCs w:val="24"/>
        </w:rPr>
        <w:t xml:space="preserve"> оснащен необходимым медицинским оборудованием. Медицинское обслуживание детей строится с учетом результатов мониторинга состояния здоровья вновь поступивших воспитанников, что важно для своевременного выявления отклонения в их здоровье. В целях сокращения сроков адаптации и уменьшения отрицательных проявлений у детей при поступлении их в дошкольное учреждение осуществляется четкая организация медико-педагогического обслуживания в соответствии с учетом возраста, состояния здоровья, пола, индивидуальных особенностей детей.</w:t>
      </w:r>
    </w:p>
    <w:p w:rsidR="008916B8" w:rsidRPr="008916B8" w:rsidRDefault="008916B8" w:rsidP="008916B8">
      <w:pPr>
        <w:spacing w:after="0" w:line="240" w:lineRule="auto"/>
        <w:ind w:firstLine="708"/>
        <w:jc w:val="both"/>
        <w:rPr>
          <w:rFonts w:ascii="Times New Roman" w:hAnsi="Times New Roman"/>
          <w:sz w:val="24"/>
          <w:szCs w:val="24"/>
        </w:rPr>
      </w:pPr>
      <w:r w:rsidRPr="008916B8">
        <w:rPr>
          <w:rFonts w:ascii="Times New Roman" w:hAnsi="Times New Roman"/>
          <w:sz w:val="24"/>
          <w:szCs w:val="24"/>
        </w:rPr>
        <w:t xml:space="preserve">Медицинской сестрой даются рекомендации для каждого ребенка. Сбор информации и наблюдения помогают установке временной динамики психологических, деятельных и эмоциональных качеств детей. Устанавливается щадящий режим, закаливание, двигательная активность –  все согласовывается с родителями (законными представителями). Дети с хроническими заболеваниями, часто болеющие дети берутся на учет, с последующими оздоровительными мероприятиями. Медицинская сестра проводит оценку физического развития детей с определением групп здоровья. Воспитание у дошкольников потребности в здоровом образе жизни (сбалансированное питание, профилактика вредных привычек, развитие познавательного интереса к окружающему, закаливание и охрана здоровья детей, ознакомление с основами валеологии) дают положительные результаты. </w:t>
      </w:r>
    </w:p>
    <w:p w:rsidR="008916B8" w:rsidRPr="008916B8" w:rsidRDefault="008916B8" w:rsidP="008916B8">
      <w:pPr>
        <w:pStyle w:val="c0"/>
        <w:spacing w:before="0" w:beforeAutospacing="0" w:after="0" w:afterAutospacing="0"/>
        <w:ind w:firstLine="708"/>
        <w:jc w:val="both"/>
      </w:pPr>
      <w:r w:rsidRPr="008916B8">
        <w:t xml:space="preserve">Питание детей производится в групповых комнатах. В правильной организации питания детей большое значение имеет создание благоприятной и эмоциональной окружающей обстановке в группе. Группы обеспечены соответствующей посудой, удобными столами. Воспитатели приучают детей к чистоте и опрятности при приеме пищи. Организация питания находится под постоянным контролем у администрации детского сада. </w:t>
      </w:r>
    </w:p>
    <w:p w:rsidR="008916B8" w:rsidRPr="008916B8" w:rsidRDefault="008916B8" w:rsidP="008916B8">
      <w:pPr>
        <w:pStyle w:val="c0"/>
        <w:spacing w:before="0" w:beforeAutospacing="0" w:after="0" w:afterAutospacing="0"/>
        <w:ind w:firstLine="708"/>
        <w:jc w:val="both"/>
      </w:pPr>
      <w:r w:rsidRPr="008916B8">
        <w:t xml:space="preserve">Весь цикл приготовления блюд происходит на пищеблоке ДОУ, который размещается на первом этаже и имеет отдельный выход. Пищеблок  оборудован моечными ваннами, стеллажами для посуды, раковиной для мытья рук, водонагревателем, контрольными весами, электроплитой с духовым (жарочным) шкафом, разделочными столами, холодильниками. </w:t>
      </w:r>
    </w:p>
    <w:p w:rsidR="008916B8" w:rsidRPr="008916B8" w:rsidRDefault="008916B8" w:rsidP="000B6524">
      <w:pPr>
        <w:pStyle w:val="c0"/>
        <w:spacing w:before="0" w:beforeAutospacing="0" w:after="0" w:afterAutospacing="0"/>
        <w:ind w:firstLine="708"/>
        <w:jc w:val="both"/>
      </w:pPr>
      <w:r w:rsidRPr="008916B8">
        <w:t xml:space="preserve">Имеется кладовая для хранения продуктов питания. Пищеблок на 100% укомплектован кадрами.  </w:t>
      </w:r>
      <w:r w:rsidR="000B6524">
        <w:t xml:space="preserve"> </w:t>
      </w:r>
    </w:p>
    <w:p w:rsidR="008916B8" w:rsidRPr="008916B8" w:rsidRDefault="008916B8" w:rsidP="008916B8">
      <w:pPr>
        <w:spacing w:after="0" w:line="240" w:lineRule="auto"/>
        <w:ind w:firstLine="708"/>
        <w:jc w:val="both"/>
        <w:rPr>
          <w:rFonts w:ascii="Times New Roman" w:hAnsi="Times New Roman"/>
          <w:sz w:val="24"/>
          <w:szCs w:val="24"/>
        </w:rPr>
      </w:pPr>
      <w:r w:rsidRPr="008916B8">
        <w:rPr>
          <w:rFonts w:ascii="Times New Roman" w:hAnsi="Times New Roman"/>
          <w:sz w:val="24"/>
          <w:szCs w:val="24"/>
        </w:rPr>
        <w:t xml:space="preserve">Транспортирование пищевых продуктов в ДОУ осуществляется специальным автотранспортом предприятий и организаций, с которыми заключены договора на поставку продуктов питания. </w:t>
      </w:r>
    </w:p>
    <w:p w:rsidR="008916B8" w:rsidRPr="008916B8" w:rsidRDefault="008916B8" w:rsidP="008916B8">
      <w:pPr>
        <w:spacing w:after="0" w:line="240" w:lineRule="auto"/>
        <w:ind w:firstLine="708"/>
        <w:jc w:val="both"/>
        <w:rPr>
          <w:rFonts w:ascii="Times New Roman" w:hAnsi="Times New Roman"/>
          <w:sz w:val="24"/>
          <w:szCs w:val="24"/>
        </w:rPr>
      </w:pPr>
      <w:r w:rsidRPr="008916B8">
        <w:rPr>
          <w:rFonts w:ascii="Times New Roman" w:hAnsi="Times New Roman"/>
          <w:sz w:val="24"/>
          <w:szCs w:val="24"/>
        </w:rPr>
        <w:t xml:space="preserve">Имеется десятидневное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после снятия пробы медицинской сестрой и соответствующей записи в журнале результатов оценки готовых блюд. </w:t>
      </w:r>
    </w:p>
    <w:p w:rsidR="008916B8" w:rsidRPr="008916B8" w:rsidRDefault="008916B8" w:rsidP="008916B8">
      <w:pPr>
        <w:spacing w:after="0" w:line="240" w:lineRule="auto"/>
        <w:ind w:firstLine="708"/>
        <w:jc w:val="both"/>
        <w:rPr>
          <w:rFonts w:ascii="Times New Roman" w:hAnsi="Times New Roman"/>
          <w:sz w:val="24"/>
          <w:szCs w:val="24"/>
        </w:rPr>
      </w:pPr>
      <w:r w:rsidRPr="008916B8">
        <w:rPr>
          <w:rFonts w:ascii="Times New Roman" w:hAnsi="Times New Roman"/>
          <w:sz w:val="24"/>
          <w:szCs w:val="24"/>
        </w:rPr>
        <w:t xml:space="preserve">Организация питания постоянно находится под контролем  администрации. В ДОУ создана бракеражная комиссия. В обязанности медицинской сестры и заведующего хозяйством входит осуществление контроля за качеством доставляемых продуктов питания, на </w:t>
      </w:r>
      <w:r w:rsidRPr="008916B8">
        <w:rPr>
          <w:rFonts w:ascii="Times New Roman" w:hAnsi="Times New Roman"/>
          <w:sz w:val="24"/>
          <w:szCs w:val="24"/>
        </w:rPr>
        <w:lastRenderedPageBreak/>
        <w:t>соответствие требованиям государственных стандартов, их правильным хранением, соблюдением сроков реализации, а также за соблюдением натуральных норм продуктов при составлении меню-раскладок, качеством приготовления пищи, соответствием ее физиологическим потребностям детей в основных пищевых веществах. Медицинская медсестра детского сада также контролирует санитарное состояние пищеблока, соблюдение личной гигиены его работниками, доведение пищи до детей, постановку питания детей в группах.</w:t>
      </w:r>
    </w:p>
    <w:p w:rsidR="008916B8" w:rsidRPr="008916B8" w:rsidRDefault="008916B8" w:rsidP="008916B8">
      <w:pPr>
        <w:spacing w:after="0" w:line="240" w:lineRule="auto"/>
        <w:jc w:val="both"/>
        <w:rPr>
          <w:rFonts w:ascii="Times New Roman" w:hAnsi="Times New Roman"/>
          <w:sz w:val="24"/>
          <w:szCs w:val="24"/>
        </w:rPr>
      </w:pPr>
      <w:r w:rsidRPr="008916B8">
        <w:rPr>
          <w:rFonts w:ascii="Times New Roman" w:hAnsi="Times New Roman"/>
          <w:sz w:val="24"/>
          <w:szCs w:val="24"/>
        </w:rPr>
        <w:t xml:space="preserve">Доставка скоропортящихся продуктов осуществляется с удостоверениями качества с указанием даты выработки, сорта или категории, срока реализации, ряда лабораторных данных (например, для молока и молочных продуктов - жирность, содержание белка). </w:t>
      </w:r>
    </w:p>
    <w:p w:rsidR="008916B8" w:rsidRPr="008916B8" w:rsidRDefault="008916B8" w:rsidP="008916B8">
      <w:pPr>
        <w:spacing w:after="0" w:line="240" w:lineRule="auto"/>
        <w:jc w:val="both"/>
        <w:rPr>
          <w:rFonts w:ascii="Times New Roman" w:hAnsi="Times New Roman"/>
          <w:sz w:val="24"/>
          <w:szCs w:val="24"/>
        </w:rPr>
      </w:pPr>
      <w:r w:rsidRPr="008916B8">
        <w:rPr>
          <w:rFonts w:ascii="Times New Roman" w:hAnsi="Times New Roman"/>
          <w:sz w:val="24"/>
          <w:szCs w:val="24"/>
        </w:rPr>
        <w:t xml:space="preserve">Питание детей соответствует действующим нормативам.  </w:t>
      </w:r>
    </w:p>
    <w:p w:rsidR="008916B8" w:rsidRPr="008916B8" w:rsidRDefault="008916B8" w:rsidP="008916B8">
      <w:pPr>
        <w:spacing w:after="0" w:line="240" w:lineRule="auto"/>
        <w:ind w:firstLine="708"/>
        <w:jc w:val="both"/>
        <w:rPr>
          <w:rFonts w:ascii="Times New Roman" w:hAnsi="Times New Roman"/>
          <w:sz w:val="24"/>
          <w:szCs w:val="24"/>
        </w:rPr>
      </w:pPr>
      <w:r w:rsidRPr="008916B8">
        <w:rPr>
          <w:rFonts w:ascii="Times New Roman" w:hAnsi="Times New Roman"/>
          <w:sz w:val="24"/>
          <w:szCs w:val="24"/>
        </w:rPr>
        <w:t xml:space="preserve">В детском саду организовано 4-х разовое питание. В меню каждый день включена суточная норма молока, сливочного и растительного масла, сахара, хлеба, мяса. Продукты, богатые белком (рыба, мясо), включаются в меню первой половины дня. Во второй половине дня детям предлагаются молочные и овощные блюда. Ежедневно в меню включены овощи, как в свежем, так и вареном и тушеном виде. Дети регулярно получают на полдник кисломолочные продукты. В Учреждении с целью улучшения и разнообразия питания детей, обогащения рациона витаминами имеется дополнительный второй завтрак, состоящий из фруктов или натуральных соков. В целях профилактики гиповитаминозов проводят искусственную витаминизацию третьего блюда. </w:t>
      </w:r>
    </w:p>
    <w:p w:rsidR="008916B8" w:rsidRPr="008916B8" w:rsidRDefault="008916B8" w:rsidP="008916B8">
      <w:pPr>
        <w:spacing w:after="0" w:line="240" w:lineRule="auto"/>
        <w:ind w:firstLine="708"/>
        <w:jc w:val="both"/>
        <w:rPr>
          <w:rFonts w:ascii="Times New Roman" w:hAnsi="Times New Roman"/>
          <w:sz w:val="24"/>
          <w:szCs w:val="24"/>
        </w:rPr>
      </w:pPr>
      <w:r w:rsidRPr="008916B8">
        <w:rPr>
          <w:rFonts w:ascii="Times New Roman" w:hAnsi="Times New Roman"/>
          <w:sz w:val="24"/>
          <w:szCs w:val="24"/>
        </w:rPr>
        <w:t xml:space="preserve">Расчет норм питания в детском саду производится исходя из потребности дошкольников в основных веществах. Анализ набора продуктов и выполнения натуральных норм проводится в Учреждении 1 раз в месяц. Выход блюд соответствует рекомендуемым объемам порций для детей. </w:t>
      </w:r>
    </w:p>
    <w:p w:rsidR="008916B8" w:rsidRPr="008916B8" w:rsidRDefault="008916B8" w:rsidP="00A62644">
      <w:pPr>
        <w:pStyle w:val="Default"/>
        <w:ind w:firstLine="708"/>
        <w:jc w:val="both"/>
      </w:pPr>
      <w:r w:rsidRPr="008916B8">
        <w:t xml:space="preserve">Питьевой режим в детском саду </w:t>
      </w:r>
      <w:r w:rsidR="00A62644">
        <w:t>организован</w:t>
      </w:r>
      <w:r w:rsidRPr="008916B8">
        <w:t xml:space="preserve"> в соответствии с требованиями</w:t>
      </w:r>
      <w:r w:rsidR="00A62644">
        <w:t xml:space="preserve"> и </w:t>
      </w:r>
      <w:r w:rsidR="00A62644" w:rsidRPr="00525AEB">
        <w:t>нормативам</w:t>
      </w:r>
      <w:r w:rsidR="00A62644">
        <w:t>и</w:t>
      </w:r>
      <w:r w:rsidR="00A62644" w:rsidRPr="00525AEB">
        <w:t xml:space="preserve"> СанПиН 2.4.3648-20</w:t>
      </w:r>
      <w:r w:rsidRPr="008916B8">
        <w:t>, питьевая вода доступна воспитанникам в течение всего времени нахождения в ДОУ. Ориентировочные размеры потребления воды ребенком зависят от времени года, двигательной активности ребенка.</w:t>
      </w:r>
    </w:p>
    <w:p w:rsidR="008916B8" w:rsidRPr="008916B8" w:rsidRDefault="008916B8" w:rsidP="008916B8">
      <w:pPr>
        <w:spacing w:after="0" w:line="240" w:lineRule="auto"/>
        <w:ind w:right="68" w:firstLine="708"/>
        <w:jc w:val="both"/>
        <w:rPr>
          <w:rFonts w:ascii="Times New Roman" w:eastAsia="Times New Roman" w:hAnsi="Times New Roman"/>
          <w:sz w:val="24"/>
          <w:szCs w:val="24"/>
          <w:lang w:eastAsia="ru-RU"/>
        </w:rPr>
      </w:pPr>
      <w:r w:rsidRPr="008916B8">
        <w:rPr>
          <w:rFonts w:ascii="Times New Roman" w:eastAsia="Times New Roman" w:hAnsi="Times New Roman"/>
          <w:iCs/>
          <w:sz w:val="24"/>
          <w:szCs w:val="24"/>
          <w:lang w:eastAsia="ru-RU"/>
        </w:rPr>
        <w:t>Главной целью</w:t>
      </w:r>
      <w:r w:rsidRPr="008916B8">
        <w:rPr>
          <w:rFonts w:ascii="Times New Roman" w:eastAsia="Times New Roman" w:hAnsi="Times New Roman"/>
          <w:sz w:val="24"/>
          <w:szCs w:val="24"/>
          <w:lang w:eastAsia="ru-RU"/>
        </w:rPr>
        <w:t xml:space="preserve"> охраны жизни и здоровья детей в ДОУ является создание и обеспечение здоровых и безопасных условий, сохранение жизни и здоровья воспитанников.</w:t>
      </w:r>
    </w:p>
    <w:p w:rsidR="008916B8" w:rsidRPr="008916B8" w:rsidRDefault="008916B8" w:rsidP="000B6524">
      <w:pPr>
        <w:spacing w:after="0" w:line="240" w:lineRule="auto"/>
        <w:ind w:firstLine="708"/>
        <w:jc w:val="both"/>
        <w:rPr>
          <w:rFonts w:ascii="Times New Roman" w:eastAsia="Times New Roman" w:hAnsi="Times New Roman"/>
          <w:sz w:val="24"/>
          <w:szCs w:val="24"/>
          <w:lang w:eastAsia="ru-RU"/>
        </w:rPr>
      </w:pPr>
      <w:r w:rsidRPr="008916B8">
        <w:rPr>
          <w:rFonts w:ascii="Times New Roman" w:eastAsia="Times New Roman" w:hAnsi="Times New Roman"/>
          <w:sz w:val="24"/>
          <w:szCs w:val="24"/>
          <w:lang w:eastAsia="ru-RU"/>
        </w:rPr>
        <w:t xml:space="preserve">В эту работу включены все участники </w:t>
      </w:r>
      <w:r w:rsidR="000B6524">
        <w:rPr>
          <w:rFonts w:ascii="Times New Roman" w:eastAsia="Times New Roman" w:hAnsi="Times New Roman"/>
          <w:sz w:val="24"/>
          <w:szCs w:val="24"/>
          <w:lang w:eastAsia="ru-RU"/>
        </w:rPr>
        <w:t>образовательных отношений</w:t>
      </w:r>
      <w:r w:rsidRPr="008916B8">
        <w:rPr>
          <w:rFonts w:ascii="Times New Roman" w:eastAsia="Times New Roman" w:hAnsi="Times New Roman"/>
          <w:sz w:val="24"/>
          <w:szCs w:val="24"/>
          <w:lang w:eastAsia="ru-RU"/>
        </w:rPr>
        <w:t>: дети, сотрудники, родители (законные представители).</w:t>
      </w:r>
      <w:r w:rsidR="000B6524">
        <w:rPr>
          <w:rFonts w:ascii="Times New Roman" w:eastAsia="Times New Roman" w:hAnsi="Times New Roman"/>
          <w:sz w:val="24"/>
          <w:szCs w:val="24"/>
          <w:lang w:eastAsia="ru-RU"/>
        </w:rPr>
        <w:t xml:space="preserve"> </w:t>
      </w:r>
    </w:p>
    <w:p w:rsidR="008916B8" w:rsidRPr="008916B8" w:rsidRDefault="008916B8" w:rsidP="008916B8">
      <w:pPr>
        <w:spacing w:after="0" w:line="240" w:lineRule="auto"/>
        <w:ind w:firstLine="708"/>
        <w:jc w:val="both"/>
        <w:rPr>
          <w:rFonts w:ascii="Times New Roman" w:eastAsia="Times New Roman" w:hAnsi="Times New Roman"/>
          <w:sz w:val="24"/>
          <w:szCs w:val="24"/>
          <w:lang w:eastAsia="ru-RU"/>
        </w:rPr>
      </w:pPr>
      <w:r w:rsidRPr="008916B8">
        <w:rPr>
          <w:rFonts w:ascii="Times New Roman" w:eastAsia="Times New Roman" w:hAnsi="Times New Roman"/>
          <w:iCs/>
          <w:sz w:val="24"/>
          <w:szCs w:val="24"/>
          <w:lang w:eastAsia="ru-RU"/>
        </w:rPr>
        <w:t>Работа с детьми</w:t>
      </w:r>
      <w:r w:rsidRPr="008916B8">
        <w:rPr>
          <w:rFonts w:ascii="Times New Roman" w:eastAsia="Times New Roman" w:hAnsi="Times New Roman"/>
          <w:sz w:val="24"/>
          <w:szCs w:val="24"/>
          <w:lang w:eastAsia="ru-RU"/>
        </w:rPr>
        <w:t xml:space="preserve"> включает в себя формирование у детей представлений об опасных и вредных факторах, чрезвычайных ситуациях и воспитание навыков адекватного поведения в различных неординарных ситуациях. </w:t>
      </w:r>
    </w:p>
    <w:p w:rsidR="008916B8" w:rsidRPr="008916B8" w:rsidRDefault="008916B8" w:rsidP="008916B8">
      <w:pPr>
        <w:spacing w:after="0" w:line="240" w:lineRule="auto"/>
        <w:ind w:firstLine="708"/>
        <w:jc w:val="both"/>
        <w:rPr>
          <w:rFonts w:ascii="Times New Roman" w:eastAsia="Times New Roman" w:hAnsi="Times New Roman"/>
          <w:sz w:val="24"/>
          <w:szCs w:val="24"/>
          <w:lang w:eastAsia="ru-RU"/>
        </w:rPr>
      </w:pPr>
      <w:r w:rsidRPr="008916B8">
        <w:rPr>
          <w:rFonts w:ascii="Times New Roman" w:eastAsia="Times New Roman" w:hAnsi="Times New Roman"/>
          <w:iCs/>
          <w:sz w:val="24"/>
          <w:szCs w:val="24"/>
          <w:lang w:eastAsia="ru-RU"/>
        </w:rPr>
        <w:t>Работа с сотрудниками</w:t>
      </w:r>
      <w:r w:rsidRPr="008916B8">
        <w:rPr>
          <w:rFonts w:ascii="Times New Roman" w:eastAsia="Times New Roman" w:hAnsi="Times New Roman"/>
          <w:sz w:val="24"/>
          <w:szCs w:val="24"/>
          <w:lang w:eastAsia="ru-RU"/>
        </w:rPr>
        <w:t xml:space="preserve"> строится на изучении нормативно-правовых документов, локальных актов, приказов по учреждению, инструкций по технике безопасности, должностных инструкций и обеспечении контроля за исполнением данных инструкций. </w:t>
      </w:r>
    </w:p>
    <w:p w:rsidR="008916B8" w:rsidRPr="008916B8" w:rsidRDefault="008916B8" w:rsidP="008916B8">
      <w:pPr>
        <w:spacing w:after="0" w:line="240" w:lineRule="auto"/>
        <w:ind w:firstLine="708"/>
        <w:jc w:val="both"/>
        <w:rPr>
          <w:rFonts w:ascii="Times New Roman" w:eastAsia="Times New Roman" w:hAnsi="Times New Roman"/>
          <w:sz w:val="24"/>
          <w:szCs w:val="24"/>
          <w:lang w:eastAsia="ru-RU"/>
        </w:rPr>
      </w:pPr>
      <w:r w:rsidRPr="008916B8">
        <w:rPr>
          <w:rFonts w:ascii="Times New Roman" w:eastAsia="Times New Roman" w:hAnsi="Times New Roman"/>
          <w:iCs/>
          <w:sz w:val="24"/>
          <w:szCs w:val="24"/>
          <w:lang w:eastAsia="ru-RU"/>
        </w:rPr>
        <w:t>Работа с родителями (законными представителями)</w:t>
      </w:r>
      <w:r w:rsidRPr="008916B8">
        <w:rPr>
          <w:rFonts w:ascii="Times New Roman" w:eastAsia="Times New Roman" w:hAnsi="Times New Roman"/>
          <w:sz w:val="24"/>
          <w:szCs w:val="24"/>
          <w:lang w:eastAsia="ru-RU"/>
        </w:rPr>
        <w:t xml:space="preserve"> носит профилактическую направленность и осуществляется в виде консультаций, родительских собраний, оформлений информационных уголков (папки-передвижки, консультационные папки, памятки, буклеты и т. п.). </w:t>
      </w:r>
    </w:p>
    <w:p w:rsidR="000B6524" w:rsidRDefault="008916B8" w:rsidP="008916B8">
      <w:pPr>
        <w:spacing w:after="0" w:line="240" w:lineRule="auto"/>
        <w:ind w:right="68" w:firstLine="708"/>
        <w:jc w:val="both"/>
        <w:rPr>
          <w:rFonts w:ascii="Times New Roman" w:eastAsia="Times New Roman" w:hAnsi="Times New Roman"/>
          <w:sz w:val="24"/>
          <w:szCs w:val="24"/>
          <w:lang w:eastAsia="ru-RU"/>
        </w:rPr>
      </w:pPr>
      <w:r w:rsidRPr="008916B8">
        <w:rPr>
          <w:rFonts w:ascii="Times New Roman" w:eastAsia="Times New Roman" w:hAnsi="Times New Roman"/>
          <w:sz w:val="24"/>
          <w:szCs w:val="24"/>
          <w:lang w:eastAsia="ru-RU"/>
        </w:rPr>
        <w:t>Основным нормативно-правовым актом, содержащим положение об обеспечении безопасности участников образовательно</w:t>
      </w:r>
      <w:r w:rsidR="00946060">
        <w:rPr>
          <w:rFonts w:ascii="Times New Roman" w:eastAsia="Times New Roman" w:hAnsi="Times New Roman"/>
          <w:sz w:val="24"/>
          <w:szCs w:val="24"/>
          <w:lang w:eastAsia="ru-RU"/>
        </w:rPr>
        <w:t>й деятельности</w:t>
      </w:r>
      <w:r w:rsidRPr="008916B8">
        <w:rPr>
          <w:rFonts w:ascii="Times New Roman" w:eastAsia="Times New Roman" w:hAnsi="Times New Roman"/>
          <w:sz w:val="24"/>
          <w:szCs w:val="24"/>
          <w:lang w:eastAsia="ru-RU"/>
        </w:rPr>
        <w:t xml:space="preserve">, является Федеральный закон «Об образовании в РФ» от 29.12.2012 №273-ФЗ, который в ст. 41 устанавливает ответственность образовательного учреждения за жизнь и здоровье воспитанников и работников </w:t>
      </w:r>
      <w:r w:rsidR="000B6524">
        <w:rPr>
          <w:rFonts w:ascii="Times New Roman" w:eastAsia="Times New Roman" w:hAnsi="Times New Roman"/>
          <w:sz w:val="24"/>
          <w:szCs w:val="24"/>
          <w:lang w:eastAsia="ru-RU"/>
        </w:rPr>
        <w:t>У</w:t>
      </w:r>
      <w:r w:rsidRPr="008916B8">
        <w:rPr>
          <w:rFonts w:ascii="Times New Roman" w:eastAsia="Times New Roman" w:hAnsi="Times New Roman"/>
          <w:sz w:val="24"/>
          <w:szCs w:val="24"/>
          <w:lang w:eastAsia="ru-RU"/>
        </w:rPr>
        <w:t>чреждения во время образовательной деятельности.</w:t>
      </w:r>
    </w:p>
    <w:p w:rsidR="00FA74E3" w:rsidRDefault="000B6524" w:rsidP="00FA74E3">
      <w:pPr>
        <w:spacing w:after="0" w:line="240" w:lineRule="auto"/>
        <w:ind w:right="68" w:firstLine="708"/>
        <w:jc w:val="both"/>
        <w:rPr>
          <w:rFonts w:ascii="Times New Roman" w:hAnsi="Times New Roman"/>
          <w:sz w:val="23"/>
          <w:szCs w:val="23"/>
        </w:rPr>
      </w:pPr>
      <w:r w:rsidRPr="000B6524">
        <w:rPr>
          <w:rFonts w:ascii="Times New Roman" w:hAnsi="Times New Roman"/>
          <w:sz w:val="23"/>
          <w:szCs w:val="23"/>
        </w:rPr>
        <w:t>У</w:t>
      </w:r>
      <w:r>
        <w:rPr>
          <w:rFonts w:ascii="Times New Roman" w:hAnsi="Times New Roman"/>
          <w:sz w:val="23"/>
          <w:szCs w:val="23"/>
        </w:rPr>
        <w:t>чреждение</w:t>
      </w:r>
      <w:r w:rsidRPr="000B6524">
        <w:rPr>
          <w:rFonts w:ascii="Times New Roman" w:hAnsi="Times New Roman"/>
          <w:sz w:val="23"/>
          <w:szCs w:val="23"/>
        </w:rPr>
        <w:t xml:space="preserve"> оборудовано для своего полноценного функционир</w:t>
      </w:r>
      <w:r>
        <w:rPr>
          <w:rFonts w:ascii="Times New Roman" w:hAnsi="Times New Roman"/>
          <w:sz w:val="23"/>
          <w:szCs w:val="23"/>
        </w:rPr>
        <w:t>ования. Ежегодно в здании прово</w:t>
      </w:r>
      <w:r w:rsidRPr="000B6524">
        <w:rPr>
          <w:rFonts w:ascii="Times New Roman" w:hAnsi="Times New Roman"/>
          <w:sz w:val="23"/>
          <w:szCs w:val="23"/>
        </w:rPr>
        <w:t>дится косметический ремонт (покраска коридоров, помещений групп, раздевалок, ремонт м</w:t>
      </w:r>
      <w:r>
        <w:rPr>
          <w:rFonts w:ascii="Times New Roman" w:hAnsi="Times New Roman"/>
          <w:sz w:val="23"/>
          <w:szCs w:val="23"/>
        </w:rPr>
        <w:t>узы</w:t>
      </w:r>
      <w:r w:rsidRPr="000B6524">
        <w:rPr>
          <w:rFonts w:ascii="Times New Roman" w:hAnsi="Times New Roman"/>
          <w:sz w:val="23"/>
          <w:szCs w:val="23"/>
        </w:rPr>
        <w:t>кального зал</w:t>
      </w:r>
      <w:r>
        <w:rPr>
          <w:rFonts w:ascii="Times New Roman" w:hAnsi="Times New Roman"/>
          <w:sz w:val="23"/>
          <w:szCs w:val="23"/>
        </w:rPr>
        <w:t>а</w:t>
      </w:r>
      <w:r w:rsidRPr="000B6524">
        <w:rPr>
          <w:rFonts w:ascii="Times New Roman" w:hAnsi="Times New Roman"/>
          <w:sz w:val="23"/>
          <w:szCs w:val="23"/>
        </w:rPr>
        <w:t xml:space="preserve"> и т.д.), ремонт туалетных комнат групп. В 201</w:t>
      </w:r>
      <w:r>
        <w:rPr>
          <w:rFonts w:ascii="Times New Roman" w:hAnsi="Times New Roman"/>
          <w:sz w:val="23"/>
          <w:szCs w:val="23"/>
        </w:rPr>
        <w:t>5</w:t>
      </w:r>
      <w:r w:rsidRPr="000B6524">
        <w:rPr>
          <w:rFonts w:ascii="Times New Roman" w:hAnsi="Times New Roman"/>
          <w:sz w:val="23"/>
          <w:szCs w:val="23"/>
        </w:rPr>
        <w:t xml:space="preserve"> году был</w:t>
      </w:r>
      <w:r>
        <w:rPr>
          <w:rFonts w:ascii="Times New Roman" w:hAnsi="Times New Roman"/>
          <w:sz w:val="23"/>
          <w:szCs w:val="23"/>
        </w:rPr>
        <w:t>и</w:t>
      </w:r>
      <w:r w:rsidRPr="000B6524">
        <w:rPr>
          <w:rFonts w:ascii="Times New Roman" w:hAnsi="Times New Roman"/>
          <w:sz w:val="23"/>
          <w:szCs w:val="23"/>
        </w:rPr>
        <w:t xml:space="preserve"> </w:t>
      </w:r>
      <w:r>
        <w:rPr>
          <w:rFonts w:ascii="Times New Roman" w:hAnsi="Times New Roman"/>
          <w:sz w:val="23"/>
          <w:szCs w:val="23"/>
        </w:rPr>
        <w:t>отремонтированы отмостки по периметру здания</w:t>
      </w:r>
      <w:r w:rsidRPr="000B6524">
        <w:rPr>
          <w:rFonts w:ascii="Times New Roman" w:hAnsi="Times New Roman"/>
          <w:sz w:val="23"/>
          <w:szCs w:val="23"/>
        </w:rPr>
        <w:t>,</w:t>
      </w:r>
      <w:r>
        <w:rPr>
          <w:rFonts w:ascii="Times New Roman" w:hAnsi="Times New Roman"/>
          <w:sz w:val="23"/>
          <w:szCs w:val="23"/>
        </w:rPr>
        <w:t xml:space="preserve"> а также заменена электропроводка на втором этаже,</w:t>
      </w:r>
      <w:r w:rsidRPr="000B6524">
        <w:rPr>
          <w:rFonts w:ascii="Times New Roman" w:hAnsi="Times New Roman"/>
          <w:sz w:val="23"/>
          <w:szCs w:val="23"/>
        </w:rPr>
        <w:t xml:space="preserve"> в 2016 и 2017</w:t>
      </w:r>
      <w:r w:rsidR="00FA74E3">
        <w:rPr>
          <w:rFonts w:ascii="Times New Roman" w:hAnsi="Times New Roman"/>
          <w:sz w:val="23"/>
          <w:szCs w:val="23"/>
        </w:rPr>
        <w:t xml:space="preserve"> </w:t>
      </w:r>
      <w:r w:rsidRPr="000B6524">
        <w:rPr>
          <w:rFonts w:ascii="Times New Roman" w:hAnsi="Times New Roman"/>
          <w:sz w:val="23"/>
          <w:szCs w:val="23"/>
        </w:rPr>
        <w:t xml:space="preserve">годах </w:t>
      </w:r>
      <w:r w:rsidR="00FA74E3">
        <w:rPr>
          <w:rFonts w:ascii="Times New Roman" w:hAnsi="Times New Roman"/>
          <w:sz w:val="23"/>
          <w:szCs w:val="23"/>
        </w:rPr>
        <w:t xml:space="preserve">– полностью на первом </w:t>
      </w:r>
      <w:r w:rsidR="00FA74E3" w:rsidRPr="00FA74E3">
        <w:rPr>
          <w:rFonts w:ascii="Times New Roman" w:hAnsi="Times New Roman"/>
          <w:sz w:val="23"/>
          <w:szCs w:val="23"/>
        </w:rPr>
        <w:t>этаже, заменены  (по всему Учреждению) в электрических щитах старые выключатели на автоматические,</w:t>
      </w:r>
      <w:r w:rsidR="00FA74E3">
        <w:rPr>
          <w:sz w:val="23"/>
          <w:szCs w:val="23"/>
        </w:rPr>
        <w:t xml:space="preserve"> </w:t>
      </w:r>
      <w:r w:rsidR="00FA74E3">
        <w:rPr>
          <w:rFonts w:ascii="Times New Roman" w:hAnsi="Times New Roman"/>
          <w:sz w:val="23"/>
          <w:szCs w:val="23"/>
        </w:rPr>
        <w:t xml:space="preserve"> в 2017 г. произведен капитальный ремонт туалетных </w:t>
      </w:r>
      <w:r w:rsidR="00FA74E3">
        <w:rPr>
          <w:rFonts w:ascii="Times New Roman" w:hAnsi="Times New Roman"/>
          <w:sz w:val="23"/>
          <w:szCs w:val="23"/>
        </w:rPr>
        <w:lastRenderedPageBreak/>
        <w:t xml:space="preserve">комнат на первом этаже (полная замена сантехники), </w:t>
      </w:r>
      <w:r w:rsidRPr="000B6524">
        <w:rPr>
          <w:rFonts w:ascii="Times New Roman" w:hAnsi="Times New Roman"/>
          <w:sz w:val="23"/>
          <w:szCs w:val="23"/>
        </w:rPr>
        <w:t>в 201</w:t>
      </w:r>
      <w:r w:rsidR="00FA74E3">
        <w:rPr>
          <w:rFonts w:ascii="Times New Roman" w:hAnsi="Times New Roman"/>
          <w:sz w:val="23"/>
          <w:szCs w:val="23"/>
        </w:rPr>
        <w:t xml:space="preserve">8 </w:t>
      </w:r>
      <w:r w:rsidRPr="000B6524">
        <w:rPr>
          <w:rFonts w:ascii="Times New Roman" w:hAnsi="Times New Roman"/>
          <w:sz w:val="23"/>
          <w:szCs w:val="23"/>
        </w:rPr>
        <w:t>г</w:t>
      </w:r>
      <w:r w:rsidR="00FA74E3">
        <w:rPr>
          <w:rFonts w:ascii="Times New Roman" w:hAnsi="Times New Roman"/>
          <w:sz w:val="23"/>
          <w:szCs w:val="23"/>
        </w:rPr>
        <w:t>.</w:t>
      </w:r>
      <w:r w:rsidRPr="000B6524">
        <w:rPr>
          <w:rFonts w:ascii="Times New Roman" w:hAnsi="Times New Roman"/>
          <w:sz w:val="23"/>
          <w:szCs w:val="23"/>
        </w:rPr>
        <w:t xml:space="preserve"> </w:t>
      </w:r>
      <w:r w:rsidR="00FA74E3">
        <w:rPr>
          <w:rFonts w:ascii="Times New Roman" w:hAnsi="Times New Roman"/>
          <w:sz w:val="23"/>
          <w:szCs w:val="23"/>
        </w:rPr>
        <w:t xml:space="preserve">произведен </w:t>
      </w:r>
      <w:r w:rsidRPr="000B6524">
        <w:rPr>
          <w:rFonts w:ascii="Times New Roman" w:hAnsi="Times New Roman"/>
          <w:sz w:val="23"/>
          <w:szCs w:val="23"/>
        </w:rPr>
        <w:t xml:space="preserve">капитальный ремонт </w:t>
      </w:r>
      <w:r w:rsidR="00FA74E3">
        <w:rPr>
          <w:rFonts w:ascii="Times New Roman" w:hAnsi="Times New Roman"/>
          <w:sz w:val="23"/>
          <w:szCs w:val="23"/>
        </w:rPr>
        <w:t xml:space="preserve">подвала Учреждения и прачечной, приобретена на пищеблок электрическая плита. </w:t>
      </w:r>
    </w:p>
    <w:p w:rsidR="00FA74E3" w:rsidRPr="00FA74E3" w:rsidRDefault="00FA74E3" w:rsidP="00FA74E3">
      <w:pPr>
        <w:autoSpaceDE w:val="0"/>
        <w:autoSpaceDN w:val="0"/>
        <w:adjustRightInd w:val="0"/>
        <w:spacing w:after="0" w:line="240" w:lineRule="auto"/>
        <w:ind w:firstLine="708"/>
        <w:jc w:val="both"/>
        <w:rPr>
          <w:rFonts w:ascii="Times New Roman" w:eastAsiaTheme="minorHAnsi" w:hAnsi="Times New Roman"/>
          <w:color w:val="000000"/>
          <w:sz w:val="23"/>
          <w:szCs w:val="23"/>
        </w:rPr>
      </w:pPr>
      <w:r w:rsidRPr="00FA74E3">
        <w:rPr>
          <w:rFonts w:ascii="Times New Roman" w:eastAsiaTheme="minorHAnsi" w:hAnsi="Times New Roman"/>
          <w:color w:val="000000"/>
          <w:sz w:val="23"/>
          <w:szCs w:val="23"/>
        </w:rPr>
        <w:t>Сравнительный анализ результатов состояния учебно-методической базы У</w:t>
      </w:r>
      <w:r>
        <w:rPr>
          <w:rFonts w:ascii="Times New Roman" w:eastAsiaTheme="minorHAnsi" w:hAnsi="Times New Roman"/>
          <w:color w:val="000000"/>
          <w:sz w:val="23"/>
          <w:szCs w:val="23"/>
        </w:rPr>
        <w:t xml:space="preserve">чреждения </w:t>
      </w:r>
      <w:r w:rsidRPr="00FA74E3">
        <w:rPr>
          <w:rFonts w:ascii="Times New Roman" w:eastAsiaTheme="minorHAnsi" w:hAnsi="Times New Roman"/>
          <w:color w:val="000000"/>
          <w:sz w:val="23"/>
          <w:szCs w:val="23"/>
        </w:rPr>
        <w:t xml:space="preserve"> показал, насколько улучшилось оснащение за последни</w:t>
      </w:r>
      <w:r>
        <w:rPr>
          <w:rFonts w:ascii="Times New Roman" w:eastAsiaTheme="minorHAnsi" w:hAnsi="Times New Roman"/>
          <w:color w:val="000000"/>
          <w:sz w:val="23"/>
          <w:szCs w:val="23"/>
        </w:rPr>
        <w:t>е</w:t>
      </w:r>
      <w:r w:rsidRPr="00FA74E3">
        <w:rPr>
          <w:rFonts w:ascii="Times New Roman" w:eastAsiaTheme="minorHAnsi" w:hAnsi="Times New Roman"/>
          <w:color w:val="000000"/>
          <w:sz w:val="23"/>
          <w:szCs w:val="23"/>
        </w:rPr>
        <w:t xml:space="preserve"> </w:t>
      </w:r>
      <w:r>
        <w:rPr>
          <w:rFonts w:ascii="Times New Roman" w:eastAsiaTheme="minorHAnsi" w:hAnsi="Times New Roman"/>
          <w:color w:val="000000"/>
          <w:sz w:val="23"/>
          <w:szCs w:val="23"/>
        </w:rPr>
        <w:t xml:space="preserve">3 </w:t>
      </w:r>
      <w:r w:rsidRPr="00FA74E3">
        <w:rPr>
          <w:rFonts w:ascii="Times New Roman" w:eastAsiaTheme="minorHAnsi" w:hAnsi="Times New Roman"/>
          <w:color w:val="000000"/>
          <w:sz w:val="23"/>
          <w:szCs w:val="23"/>
        </w:rPr>
        <w:t>год</w:t>
      </w:r>
      <w:r>
        <w:rPr>
          <w:rFonts w:ascii="Times New Roman" w:eastAsiaTheme="minorHAnsi" w:hAnsi="Times New Roman"/>
          <w:color w:val="000000"/>
          <w:sz w:val="23"/>
          <w:szCs w:val="23"/>
        </w:rPr>
        <w:t>а</w:t>
      </w:r>
      <w:r w:rsidRPr="00FA74E3">
        <w:rPr>
          <w:rFonts w:ascii="Times New Roman" w:eastAsiaTheme="minorHAnsi" w:hAnsi="Times New Roman"/>
          <w:color w:val="000000"/>
          <w:sz w:val="23"/>
          <w:szCs w:val="23"/>
        </w:rPr>
        <w:t>. Благодаря помощи родителей</w:t>
      </w:r>
      <w:r>
        <w:rPr>
          <w:rFonts w:ascii="Times New Roman" w:eastAsiaTheme="minorHAnsi" w:hAnsi="Times New Roman"/>
          <w:color w:val="000000"/>
          <w:sz w:val="23"/>
          <w:szCs w:val="23"/>
        </w:rPr>
        <w:t xml:space="preserve"> (законных представителей) и спонсоров </w:t>
      </w:r>
      <w:r w:rsidRPr="00FA74E3">
        <w:rPr>
          <w:rFonts w:ascii="Times New Roman" w:eastAsiaTheme="minorHAnsi" w:hAnsi="Times New Roman"/>
          <w:color w:val="000000"/>
          <w:sz w:val="23"/>
          <w:szCs w:val="23"/>
        </w:rPr>
        <w:t>приобретены игрушки, куклы, дидактические, настольно-печатные</w:t>
      </w:r>
      <w:r>
        <w:rPr>
          <w:rFonts w:ascii="Times New Roman" w:eastAsiaTheme="minorHAnsi" w:hAnsi="Times New Roman"/>
          <w:color w:val="000000"/>
          <w:sz w:val="23"/>
          <w:szCs w:val="23"/>
        </w:rPr>
        <w:t>, развивающие</w:t>
      </w:r>
      <w:r w:rsidRPr="00FA74E3">
        <w:rPr>
          <w:rFonts w:ascii="Times New Roman" w:eastAsiaTheme="minorHAnsi" w:hAnsi="Times New Roman"/>
          <w:color w:val="000000"/>
          <w:sz w:val="23"/>
          <w:szCs w:val="23"/>
        </w:rPr>
        <w:t xml:space="preserve"> игры. Много собрано литературы для взрослых и детей, энциклопедические книги. Во всех возрастных группах в наличии настольные, напольные конструкторы, лего-конструкторы. </w:t>
      </w:r>
    </w:p>
    <w:p w:rsidR="00325F8A" w:rsidRDefault="00FA74E3" w:rsidP="00FA74E3">
      <w:pPr>
        <w:spacing w:after="0" w:line="240" w:lineRule="auto"/>
        <w:ind w:right="68" w:firstLine="708"/>
        <w:jc w:val="both"/>
        <w:rPr>
          <w:rFonts w:ascii="Times New Roman" w:eastAsiaTheme="minorHAnsi" w:hAnsi="Times New Roman"/>
          <w:color w:val="000000"/>
          <w:sz w:val="23"/>
          <w:szCs w:val="23"/>
        </w:rPr>
      </w:pPr>
      <w:r w:rsidRPr="00FA74E3">
        <w:rPr>
          <w:rFonts w:ascii="Times New Roman" w:eastAsiaTheme="minorHAnsi" w:hAnsi="Times New Roman"/>
          <w:color w:val="000000"/>
          <w:sz w:val="23"/>
          <w:szCs w:val="23"/>
        </w:rPr>
        <w:t xml:space="preserve">Но, несмотря на то, что сделано уже многое, задачи оснащения </w:t>
      </w:r>
      <w:r w:rsidR="00325F8A" w:rsidRPr="00FA74E3">
        <w:rPr>
          <w:rFonts w:ascii="Times New Roman" w:eastAsiaTheme="minorHAnsi" w:hAnsi="Times New Roman"/>
          <w:color w:val="000000"/>
          <w:sz w:val="23"/>
          <w:szCs w:val="23"/>
        </w:rPr>
        <w:t xml:space="preserve">развивающей </w:t>
      </w:r>
      <w:r w:rsidRPr="00FA74E3">
        <w:rPr>
          <w:rFonts w:ascii="Times New Roman" w:eastAsiaTheme="minorHAnsi" w:hAnsi="Times New Roman"/>
          <w:color w:val="000000"/>
          <w:sz w:val="23"/>
          <w:szCs w:val="23"/>
        </w:rPr>
        <w:t>предметно-</w:t>
      </w:r>
      <w:r w:rsidR="00325F8A">
        <w:rPr>
          <w:rFonts w:ascii="Times New Roman" w:eastAsiaTheme="minorHAnsi" w:hAnsi="Times New Roman"/>
          <w:color w:val="000000"/>
          <w:sz w:val="23"/>
          <w:szCs w:val="23"/>
        </w:rPr>
        <w:t xml:space="preserve">пространственной </w:t>
      </w:r>
      <w:r w:rsidRPr="00FA74E3">
        <w:rPr>
          <w:rFonts w:ascii="Times New Roman" w:eastAsiaTheme="minorHAnsi" w:hAnsi="Times New Roman"/>
          <w:color w:val="000000"/>
          <w:sz w:val="23"/>
          <w:szCs w:val="23"/>
        </w:rPr>
        <w:t xml:space="preserve"> среды У</w:t>
      </w:r>
      <w:r w:rsidR="00325F8A">
        <w:rPr>
          <w:rFonts w:ascii="Times New Roman" w:eastAsiaTheme="minorHAnsi" w:hAnsi="Times New Roman"/>
          <w:color w:val="000000"/>
          <w:sz w:val="23"/>
          <w:szCs w:val="23"/>
        </w:rPr>
        <w:t>чреждения</w:t>
      </w:r>
      <w:r w:rsidRPr="00FA74E3">
        <w:rPr>
          <w:rFonts w:ascii="Times New Roman" w:eastAsiaTheme="minorHAnsi" w:hAnsi="Times New Roman"/>
          <w:color w:val="000000"/>
          <w:sz w:val="23"/>
          <w:szCs w:val="23"/>
        </w:rPr>
        <w:t xml:space="preserve"> </w:t>
      </w:r>
      <w:r w:rsidR="00A62644">
        <w:rPr>
          <w:rFonts w:ascii="Times New Roman" w:eastAsiaTheme="minorHAnsi" w:hAnsi="Times New Roman"/>
          <w:color w:val="000000"/>
          <w:sz w:val="23"/>
          <w:szCs w:val="23"/>
        </w:rPr>
        <w:t xml:space="preserve">и прилегающей территории </w:t>
      </w:r>
      <w:r w:rsidRPr="00FA74E3">
        <w:rPr>
          <w:rFonts w:ascii="Times New Roman" w:eastAsiaTheme="minorHAnsi" w:hAnsi="Times New Roman"/>
          <w:color w:val="000000"/>
          <w:sz w:val="23"/>
          <w:szCs w:val="23"/>
        </w:rPr>
        <w:t>остается одной из главных. В группах необходимо продолжать обновлять строительные модули и игровые уголки, пополнять дидактические и развивающие игры</w:t>
      </w:r>
      <w:r w:rsidR="00A62644">
        <w:rPr>
          <w:rFonts w:ascii="Times New Roman" w:eastAsiaTheme="minorHAnsi" w:hAnsi="Times New Roman"/>
          <w:color w:val="000000"/>
          <w:sz w:val="23"/>
          <w:szCs w:val="23"/>
        </w:rPr>
        <w:t>; на прогулочных участках и физкультурной площадке необходимо приобрести игровое оборудование.</w:t>
      </w:r>
    </w:p>
    <w:p w:rsidR="00325F8A" w:rsidRPr="00325F8A" w:rsidRDefault="00325F8A" w:rsidP="00325F8A">
      <w:pPr>
        <w:autoSpaceDE w:val="0"/>
        <w:autoSpaceDN w:val="0"/>
        <w:adjustRightInd w:val="0"/>
        <w:spacing w:after="0" w:line="240" w:lineRule="auto"/>
        <w:jc w:val="center"/>
        <w:rPr>
          <w:rFonts w:ascii="Times New Roman" w:eastAsiaTheme="minorHAnsi" w:hAnsi="Times New Roman"/>
          <w:color w:val="000000"/>
          <w:sz w:val="23"/>
          <w:szCs w:val="23"/>
        </w:rPr>
      </w:pPr>
      <w:r w:rsidRPr="00325F8A">
        <w:rPr>
          <w:rFonts w:ascii="Times New Roman" w:eastAsiaTheme="minorHAnsi" w:hAnsi="Times New Roman"/>
          <w:b/>
          <w:bCs/>
          <w:color w:val="000000"/>
          <w:sz w:val="23"/>
          <w:szCs w:val="23"/>
        </w:rPr>
        <w:t xml:space="preserve">3.8. Социальные партнеры </w:t>
      </w:r>
      <w:r>
        <w:rPr>
          <w:rFonts w:ascii="Times New Roman" w:eastAsiaTheme="minorHAnsi" w:hAnsi="Times New Roman"/>
          <w:b/>
          <w:bCs/>
          <w:color w:val="000000"/>
          <w:sz w:val="23"/>
          <w:szCs w:val="23"/>
        </w:rPr>
        <w:t>Учреждения</w:t>
      </w:r>
      <w:r w:rsidR="0074767A">
        <w:rPr>
          <w:rFonts w:ascii="Times New Roman" w:eastAsiaTheme="minorHAnsi" w:hAnsi="Times New Roman"/>
          <w:b/>
          <w:bCs/>
          <w:color w:val="000000"/>
          <w:sz w:val="23"/>
          <w:szCs w:val="23"/>
        </w:rPr>
        <w:t>.</w:t>
      </w:r>
    </w:p>
    <w:p w:rsidR="00325F8A" w:rsidRPr="00325F8A" w:rsidRDefault="00325F8A" w:rsidP="00325F8A">
      <w:pPr>
        <w:autoSpaceDE w:val="0"/>
        <w:autoSpaceDN w:val="0"/>
        <w:adjustRightInd w:val="0"/>
        <w:spacing w:after="0" w:line="240" w:lineRule="auto"/>
        <w:ind w:firstLine="708"/>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Учреждение</w:t>
      </w:r>
      <w:r w:rsidRPr="00325F8A">
        <w:rPr>
          <w:rFonts w:ascii="Times New Roman" w:eastAsiaTheme="minorHAnsi" w:hAnsi="Times New Roman"/>
          <w:color w:val="000000"/>
          <w:sz w:val="23"/>
          <w:szCs w:val="23"/>
        </w:rPr>
        <w:t xml:space="preserve"> сотрудничает с </w:t>
      </w:r>
      <w:r w:rsidR="00F40E79">
        <w:rPr>
          <w:rFonts w:ascii="Times New Roman" w:eastAsiaTheme="minorHAnsi" w:hAnsi="Times New Roman"/>
          <w:color w:val="000000"/>
          <w:sz w:val="23"/>
          <w:szCs w:val="23"/>
        </w:rPr>
        <w:t>Хабаровским краевым институтом развития образования</w:t>
      </w:r>
      <w:r w:rsidRPr="00325F8A">
        <w:rPr>
          <w:rFonts w:ascii="Times New Roman" w:eastAsiaTheme="minorHAnsi" w:hAnsi="Times New Roman"/>
          <w:color w:val="000000"/>
          <w:sz w:val="23"/>
          <w:szCs w:val="23"/>
        </w:rPr>
        <w:t xml:space="preserve">, МБУ «Информационно – методический центр» </w:t>
      </w:r>
      <w:r w:rsidR="00F40E79">
        <w:rPr>
          <w:rFonts w:ascii="Times New Roman" w:eastAsiaTheme="minorHAnsi" w:hAnsi="Times New Roman"/>
          <w:color w:val="000000"/>
          <w:sz w:val="23"/>
          <w:szCs w:val="23"/>
        </w:rPr>
        <w:t>муниципального района имени Лазо,</w:t>
      </w:r>
      <w:r w:rsidRPr="00325F8A">
        <w:rPr>
          <w:rFonts w:ascii="Times New Roman" w:eastAsiaTheme="minorHAnsi" w:hAnsi="Times New Roman"/>
          <w:color w:val="000000"/>
          <w:sz w:val="23"/>
          <w:szCs w:val="23"/>
        </w:rPr>
        <w:t xml:space="preserve"> на базе которых проходят консультации для педагогов, семинары, заседания круглых столов, конференции, осуществляются курсы профессиональной переподготовки педагогических работников. </w:t>
      </w:r>
    </w:p>
    <w:p w:rsidR="00325F8A" w:rsidRPr="00325F8A" w:rsidRDefault="00F40E79" w:rsidP="00F40E79">
      <w:pPr>
        <w:autoSpaceDE w:val="0"/>
        <w:autoSpaceDN w:val="0"/>
        <w:adjustRightInd w:val="0"/>
        <w:spacing w:after="0" w:line="240" w:lineRule="auto"/>
        <w:ind w:firstLine="708"/>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Филиал № 1 КГ</w:t>
      </w:r>
      <w:r w:rsidR="00325F8A" w:rsidRPr="00325F8A">
        <w:rPr>
          <w:rFonts w:ascii="Times New Roman" w:eastAsiaTheme="minorHAnsi" w:hAnsi="Times New Roman"/>
          <w:color w:val="000000"/>
          <w:sz w:val="23"/>
          <w:szCs w:val="23"/>
        </w:rPr>
        <w:t xml:space="preserve">БУЗ </w:t>
      </w:r>
      <w:r>
        <w:rPr>
          <w:rFonts w:ascii="Times New Roman" w:eastAsiaTheme="minorHAnsi" w:hAnsi="Times New Roman"/>
          <w:color w:val="000000"/>
          <w:sz w:val="23"/>
          <w:szCs w:val="23"/>
        </w:rPr>
        <w:t>«Районная больница района имени Лазо» Министерства здравоохранения Хабаровского края</w:t>
      </w:r>
      <w:r w:rsidR="00325F8A" w:rsidRPr="00325F8A">
        <w:rPr>
          <w:rFonts w:ascii="Times New Roman" w:eastAsiaTheme="minorHAnsi" w:hAnsi="Times New Roman"/>
          <w:color w:val="000000"/>
          <w:sz w:val="23"/>
          <w:szCs w:val="23"/>
        </w:rPr>
        <w:t xml:space="preserve"> осуществляе</w:t>
      </w:r>
      <w:r>
        <w:rPr>
          <w:rFonts w:ascii="Times New Roman" w:eastAsiaTheme="minorHAnsi" w:hAnsi="Times New Roman"/>
          <w:color w:val="000000"/>
          <w:sz w:val="23"/>
          <w:szCs w:val="23"/>
        </w:rPr>
        <w:t>т вы</w:t>
      </w:r>
      <w:r w:rsidR="00325F8A" w:rsidRPr="00325F8A">
        <w:rPr>
          <w:rFonts w:ascii="Times New Roman" w:eastAsiaTheme="minorHAnsi" w:hAnsi="Times New Roman"/>
          <w:color w:val="000000"/>
          <w:sz w:val="23"/>
          <w:szCs w:val="23"/>
        </w:rPr>
        <w:t xml:space="preserve">ход </w:t>
      </w:r>
      <w:r>
        <w:rPr>
          <w:rFonts w:ascii="Times New Roman" w:eastAsiaTheme="minorHAnsi" w:hAnsi="Times New Roman"/>
          <w:color w:val="000000"/>
          <w:sz w:val="23"/>
          <w:szCs w:val="23"/>
        </w:rPr>
        <w:t xml:space="preserve">узких </w:t>
      </w:r>
      <w:r w:rsidR="00325F8A" w:rsidRPr="00325F8A">
        <w:rPr>
          <w:rFonts w:ascii="Times New Roman" w:eastAsiaTheme="minorHAnsi" w:hAnsi="Times New Roman"/>
          <w:color w:val="000000"/>
          <w:sz w:val="23"/>
          <w:szCs w:val="23"/>
        </w:rPr>
        <w:t xml:space="preserve">специалистов для профилактических медицинских осмотров </w:t>
      </w:r>
      <w:r>
        <w:rPr>
          <w:rFonts w:ascii="Times New Roman" w:eastAsiaTheme="minorHAnsi" w:hAnsi="Times New Roman"/>
          <w:color w:val="000000"/>
          <w:sz w:val="23"/>
          <w:szCs w:val="23"/>
        </w:rPr>
        <w:t xml:space="preserve">воспитанников </w:t>
      </w:r>
      <w:r w:rsidR="00325F8A" w:rsidRPr="00325F8A">
        <w:rPr>
          <w:rFonts w:ascii="Times New Roman" w:eastAsiaTheme="minorHAnsi" w:hAnsi="Times New Roman"/>
          <w:color w:val="000000"/>
          <w:sz w:val="23"/>
          <w:szCs w:val="23"/>
        </w:rPr>
        <w:t>У</w:t>
      </w:r>
      <w:r>
        <w:rPr>
          <w:rFonts w:ascii="Times New Roman" w:eastAsiaTheme="minorHAnsi" w:hAnsi="Times New Roman"/>
          <w:color w:val="000000"/>
          <w:sz w:val="23"/>
          <w:szCs w:val="23"/>
        </w:rPr>
        <w:t>чреждения</w:t>
      </w:r>
      <w:r w:rsidR="00325F8A" w:rsidRPr="00325F8A">
        <w:rPr>
          <w:rFonts w:ascii="Times New Roman" w:eastAsiaTheme="minorHAnsi" w:hAnsi="Times New Roman"/>
          <w:color w:val="000000"/>
          <w:sz w:val="23"/>
          <w:szCs w:val="23"/>
        </w:rPr>
        <w:t xml:space="preserve">. </w:t>
      </w:r>
    </w:p>
    <w:p w:rsidR="00A62644" w:rsidRPr="00BA14AA" w:rsidRDefault="00325F8A" w:rsidP="00917CB4">
      <w:pPr>
        <w:spacing w:after="0" w:line="240" w:lineRule="auto"/>
        <w:ind w:right="68" w:firstLine="708"/>
        <w:jc w:val="both"/>
        <w:rPr>
          <w:rFonts w:ascii="Times New Roman" w:eastAsiaTheme="minorHAnsi" w:hAnsi="Times New Roman"/>
          <w:color w:val="000000"/>
          <w:sz w:val="23"/>
          <w:szCs w:val="23"/>
        </w:rPr>
      </w:pPr>
      <w:r w:rsidRPr="00325F8A">
        <w:rPr>
          <w:rFonts w:ascii="Times New Roman" w:eastAsiaTheme="minorHAnsi" w:hAnsi="Times New Roman"/>
          <w:color w:val="000000"/>
          <w:sz w:val="23"/>
          <w:szCs w:val="23"/>
        </w:rPr>
        <w:t>У</w:t>
      </w:r>
      <w:r w:rsidR="00F40E79">
        <w:rPr>
          <w:rFonts w:ascii="Times New Roman" w:eastAsiaTheme="minorHAnsi" w:hAnsi="Times New Roman"/>
          <w:color w:val="000000"/>
          <w:sz w:val="23"/>
          <w:szCs w:val="23"/>
        </w:rPr>
        <w:t xml:space="preserve">чреждение </w:t>
      </w:r>
      <w:r w:rsidRPr="00325F8A">
        <w:rPr>
          <w:rFonts w:ascii="Times New Roman" w:eastAsiaTheme="minorHAnsi" w:hAnsi="Times New Roman"/>
          <w:color w:val="000000"/>
          <w:sz w:val="23"/>
          <w:szCs w:val="23"/>
        </w:rPr>
        <w:t xml:space="preserve">активно сотрудничает с </w:t>
      </w:r>
      <w:r w:rsidR="00DA764C">
        <w:rPr>
          <w:rFonts w:ascii="Times New Roman" w:eastAsiaTheme="minorHAnsi" w:hAnsi="Times New Roman"/>
          <w:color w:val="000000"/>
          <w:sz w:val="23"/>
          <w:szCs w:val="23"/>
        </w:rPr>
        <w:t>М</w:t>
      </w:r>
      <w:r w:rsidR="00A62644">
        <w:rPr>
          <w:rFonts w:ascii="Times New Roman" w:eastAsiaTheme="minorHAnsi" w:hAnsi="Times New Roman"/>
          <w:color w:val="000000"/>
          <w:sz w:val="23"/>
          <w:szCs w:val="23"/>
        </w:rPr>
        <w:t>Б</w:t>
      </w:r>
      <w:r w:rsidR="00DA764C">
        <w:rPr>
          <w:rFonts w:ascii="Times New Roman" w:eastAsiaTheme="minorHAnsi" w:hAnsi="Times New Roman"/>
          <w:color w:val="000000"/>
          <w:sz w:val="23"/>
          <w:szCs w:val="23"/>
        </w:rPr>
        <w:t xml:space="preserve">ОУ СОШ №№ 1, 2 р. п. Хор, </w:t>
      </w:r>
      <w:r w:rsidR="00AB2FD7">
        <w:rPr>
          <w:rFonts w:ascii="Times New Roman" w:eastAsiaTheme="minorHAnsi" w:hAnsi="Times New Roman"/>
          <w:color w:val="000000"/>
          <w:sz w:val="23"/>
          <w:szCs w:val="23"/>
        </w:rPr>
        <w:t xml:space="preserve">детской </w:t>
      </w:r>
      <w:r w:rsidR="00DA764C">
        <w:rPr>
          <w:rFonts w:ascii="Times New Roman" w:eastAsiaTheme="minorHAnsi" w:hAnsi="Times New Roman"/>
          <w:color w:val="000000"/>
          <w:sz w:val="23"/>
          <w:szCs w:val="23"/>
        </w:rPr>
        <w:t xml:space="preserve">школой искусств, </w:t>
      </w:r>
      <w:r w:rsidRPr="00325F8A">
        <w:rPr>
          <w:rFonts w:ascii="Times New Roman" w:eastAsiaTheme="minorHAnsi" w:hAnsi="Times New Roman"/>
          <w:color w:val="000000"/>
          <w:sz w:val="23"/>
          <w:szCs w:val="23"/>
        </w:rPr>
        <w:t>детской библиотекой</w:t>
      </w:r>
      <w:r w:rsidR="00DA764C">
        <w:rPr>
          <w:rFonts w:ascii="Times New Roman" w:eastAsiaTheme="minorHAnsi" w:hAnsi="Times New Roman"/>
          <w:color w:val="000000"/>
          <w:sz w:val="23"/>
          <w:szCs w:val="23"/>
        </w:rPr>
        <w:t xml:space="preserve">, районным музеем, Домом </w:t>
      </w:r>
      <w:r w:rsidR="00AB2FD7">
        <w:rPr>
          <w:rFonts w:ascii="Times New Roman" w:eastAsiaTheme="minorHAnsi" w:hAnsi="Times New Roman"/>
          <w:color w:val="000000"/>
          <w:sz w:val="23"/>
          <w:szCs w:val="23"/>
        </w:rPr>
        <w:t xml:space="preserve"> культуры р. п. Хор, </w:t>
      </w:r>
      <w:r w:rsidR="00AB2FD7" w:rsidRPr="00AB2FD7">
        <w:rPr>
          <w:rFonts w:ascii="Times New Roman" w:eastAsiaTheme="minorHAnsi" w:hAnsi="Times New Roman"/>
          <w:color w:val="000000"/>
          <w:sz w:val="23"/>
          <w:szCs w:val="23"/>
        </w:rPr>
        <w:t>МБДОУ детским садом № 5 р. п. Хор, МБДОУ детским садом № 1</w:t>
      </w:r>
      <w:r w:rsidR="00AB2FD7">
        <w:rPr>
          <w:rFonts w:ascii="Times New Roman" w:eastAsiaTheme="minorHAnsi" w:hAnsi="Times New Roman"/>
          <w:color w:val="000000"/>
          <w:sz w:val="23"/>
          <w:szCs w:val="23"/>
        </w:rPr>
        <w:t>7</w:t>
      </w:r>
      <w:r w:rsidR="00AB2FD7" w:rsidRPr="00AB2FD7">
        <w:rPr>
          <w:rFonts w:ascii="Times New Roman" w:eastAsiaTheme="minorHAnsi" w:hAnsi="Times New Roman"/>
          <w:color w:val="000000"/>
          <w:sz w:val="23"/>
          <w:szCs w:val="23"/>
        </w:rPr>
        <w:t xml:space="preserve"> р. п. Хор, МБДОУ детским садом № 10 р. п. Хор,  ДЮСШ «ИКАР».</w:t>
      </w:r>
      <w:r w:rsidR="00AB2FD7">
        <w:rPr>
          <w:rFonts w:ascii="Times New Roman" w:eastAsiaTheme="minorHAnsi" w:hAnsi="Times New Roman"/>
          <w:color w:val="000000"/>
          <w:sz w:val="23"/>
          <w:szCs w:val="23"/>
        </w:rPr>
        <w:t xml:space="preserve"> </w:t>
      </w:r>
      <w:r w:rsidRPr="00325F8A">
        <w:rPr>
          <w:rFonts w:ascii="Times New Roman" w:eastAsiaTheme="minorHAnsi" w:hAnsi="Times New Roman"/>
          <w:color w:val="000000"/>
          <w:sz w:val="23"/>
          <w:szCs w:val="23"/>
        </w:rPr>
        <w:t xml:space="preserve">Реализует образовательные программы в сотрудничестве с </w:t>
      </w:r>
      <w:r w:rsidR="00DA764C">
        <w:rPr>
          <w:rFonts w:ascii="Times New Roman" w:eastAsiaTheme="minorHAnsi" w:hAnsi="Times New Roman"/>
          <w:color w:val="000000"/>
          <w:sz w:val="23"/>
          <w:szCs w:val="23"/>
        </w:rPr>
        <w:t>У</w:t>
      </w:r>
      <w:r w:rsidRPr="00325F8A">
        <w:rPr>
          <w:rFonts w:ascii="Times New Roman" w:eastAsiaTheme="minorHAnsi" w:hAnsi="Times New Roman"/>
          <w:color w:val="000000"/>
          <w:sz w:val="23"/>
          <w:szCs w:val="23"/>
        </w:rPr>
        <w:t xml:space="preserve">правлением образования администрации </w:t>
      </w:r>
      <w:r w:rsidR="00DA764C">
        <w:rPr>
          <w:rFonts w:ascii="Times New Roman" w:eastAsiaTheme="minorHAnsi" w:hAnsi="Times New Roman"/>
          <w:color w:val="000000"/>
          <w:sz w:val="23"/>
          <w:szCs w:val="23"/>
        </w:rPr>
        <w:t>муниципального района имени Лазо</w:t>
      </w:r>
      <w:r w:rsidR="00AB2FD7">
        <w:rPr>
          <w:rFonts w:ascii="Times New Roman" w:eastAsiaTheme="minorHAnsi" w:hAnsi="Times New Roman"/>
          <w:color w:val="000000"/>
          <w:sz w:val="23"/>
          <w:szCs w:val="23"/>
        </w:rPr>
        <w:t>.</w:t>
      </w:r>
    </w:p>
    <w:p w:rsidR="007021C0" w:rsidRPr="00BA14AA" w:rsidRDefault="007021C0" w:rsidP="00AB2FD7">
      <w:pPr>
        <w:spacing w:after="0" w:line="240" w:lineRule="auto"/>
        <w:ind w:right="68" w:firstLine="708"/>
        <w:jc w:val="both"/>
        <w:rPr>
          <w:rFonts w:ascii="Times New Roman" w:eastAsiaTheme="minorHAnsi" w:hAnsi="Times New Roman"/>
          <w:color w:val="000000"/>
          <w:sz w:val="23"/>
          <w:szCs w:val="23"/>
        </w:rPr>
      </w:pPr>
    </w:p>
    <w:p w:rsidR="00DA764C" w:rsidRPr="00DA764C" w:rsidRDefault="00AB2FD7" w:rsidP="00AB2FD7">
      <w:pPr>
        <w:spacing w:after="0" w:line="240" w:lineRule="auto"/>
        <w:ind w:right="68" w:firstLine="708"/>
        <w:jc w:val="center"/>
        <w:rPr>
          <w:rFonts w:ascii="Times New Roman" w:eastAsiaTheme="minorHAnsi" w:hAnsi="Times New Roman"/>
          <w:color w:val="000000"/>
          <w:sz w:val="23"/>
          <w:szCs w:val="23"/>
        </w:rPr>
      </w:pPr>
      <w:r w:rsidRPr="00AB2FD7">
        <w:rPr>
          <w:rFonts w:ascii="Times New Roman" w:eastAsiaTheme="minorHAnsi" w:hAnsi="Times New Roman"/>
          <w:b/>
          <w:color w:val="000000"/>
          <w:sz w:val="24"/>
          <w:szCs w:val="24"/>
        </w:rPr>
        <w:t>Внешние связи в ближайшем социуме</w:t>
      </w:r>
    </w:p>
    <w:p w:rsidR="00AB2FD7" w:rsidRPr="00AB2FD7" w:rsidRDefault="000F7B52" w:rsidP="00AB2FD7">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v:group id="_x0000_s1026" style="position:absolute;left:0;text-align:left;margin-left:-27.6pt;margin-top:5.7pt;width:476.3pt;height:275.65pt;z-index:251659264" coordorigin="1262,8404" coordsize="9526,5513">
            <v:group id="_x0000_s1027" style="position:absolute;left:1262;top:8404;width:9526;height:5513" coordorigin="1262,8404" coordsize="9526,5513">
              <v:shapetype id="_x0000_t202" coordsize="21600,21600" o:spt="202" path="m,l,21600r21600,l21600,xe">
                <v:stroke joinstyle="miter"/>
                <v:path gradientshapeok="t" o:connecttype="rect"/>
              </v:shapetype>
              <v:shape id="_x0000_s1028" type="#_x0000_t202" style="position:absolute;left:1866;top:8404;width:2612;height:1447;mso-height-percent:200;mso-height-percent:200;mso-width-relative:margin;mso-height-relative:margin">
                <v:textbox style="mso-next-textbox:#_x0000_s1028;mso-fit-shape-to-text:t">
                  <w:txbxContent>
                    <w:p w:rsidR="009D62E7" w:rsidRPr="00AB2FD7" w:rsidRDefault="009D62E7" w:rsidP="00AB2FD7">
                      <w:pPr>
                        <w:spacing w:after="0" w:line="240" w:lineRule="auto"/>
                        <w:jc w:val="center"/>
                        <w:rPr>
                          <w:rFonts w:ascii="Times New Roman" w:hAnsi="Times New Roman"/>
                          <w:sz w:val="28"/>
                          <w:szCs w:val="28"/>
                        </w:rPr>
                      </w:pPr>
                      <w:r>
                        <w:rPr>
                          <w:rFonts w:ascii="Times New Roman" w:hAnsi="Times New Roman"/>
                          <w:sz w:val="28"/>
                          <w:szCs w:val="28"/>
                        </w:rPr>
                        <w:t>Филиал № 1</w:t>
                      </w:r>
                      <w:r w:rsidRPr="00AB2FD7">
                        <w:rPr>
                          <w:rFonts w:ascii="Times New Roman" w:hAnsi="Times New Roman"/>
                          <w:sz w:val="28"/>
                          <w:szCs w:val="28"/>
                        </w:rPr>
                        <w:t xml:space="preserve"> </w:t>
                      </w:r>
                      <w:r>
                        <w:rPr>
                          <w:rFonts w:ascii="Times New Roman" w:hAnsi="Times New Roman"/>
                          <w:sz w:val="28"/>
                          <w:szCs w:val="28"/>
                        </w:rPr>
                        <w:t>КГ</w:t>
                      </w:r>
                      <w:r w:rsidRPr="00AB2FD7">
                        <w:rPr>
                          <w:rFonts w:ascii="Times New Roman" w:hAnsi="Times New Roman"/>
                          <w:sz w:val="28"/>
                          <w:szCs w:val="28"/>
                        </w:rPr>
                        <w:t>БУЗ</w:t>
                      </w:r>
                    </w:p>
                    <w:p w:rsidR="009D62E7" w:rsidRPr="00AB2FD7" w:rsidRDefault="009D62E7" w:rsidP="00AB2FD7">
                      <w:pPr>
                        <w:spacing w:after="0" w:line="240" w:lineRule="auto"/>
                        <w:jc w:val="center"/>
                        <w:rPr>
                          <w:rFonts w:ascii="Times New Roman" w:hAnsi="Times New Roman"/>
                        </w:rPr>
                      </w:pPr>
                      <w:r w:rsidRPr="00AB2FD7">
                        <w:rPr>
                          <w:rFonts w:ascii="Times New Roman" w:hAnsi="Times New Roman"/>
                          <w:sz w:val="28"/>
                          <w:szCs w:val="28"/>
                        </w:rPr>
                        <w:t>«Районная больница № 1»</w:t>
                      </w:r>
                    </w:p>
                  </w:txbxContent>
                </v:textbox>
              </v:shape>
              <v:shape id="_x0000_s1029" type="#_x0000_t202" style="position:absolute;left:4874;top:8412;width:2612;height:1125;mso-height-percent:200;mso-height-percent:200;mso-width-relative:margin;mso-height-relative:margin">
                <v:textbox style="mso-next-textbox:#_x0000_s1029;mso-fit-shape-to-text:t">
                  <w:txbxContent>
                    <w:p w:rsidR="009D62E7" w:rsidRPr="00AB2FD7" w:rsidRDefault="009D62E7" w:rsidP="00AB2FD7">
                      <w:pPr>
                        <w:spacing w:after="0" w:line="240" w:lineRule="auto"/>
                        <w:jc w:val="center"/>
                        <w:rPr>
                          <w:rFonts w:ascii="Times New Roman" w:hAnsi="Times New Roman"/>
                          <w:sz w:val="28"/>
                          <w:szCs w:val="28"/>
                        </w:rPr>
                      </w:pPr>
                      <w:r w:rsidRPr="00AB2FD7">
                        <w:rPr>
                          <w:rFonts w:ascii="Times New Roman" w:hAnsi="Times New Roman"/>
                          <w:sz w:val="28"/>
                          <w:szCs w:val="28"/>
                        </w:rPr>
                        <w:t>Детская</w:t>
                      </w:r>
                    </w:p>
                    <w:p w:rsidR="009D62E7" w:rsidRPr="00AB2FD7" w:rsidRDefault="009D62E7" w:rsidP="00AB2FD7">
                      <w:pPr>
                        <w:spacing w:after="0" w:line="240" w:lineRule="auto"/>
                        <w:jc w:val="center"/>
                        <w:rPr>
                          <w:rFonts w:ascii="Times New Roman" w:hAnsi="Times New Roman"/>
                          <w:sz w:val="28"/>
                          <w:szCs w:val="28"/>
                        </w:rPr>
                      </w:pPr>
                      <w:r w:rsidRPr="00AB2FD7">
                        <w:rPr>
                          <w:rFonts w:ascii="Times New Roman" w:hAnsi="Times New Roman"/>
                          <w:sz w:val="28"/>
                          <w:szCs w:val="28"/>
                        </w:rPr>
                        <w:t>школа</w:t>
                      </w:r>
                    </w:p>
                    <w:p w:rsidR="009D62E7" w:rsidRPr="00AB2FD7" w:rsidRDefault="009D62E7" w:rsidP="00AB2FD7">
                      <w:pPr>
                        <w:spacing w:after="0" w:line="240" w:lineRule="auto"/>
                        <w:jc w:val="center"/>
                        <w:rPr>
                          <w:rFonts w:ascii="Times New Roman" w:hAnsi="Times New Roman"/>
                        </w:rPr>
                      </w:pPr>
                      <w:r w:rsidRPr="00AB2FD7">
                        <w:rPr>
                          <w:rFonts w:ascii="Times New Roman" w:hAnsi="Times New Roman"/>
                          <w:sz w:val="28"/>
                          <w:szCs w:val="28"/>
                        </w:rPr>
                        <w:t xml:space="preserve">искусств </w:t>
                      </w:r>
                    </w:p>
                  </w:txbxContent>
                </v:textbox>
              </v:shape>
              <v:shape id="_x0000_s1030" type="#_x0000_t202" style="position:absolute;left:7840;top:8412;width:2612;height:1125;mso-height-percent:200;mso-height-percent:200;mso-width-relative:margin;mso-height-relative:margin">
                <v:textbox style="mso-next-textbox:#_x0000_s1030;mso-fit-shape-to-text:t">
                  <w:txbxContent>
                    <w:p w:rsidR="009D62E7" w:rsidRPr="00AB2FD7" w:rsidRDefault="009D62E7" w:rsidP="00AB2FD7">
                      <w:pPr>
                        <w:spacing w:after="0" w:line="240" w:lineRule="auto"/>
                        <w:jc w:val="center"/>
                        <w:rPr>
                          <w:rFonts w:ascii="Times New Roman" w:hAnsi="Times New Roman"/>
                          <w:sz w:val="28"/>
                        </w:rPr>
                      </w:pPr>
                      <w:r w:rsidRPr="00AB2FD7">
                        <w:rPr>
                          <w:rFonts w:ascii="Times New Roman" w:hAnsi="Times New Roman"/>
                          <w:sz w:val="28"/>
                        </w:rPr>
                        <w:t>МБДОУ</w:t>
                      </w:r>
                    </w:p>
                    <w:p w:rsidR="009D62E7" w:rsidRPr="00AB2FD7" w:rsidRDefault="009D62E7" w:rsidP="00AB2FD7">
                      <w:pPr>
                        <w:spacing w:after="0" w:line="240" w:lineRule="auto"/>
                        <w:jc w:val="center"/>
                        <w:rPr>
                          <w:rFonts w:ascii="Times New Roman" w:hAnsi="Times New Roman"/>
                          <w:sz w:val="28"/>
                        </w:rPr>
                      </w:pPr>
                      <w:r w:rsidRPr="00AB2FD7">
                        <w:rPr>
                          <w:rFonts w:ascii="Times New Roman" w:hAnsi="Times New Roman"/>
                          <w:sz w:val="28"/>
                        </w:rPr>
                        <w:t>детский сад</w:t>
                      </w:r>
                    </w:p>
                    <w:p w:rsidR="009D62E7" w:rsidRDefault="009D62E7" w:rsidP="00AB2FD7">
                      <w:pPr>
                        <w:spacing w:after="0" w:line="240" w:lineRule="auto"/>
                        <w:jc w:val="center"/>
                      </w:pPr>
                      <w:r w:rsidRPr="00AB2FD7">
                        <w:rPr>
                          <w:rFonts w:ascii="Times New Roman" w:hAnsi="Times New Roman"/>
                          <w:sz w:val="28"/>
                        </w:rPr>
                        <w:t>№ 5 р. п. Хор</w:t>
                      </w:r>
                      <w:r>
                        <w:rPr>
                          <w:sz w:val="28"/>
                          <w:szCs w:val="28"/>
                        </w:rPr>
                        <w:t xml:space="preserve"> </w:t>
                      </w:r>
                    </w:p>
                  </w:txbxContent>
                </v:textbox>
              </v:shape>
              <v:shape id="_x0000_s1031" type="#_x0000_t202" style="position:absolute;left:8062;top:11864;width:2612;height:803;mso-height-percent:200;mso-height-percent:200;mso-width-relative:margin;mso-height-relative:margin">
                <v:textbox style="mso-next-textbox:#_x0000_s1031;mso-fit-shape-to-text:t">
                  <w:txbxContent>
                    <w:p w:rsidR="009D62E7" w:rsidRPr="00AB2FD7" w:rsidRDefault="009D62E7" w:rsidP="00AB2FD7">
                      <w:pPr>
                        <w:spacing w:after="0" w:line="240" w:lineRule="auto"/>
                        <w:jc w:val="center"/>
                        <w:rPr>
                          <w:rFonts w:ascii="Times New Roman" w:hAnsi="Times New Roman"/>
                          <w:sz w:val="28"/>
                        </w:rPr>
                      </w:pPr>
                      <w:r w:rsidRPr="00AB2FD7">
                        <w:rPr>
                          <w:rFonts w:ascii="Times New Roman" w:hAnsi="Times New Roman"/>
                          <w:sz w:val="28"/>
                        </w:rPr>
                        <w:t xml:space="preserve">МБОУ СОШ  № 1 </w:t>
                      </w:r>
                    </w:p>
                    <w:p w:rsidR="009D62E7" w:rsidRPr="00AB2FD7" w:rsidRDefault="009D62E7" w:rsidP="00AB2FD7">
                      <w:pPr>
                        <w:spacing w:after="0" w:line="240" w:lineRule="auto"/>
                        <w:jc w:val="center"/>
                        <w:rPr>
                          <w:rFonts w:ascii="Times New Roman" w:hAnsi="Times New Roman"/>
                        </w:rPr>
                      </w:pPr>
                      <w:r w:rsidRPr="00AB2FD7">
                        <w:rPr>
                          <w:rFonts w:ascii="Times New Roman" w:hAnsi="Times New Roman"/>
                          <w:sz w:val="28"/>
                        </w:rPr>
                        <w:t>р. п. Хор</w:t>
                      </w:r>
                      <w:r w:rsidRPr="00AB2FD7">
                        <w:rPr>
                          <w:rFonts w:ascii="Times New Roman" w:hAnsi="Times New Roman"/>
                          <w:sz w:val="28"/>
                          <w:szCs w:val="28"/>
                        </w:rPr>
                        <w:t xml:space="preserve"> </w:t>
                      </w:r>
                    </w:p>
                  </w:txbxContent>
                </v:textbox>
              </v:shape>
              <v:shape id="_x0000_s1032" type="#_x0000_t202" style="position:absolute;left:4295;top:10638;width:2816;height:2021;mso-width-relative:margin;mso-height-relative:margin">
                <v:textbox style="mso-next-textbox:#_x0000_s1032">
                  <w:txbxContent>
                    <w:p w:rsidR="009D62E7" w:rsidRPr="00AB2FD7" w:rsidRDefault="009D62E7" w:rsidP="00AB2FD7">
                      <w:pPr>
                        <w:spacing w:after="0" w:line="240" w:lineRule="auto"/>
                        <w:jc w:val="center"/>
                        <w:rPr>
                          <w:rFonts w:ascii="Times New Roman" w:hAnsi="Times New Roman"/>
                          <w:b/>
                          <w:sz w:val="32"/>
                          <w:szCs w:val="32"/>
                        </w:rPr>
                      </w:pPr>
                      <w:r w:rsidRPr="00AB2FD7">
                        <w:rPr>
                          <w:rFonts w:ascii="Times New Roman" w:hAnsi="Times New Roman"/>
                          <w:b/>
                          <w:sz w:val="32"/>
                          <w:szCs w:val="32"/>
                        </w:rPr>
                        <w:t>МБДОУ</w:t>
                      </w:r>
                    </w:p>
                    <w:p w:rsidR="009D62E7" w:rsidRPr="00AB2FD7" w:rsidRDefault="009D62E7" w:rsidP="00AB2FD7">
                      <w:pPr>
                        <w:spacing w:after="0" w:line="240" w:lineRule="auto"/>
                        <w:jc w:val="center"/>
                        <w:rPr>
                          <w:rFonts w:ascii="Times New Roman" w:hAnsi="Times New Roman"/>
                          <w:b/>
                          <w:sz w:val="32"/>
                          <w:szCs w:val="32"/>
                        </w:rPr>
                      </w:pPr>
                      <w:r w:rsidRPr="00AB2FD7">
                        <w:rPr>
                          <w:rFonts w:ascii="Times New Roman" w:hAnsi="Times New Roman"/>
                          <w:b/>
                          <w:sz w:val="32"/>
                          <w:szCs w:val="32"/>
                        </w:rPr>
                        <w:t>детский сад № 1</w:t>
                      </w:r>
                    </w:p>
                    <w:p w:rsidR="009D62E7" w:rsidRPr="00AB2FD7" w:rsidRDefault="009D62E7" w:rsidP="00AB2FD7">
                      <w:pPr>
                        <w:jc w:val="center"/>
                        <w:rPr>
                          <w:rFonts w:ascii="Times New Roman" w:hAnsi="Times New Roman"/>
                          <w:b/>
                          <w:sz w:val="32"/>
                          <w:szCs w:val="32"/>
                        </w:rPr>
                      </w:pPr>
                      <w:r w:rsidRPr="00AB2FD7">
                        <w:rPr>
                          <w:rFonts w:ascii="Times New Roman" w:hAnsi="Times New Roman"/>
                          <w:b/>
                          <w:sz w:val="32"/>
                          <w:szCs w:val="32"/>
                        </w:rPr>
                        <w:t>р.</w:t>
                      </w:r>
                      <w:r>
                        <w:rPr>
                          <w:rFonts w:ascii="Times New Roman" w:hAnsi="Times New Roman"/>
                          <w:b/>
                          <w:sz w:val="32"/>
                          <w:szCs w:val="32"/>
                        </w:rPr>
                        <w:t xml:space="preserve"> </w:t>
                      </w:r>
                      <w:r w:rsidRPr="00AB2FD7">
                        <w:rPr>
                          <w:rFonts w:ascii="Times New Roman" w:hAnsi="Times New Roman"/>
                          <w:b/>
                          <w:sz w:val="32"/>
                          <w:szCs w:val="32"/>
                        </w:rPr>
                        <w:t>п. Хор</w:t>
                      </w:r>
                    </w:p>
                  </w:txbxContent>
                </v:textbox>
              </v:shape>
              <v:shape id="_x0000_s1033" type="#_x0000_t202" style="position:absolute;left:5236;top:13114;width:2612;height:803;mso-height-percent:200;mso-height-percent:200;mso-width-relative:margin;mso-height-relative:margin">
                <v:textbox style="mso-next-textbox:#_x0000_s1033;mso-fit-shape-to-text:t">
                  <w:txbxContent>
                    <w:p w:rsidR="009D62E7" w:rsidRPr="00AB2FD7" w:rsidRDefault="009D62E7" w:rsidP="00AB2FD7">
                      <w:pPr>
                        <w:spacing w:after="0" w:line="240" w:lineRule="auto"/>
                        <w:jc w:val="center"/>
                        <w:rPr>
                          <w:rFonts w:ascii="Times New Roman" w:hAnsi="Times New Roman"/>
                          <w:bCs/>
                          <w:sz w:val="28"/>
                          <w:szCs w:val="28"/>
                        </w:rPr>
                      </w:pPr>
                      <w:r w:rsidRPr="00AB2FD7">
                        <w:rPr>
                          <w:rFonts w:ascii="Times New Roman" w:hAnsi="Times New Roman"/>
                          <w:bCs/>
                          <w:sz w:val="28"/>
                          <w:szCs w:val="28"/>
                        </w:rPr>
                        <w:t>ДЮСШ</w:t>
                      </w:r>
                    </w:p>
                    <w:p w:rsidR="009D62E7" w:rsidRPr="00AB2FD7" w:rsidRDefault="009D62E7" w:rsidP="00AB2FD7">
                      <w:pPr>
                        <w:spacing w:after="0" w:line="240" w:lineRule="auto"/>
                        <w:jc w:val="center"/>
                        <w:rPr>
                          <w:rFonts w:ascii="Times New Roman" w:hAnsi="Times New Roman"/>
                          <w:szCs w:val="28"/>
                        </w:rPr>
                      </w:pPr>
                      <w:r w:rsidRPr="00AB2FD7">
                        <w:rPr>
                          <w:rFonts w:ascii="Times New Roman" w:hAnsi="Times New Roman"/>
                          <w:bCs/>
                          <w:sz w:val="28"/>
                          <w:szCs w:val="28"/>
                        </w:rPr>
                        <w:t>«ИКАР»</w:t>
                      </w:r>
                    </w:p>
                  </w:txbxContent>
                </v:textbox>
              </v:shape>
              <v:shape id="_x0000_s1034" type="#_x0000_t202" style="position:absolute;left:1262;top:11596;width:2612;height:1125;mso-height-percent:200;mso-height-percent:200;mso-width-relative:margin;mso-height-relative:margin">
                <v:textbox style="mso-next-textbox:#_x0000_s1034;mso-fit-shape-to-text:t">
                  <w:txbxContent>
                    <w:p w:rsidR="009D62E7" w:rsidRPr="00AB2FD7" w:rsidRDefault="009D62E7" w:rsidP="00AB2FD7">
                      <w:pPr>
                        <w:spacing w:after="0" w:line="240" w:lineRule="auto"/>
                        <w:jc w:val="center"/>
                        <w:rPr>
                          <w:rFonts w:ascii="Times New Roman" w:hAnsi="Times New Roman"/>
                          <w:sz w:val="28"/>
                        </w:rPr>
                      </w:pPr>
                      <w:r w:rsidRPr="00AB2FD7">
                        <w:rPr>
                          <w:rFonts w:ascii="Times New Roman" w:hAnsi="Times New Roman"/>
                          <w:sz w:val="28"/>
                        </w:rPr>
                        <w:t>Социально-культурный центр п. Хор</w:t>
                      </w:r>
                    </w:p>
                  </w:txbxContent>
                </v:textbox>
              </v:shape>
              <v:shape id="_x0000_s1035" type="#_x0000_t202" style="position:absolute;left:8176;top:12961;width:2612;height:803;mso-height-percent:200;mso-height-percent:200;mso-width-relative:margin;mso-height-relative:margin">
                <v:textbox style="mso-next-textbox:#_x0000_s1035;mso-fit-shape-to-text:t">
                  <w:txbxContent>
                    <w:p w:rsidR="009D62E7" w:rsidRPr="00AB2FD7" w:rsidRDefault="009D62E7" w:rsidP="00AB2FD7">
                      <w:pPr>
                        <w:spacing w:after="0" w:line="240" w:lineRule="auto"/>
                        <w:jc w:val="center"/>
                        <w:rPr>
                          <w:rFonts w:ascii="Times New Roman" w:hAnsi="Times New Roman"/>
                          <w:sz w:val="28"/>
                        </w:rPr>
                      </w:pPr>
                      <w:r w:rsidRPr="00AB2FD7">
                        <w:rPr>
                          <w:rFonts w:ascii="Times New Roman" w:hAnsi="Times New Roman"/>
                          <w:sz w:val="28"/>
                        </w:rPr>
                        <w:t xml:space="preserve">МБОУ </w:t>
                      </w:r>
                      <w:r>
                        <w:rPr>
                          <w:rFonts w:ascii="Times New Roman" w:hAnsi="Times New Roman"/>
                          <w:sz w:val="28"/>
                        </w:rPr>
                        <w:t>С</w:t>
                      </w:r>
                      <w:r w:rsidRPr="00AB2FD7">
                        <w:rPr>
                          <w:rFonts w:ascii="Times New Roman" w:hAnsi="Times New Roman"/>
                          <w:sz w:val="28"/>
                        </w:rPr>
                        <w:t>ОШ № 2</w:t>
                      </w:r>
                    </w:p>
                    <w:p w:rsidR="009D62E7" w:rsidRPr="00AB2FD7" w:rsidRDefault="009D62E7" w:rsidP="00AB2FD7">
                      <w:pPr>
                        <w:spacing w:after="0" w:line="240" w:lineRule="auto"/>
                        <w:jc w:val="center"/>
                        <w:rPr>
                          <w:rFonts w:ascii="Times New Roman" w:hAnsi="Times New Roman"/>
                          <w:szCs w:val="28"/>
                        </w:rPr>
                      </w:pPr>
                      <w:r w:rsidRPr="00AB2FD7">
                        <w:rPr>
                          <w:rFonts w:ascii="Times New Roman" w:hAnsi="Times New Roman"/>
                          <w:sz w:val="28"/>
                        </w:rPr>
                        <w:t>р. п. Хор</w:t>
                      </w:r>
                    </w:p>
                  </w:txbxContent>
                </v:textbox>
              </v:shape>
              <v:shape id="_x0000_s1036" type="#_x0000_t202" style="position:absolute;left:8063;top:10221;width:2612;height:1125;mso-height-percent:200;mso-height-percent:200;mso-width-relative:margin;mso-height-relative:margin">
                <v:textbox style="mso-next-textbox:#_x0000_s1036;mso-fit-shape-to-text:t">
                  <w:txbxContent>
                    <w:p w:rsidR="009D62E7" w:rsidRPr="00AB2FD7" w:rsidRDefault="009D62E7" w:rsidP="00AB2FD7">
                      <w:pPr>
                        <w:spacing w:after="0" w:line="240" w:lineRule="auto"/>
                        <w:jc w:val="center"/>
                        <w:rPr>
                          <w:rFonts w:ascii="Times New Roman" w:hAnsi="Times New Roman"/>
                          <w:sz w:val="28"/>
                        </w:rPr>
                      </w:pPr>
                      <w:r w:rsidRPr="00AB2FD7">
                        <w:rPr>
                          <w:rFonts w:ascii="Times New Roman" w:hAnsi="Times New Roman"/>
                          <w:sz w:val="28"/>
                        </w:rPr>
                        <w:t>МБДОУ</w:t>
                      </w:r>
                    </w:p>
                    <w:p w:rsidR="009D62E7" w:rsidRPr="00AB2FD7" w:rsidRDefault="009D62E7" w:rsidP="00AB2FD7">
                      <w:pPr>
                        <w:spacing w:after="0" w:line="240" w:lineRule="auto"/>
                        <w:jc w:val="center"/>
                        <w:rPr>
                          <w:rFonts w:ascii="Times New Roman" w:hAnsi="Times New Roman"/>
                          <w:sz w:val="28"/>
                        </w:rPr>
                      </w:pPr>
                      <w:r w:rsidRPr="00AB2FD7">
                        <w:rPr>
                          <w:rFonts w:ascii="Times New Roman" w:hAnsi="Times New Roman"/>
                          <w:sz w:val="28"/>
                        </w:rPr>
                        <w:t>детский сад</w:t>
                      </w:r>
                    </w:p>
                    <w:p w:rsidR="009D62E7" w:rsidRPr="00AB2FD7" w:rsidRDefault="009D62E7" w:rsidP="00AB2FD7">
                      <w:pPr>
                        <w:spacing w:after="0" w:line="240" w:lineRule="auto"/>
                        <w:jc w:val="center"/>
                        <w:rPr>
                          <w:rFonts w:ascii="Times New Roman" w:hAnsi="Times New Roman"/>
                        </w:rPr>
                      </w:pPr>
                      <w:r w:rsidRPr="00AB2FD7">
                        <w:rPr>
                          <w:rFonts w:ascii="Times New Roman" w:hAnsi="Times New Roman"/>
                          <w:sz w:val="28"/>
                        </w:rPr>
                        <w:t>№ 5 р. п. Хор</w:t>
                      </w:r>
                      <w:r w:rsidRPr="00AB2FD7">
                        <w:rPr>
                          <w:rFonts w:ascii="Times New Roman" w:hAnsi="Times New Roman"/>
                          <w:sz w:val="28"/>
                          <w:szCs w:val="28"/>
                        </w:rPr>
                        <w:t xml:space="preserve"> </w:t>
                      </w:r>
                    </w:p>
                  </w:txbxContent>
                </v:textbox>
              </v:shape>
            </v:group>
            <v:group id="_x0000_s1037" style="position:absolute;left:3390;top:9736;width:5383;height:3524" coordorigin="3390,9736" coordsize="5383,3524">
              <v:line id="_x0000_s1038" style="position:absolute;flip:x y" from="3390,10048" to="4273,10750">
                <v:stroke startarrow="block" endarrow="block"/>
              </v:line>
              <v:line id="_x0000_s1039" style="position:absolute;flip:y" from="5353,9736" to="5353,10750">
                <v:stroke startarrow="block" endarrow="block"/>
              </v:line>
              <v:line id="_x0000_s1040" style="position:absolute;flip:y" from="6793,9850" to="8773,10750">
                <v:stroke startarrow="block" endarrow="block"/>
              </v:line>
              <v:line id="_x0000_s1041" style="position:absolute" from="7111,12328" to="8160,12328">
                <v:stroke startarrow="block" endarrow="block"/>
              </v:line>
              <v:line id="_x0000_s1042" style="position:absolute;flip:x" from="3675,12186" to="4478,12659">
                <v:stroke startarrow="block" endarrow="block"/>
              </v:line>
              <v:line id="_x0000_s1043" style="position:absolute" from="5610,12484" to="5610,13204">
                <v:stroke startarrow="block" endarrow="block"/>
              </v:line>
              <v:line id="_x0000_s1044" style="position:absolute" from="7043,12540" to="8361,13260">
                <v:stroke startarrow="block" endarrow="block"/>
              </v:line>
              <v:line id="_x0000_s1045" style="position:absolute" from="7111,11296" to="8160,11296">
                <v:stroke startarrow="block" endarrow="block"/>
              </v:line>
            </v:group>
          </v:group>
        </w:pict>
      </w:r>
    </w:p>
    <w:p w:rsidR="00AB2FD7" w:rsidRPr="00AB2FD7" w:rsidRDefault="00AB2FD7" w:rsidP="00AB2FD7">
      <w:pPr>
        <w:spacing w:after="0" w:line="360" w:lineRule="auto"/>
        <w:jc w:val="both"/>
        <w:rPr>
          <w:rFonts w:ascii="Times New Roman" w:eastAsia="Times New Roman" w:hAnsi="Times New Roman"/>
          <w:sz w:val="28"/>
          <w:szCs w:val="28"/>
          <w:lang w:eastAsia="ru-RU"/>
        </w:rPr>
      </w:pPr>
    </w:p>
    <w:p w:rsidR="00AB2FD7" w:rsidRPr="00AB2FD7" w:rsidRDefault="00AB2FD7" w:rsidP="00AB2FD7">
      <w:pPr>
        <w:spacing w:after="0" w:line="360" w:lineRule="auto"/>
        <w:jc w:val="both"/>
        <w:rPr>
          <w:rFonts w:ascii="Times New Roman" w:eastAsia="Times New Roman" w:hAnsi="Times New Roman"/>
          <w:sz w:val="28"/>
          <w:szCs w:val="28"/>
          <w:lang w:eastAsia="ru-RU"/>
        </w:rPr>
      </w:pPr>
    </w:p>
    <w:p w:rsidR="00AB2FD7" w:rsidRPr="00AB2FD7" w:rsidRDefault="00AB2FD7" w:rsidP="00AB2FD7">
      <w:pPr>
        <w:spacing w:after="0" w:line="360" w:lineRule="auto"/>
        <w:jc w:val="both"/>
        <w:rPr>
          <w:rFonts w:ascii="Times New Roman" w:eastAsia="Times New Roman" w:hAnsi="Times New Roman"/>
          <w:sz w:val="28"/>
          <w:szCs w:val="28"/>
          <w:lang w:eastAsia="ru-RU"/>
        </w:rPr>
      </w:pPr>
    </w:p>
    <w:p w:rsidR="00AB2FD7" w:rsidRPr="00AB2FD7" w:rsidRDefault="00AB2FD7" w:rsidP="00AB2FD7">
      <w:pPr>
        <w:spacing w:after="0" w:line="360" w:lineRule="auto"/>
        <w:jc w:val="both"/>
        <w:rPr>
          <w:rFonts w:ascii="Times New Roman" w:eastAsia="Times New Roman" w:hAnsi="Times New Roman"/>
          <w:sz w:val="28"/>
          <w:szCs w:val="28"/>
          <w:lang w:eastAsia="ru-RU"/>
        </w:rPr>
      </w:pPr>
    </w:p>
    <w:p w:rsidR="00AB2FD7" w:rsidRPr="00AB2FD7" w:rsidRDefault="00AB2FD7" w:rsidP="00AB2FD7">
      <w:pPr>
        <w:spacing w:after="0" w:line="360" w:lineRule="auto"/>
        <w:jc w:val="both"/>
        <w:rPr>
          <w:rFonts w:ascii="Times New Roman" w:eastAsia="Times New Roman" w:hAnsi="Times New Roman"/>
          <w:sz w:val="28"/>
          <w:szCs w:val="28"/>
          <w:lang w:eastAsia="ru-RU"/>
        </w:rPr>
      </w:pPr>
    </w:p>
    <w:p w:rsidR="00AB2FD7" w:rsidRPr="00AB2FD7" w:rsidRDefault="00AB2FD7" w:rsidP="00AB2FD7">
      <w:pPr>
        <w:spacing w:after="0" w:line="360" w:lineRule="auto"/>
        <w:jc w:val="both"/>
        <w:rPr>
          <w:rFonts w:ascii="Times New Roman" w:eastAsia="Times New Roman" w:hAnsi="Times New Roman"/>
          <w:sz w:val="28"/>
          <w:szCs w:val="28"/>
          <w:lang w:eastAsia="ru-RU"/>
        </w:rPr>
      </w:pPr>
    </w:p>
    <w:p w:rsidR="00AB2FD7" w:rsidRPr="00AB2FD7" w:rsidRDefault="00AB2FD7" w:rsidP="00AB2FD7">
      <w:pPr>
        <w:spacing w:after="0" w:line="360" w:lineRule="auto"/>
        <w:jc w:val="both"/>
        <w:rPr>
          <w:rFonts w:ascii="Times New Roman" w:eastAsia="Times New Roman" w:hAnsi="Times New Roman"/>
          <w:sz w:val="28"/>
          <w:szCs w:val="28"/>
          <w:lang w:eastAsia="ru-RU"/>
        </w:rPr>
      </w:pPr>
    </w:p>
    <w:p w:rsidR="00AB2FD7" w:rsidRPr="00AB2FD7" w:rsidRDefault="00AB2FD7" w:rsidP="00AB2FD7">
      <w:pPr>
        <w:spacing w:after="0" w:line="360" w:lineRule="auto"/>
        <w:jc w:val="both"/>
        <w:rPr>
          <w:rFonts w:ascii="Times New Roman" w:eastAsia="Times New Roman" w:hAnsi="Times New Roman"/>
          <w:sz w:val="28"/>
          <w:szCs w:val="28"/>
          <w:lang w:eastAsia="ru-RU"/>
        </w:rPr>
      </w:pPr>
    </w:p>
    <w:p w:rsidR="00AB2FD7" w:rsidRPr="00AB2FD7" w:rsidRDefault="00AB2FD7" w:rsidP="00AB2FD7">
      <w:pPr>
        <w:spacing w:after="0" w:line="360" w:lineRule="auto"/>
        <w:jc w:val="both"/>
        <w:rPr>
          <w:rFonts w:ascii="Times New Roman" w:eastAsia="Times New Roman" w:hAnsi="Times New Roman"/>
          <w:sz w:val="28"/>
          <w:szCs w:val="28"/>
          <w:lang w:eastAsia="ru-RU"/>
        </w:rPr>
      </w:pPr>
    </w:p>
    <w:p w:rsidR="00AB2FD7" w:rsidRPr="00AB2FD7" w:rsidRDefault="00AB2FD7" w:rsidP="00AB2FD7">
      <w:pPr>
        <w:spacing w:after="0" w:line="360" w:lineRule="auto"/>
        <w:jc w:val="both"/>
        <w:rPr>
          <w:rFonts w:ascii="Times New Roman" w:eastAsia="Times New Roman" w:hAnsi="Times New Roman"/>
          <w:sz w:val="28"/>
          <w:szCs w:val="28"/>
          <w:lang w:eastAsia="ru-RU"/>
        </w:rPr>
      </w:pPr>
    </w:p>
    <w:p w:rsidR="00AB2FD7" w:rsidRPr="00AB2FD7" w:rsidRDefault="00AB2FD7" w:rsidP="00AB2FD7">
      <w:pPr>
        <w:spacing w:after="0" w:line="360" w:lineRule="auto"/>
        <w:jc w:val="both"/>
        <w:rPr>
          <w:rFonts w:ascii="Times New Roman" w:eastAsia="Times New Roman" w:hAnsi="Times New Roman"/>
          <w:sz w:val="28"/>
          <w:szCs w:val="28"/>
          <w:lang w:eastAsia="ru-RU"/>
        </w:rPr>
      </w:pPr>
    </w:p>
    <w:p w:rsidR="00DA764C" w:rsidRPr="00703877" w:rsidRDefault="00703877" w:rsidP="00703877">
      <w:pPr>
        <w:autoSpaceDE w:val="0"/>
        <w:autoSpaceDN w:val="0"/>
        <w:adjustRightInd w:val="0"/>
        <w:spacing w:after="0" w:line="240" w:lineRule="auto"/>
        <w:ind w:firstLine="708"/>
        <w:jc w:val="both"/>
        <w:rPr>
          <w:rFonts w:ascii="Times New Roman" w:eastAsiaTheme="minorHAnsi" w:hAnsi="Times New Roman"/>
          <w:bCs/>
          <w:color w:val="000000"/>
        </w:rPr>
      </w:pPr>
      <w:r w:rsidRPr="00703877">
        <w:rPr>
          <w:rFonts w:ascii="Times New Roman" w:eastAsiaTheme="minorHAnsi" w:hAnsi="Times New Roman"/>
          <w:bCs/>
          <w:color w:val="000000"/>
        </w:rPr>
        <w:t>Таким образом, социальные условия микрорайона способствуют успешной социализации воспитанников У</w:t>
      </w:r>
      <w:r>
        <w:rPr>
          <w:rFonts w:ascii="Times New Roman" w:eastAsiaTheme="minorHAnsi" w:hAnsi="Times New Roman"/>
          <w:bCs/>
          <w:color w:val="000000"/>
        </w:rPr>
        <w:t>чреждения</w:t>
      </w:r>
      <w:r w:rsidRPr="00703877">
        <w:rPr>
          <w:rFonts w:ascii="Times New Roman" w:eastAsiaTheme="minorHAnsi" w:hAnsi="Times New Roman"/>
          <w:bCs/>
          <w:color w:val="000000"/>
        </w:rPr>
        <w:t>. Педагоги имеют возможность знакомить дошкольников с социальной действительностью.</w:t>
      </w:r>
    </w:p>
    <w:p w:rsidR="00703877" w:rsidRDefault="00703877" w:rsidP="00DA764C">
      <w:pPr>
        <w:autoSpaceDE w:val="0"/>
        <w:autoSpaceDN w:val="0"/>
        <w:adjustRightInd w:val="0"/>
        <w:spacing w:after="0" w:line="240" w:lineRule="auto"/>
        <w:jc w:val="center"/>
        <w:rPr>
          <w:rFonts w:ascii="Times New Roman" w:eastAsiaTheme="minorHAnsi" w:hAnsi="Times New Roman"/>
          <w:b/>
          <w:bCs/>
          <w:color w:val="000000"/>
          <w:sz w:val="28"/>
          <w:szCs w:val="28"/>
        </w:rPr>
      </w:pPr>
    </w:p>
    <w:p w:rsidR="00DA764C" w:rsidRDefault="00DA764C" w:rsidP="00DA764C">
      <w:pPr>
        <w:autoSpaceDE w:val="0"/>
        <w:autoSpaceDN w:val="0"/>
        <w:adjustRightInd w:val="0"/>
        <w:spacing w:after="0" w:line="240" w:lineRule="auto"/>
        <w:jc w:val="center"/>
        <w:rPr>
          <w:rFonts w:ascii="Times New Roman" w:eastAsiaTheme="minorHAnsi" w:hAnsi="Times New Roman"/>
          <w:b/>
          <w:bCs/>
          <w:color w:val="000000"/>
          <w:sz w:val="28"/>
          <w:szCs w:val="28"/>
        </w:rPr>
      </w:pPr>
      <w:r w:rsidRPr="00DA764C">
        <w:rPr>
          <w:rFonts w:ascii="Times New Roman" w:eastAsiaTheme="minorHAnsi" w:hAnsi="Times New Roman"/>
          <w:b/>
          <w:bCs/>
          <w:color w:val="000000"/>
          <w:sz w:val="28"/>
          <w:szCs w:val="28"/>
        </w:rPr>
        <w:lastRenderedPageBreak/>
        <w:t>4. Ожидаемые конечные результаты реализации Программы</w:t>
      </w:r>
    </w:p>
    <w:p w:rsidR="00DA764C" w:rsidRDefault="00DA764C" w:rsidP="00DA764C">
      <w:pPr>
        <w:autoSpaceDE w:val="0"/>
        <w:autoSpaceDN w:val="0"/>
        <w:adjustRightInd w:val="0"/>
        <w:spacing w:after="0" w:line="240" w:lineRule="auto"/>
        <w:jc w:val="center"/>
        <w:rPr>
          <w:rFonts w:ascii="Times New Roman" w:eastAsiaTheme="minorHAnsi" w:hAnsi="Times New Roman"/>
          <w:b/>
          <w:bCs/>
          <w:color w:val="000000"/>
          <w:sz w:val="28"/>
          <w:szCs w:val="28"/>
        </w:rPr>
      </w:pPr>
    </w:p>
    <w:tbl>
      <w:tblPr>
        <w:tblStyle w:val="a9"/>
        <w:tblW w:w="0" w:type="auto"/>
        <w:tblLook w:val="04A0" w:firstRow="1" w:lastRow="0" w:firstColumn="1" w:lastColumn="0" w:noHBand="0" w:noVBand="1"/>
      </w:tblPr>
      <w:tblGrid>
        <w:gridCol w:w="4785"/>
        <w:gridCol w:w="5104"/>
      </w:tblGrid>
      <w:tr w:rsidR="00DA764C" w:rsidTr="00917CB4">
        <w:tc>
          <w:tcPr>
            <w:tcW w:w="4785" w:type="dxa"/>
          </w:tcPr>
          <w:tbl>
            <w:tblPr>
              <w:tblW w:w="0" w:type="auto"/>
              <w:tblBorders>
                <w:top w:val="nil"/>
                <w:left w:val="nil"/>
                <w:bottom w:val="nil"/>
                <w:right w:val="nil"/>
              </w:tblBorders>
              <w:tblLook w:val="0000" w:firstRow="0" w:lastRow="0" w:firstColumn="0" w:lastColumn="0" w:noHBand="0" w:noVBand="0"/>
            </w:tblPr>
            <w:tblGrid>
              <w:gridCol w:w="3547"/>
              <w:gridCol w:w="222"/>
            </w:tblGrid>
            <w:tr w:rsidR="00DA764C" w:rsidRPr="00DA764C">
              <w:trPr>
                <w:trHeight w:val="247"/>
              </w:trPr>
              <w:tc>
                <w:tcPr>
                  <w:tcW w:w="0" w:type="auto"/>
                </w:tcPr>
                <w:p w:rsidR="00DA764C" w:rsidRPr="00DA764C" w:rsidRDefault="00DA764C" w:rsidP="00DA764C">
                  <w:pPr>
                    <w:autoSpaceDE w:val="0"/>
                    <w:autoSpaceDN w:val="0"/>
                    <w:adjustRightInd w:val="0"/>
                    <w:spacing w:after="0" w:line="240" w:lineRule="auto"/>
                    <w:jc w:val="center"/>
                    <w:rPr>
                      <w:rFonts w:ascii="Times New Roman" w:eastAsiaTheme="minorHAnsi" w:hAnsi="Times New Roman"/>
                      <w:color w:val="000000"/>
                      <w:sz w:val="23"/>
                      <w:szCs w:val="23"/>
                    </w:rPr>
                  </w:pPr>
                  <w:r w:rsidRPr="00DA764C">
                    <w:rPr>
                      <w:rFonts w:ascii="Times New Roman" w:eastAsiaTheme="minorHAnsi" w:hAnsi="Times New Roman"/>
                      <w:color w:val="000000"/>
                      <w:sz w:val="23"/>
                      <w:szCs w:val="23"/>
                    </w:rPr>
                    <w:t>Основные ожидаемые результаты</w:t>
                  </w:r>
                </w:p>
              </w:tc>
              <w:tc>
                <w:tcPr>
                  <w:tcW w:w="0" w:type="auto"/>
                </w:tcPr>
                <w:p w:rsidR="00DA764C" w:rsidRPr="00DA764C" w:rsidRDefault="00DA764C" w:rsidP="00DA764C">
                  <w:pPr>
                    <w:autoSpaceDE w:val="0"/>
                    <w:autoSpaceDN w:val="0"/>
                    <w:adjustRightInd w:val="0"/>
                    <w:spacing w:after="0" w:line="240" w:lineRule="auto"/>
                    <w:jc w:val="center"/>
                    <w:rPr>
                      <w:rFonts w:ascii="Times New Roman" w:eastAsiaTheme="minorHAnsi" w:hAnsi="Times New Roman"/>
                      <w:color w:val="000000"/>
                      <w:sz w:val="23"/>
                      <w:szCs w:val="23"/>
                    </w:rPr>
                  </w:pPr>
                </w:p>
              </w:tc>
            </w:tr>
          </w:tbl>
          <w:p w:rsidR="00DA764C" w:rsidRDefault="00DA764C" w:rsidP="00DA764C">
            <w:pPr>
              <w:autoSpaceDE w:val="0"/>
              <w:autoSpaceDN w:val="0"/>
              <w:adjustRightInd w:val="0"/>
              <w:jc w:val="center"/>
              <w:rPr>
                <w:rFonts w:ascii="Times New Roman" w:eastAsiaTheme="minorHAnsi" w:hAnsi="Times New Roman"/>
                <w:color w:val="000000"/>
                <w:sz w:val="28"/>
                <w:szCs w:val="28"/>
              </w:rPr>
            </w:pPr>
          </w:p>
        </w:tc>
        <w:tc>
          <w:tcPr>
            <w:tcW w:w="5104" w:type="dxa"/>
          </w:tcPr>
          <w:p w:rsidR="00DA764C" w:rsidRDefault="00DA764C" w:rsidP="00DA764C">
            <w:pPr>
              <w:autoSpaceDE w:val="0"/>
              <w:autoSpaceDN w:val="0"/>
              <w:adjustRightInd w:val="0"/>
              <w:jc w:val="center"/>
              <w:rPr>
                <w:rFonts w:ascii="Times New Roman" w:eastAsiaTheme="minorHAnsi" w:hAnsi="Times New Roman"/>
                <w:color w:val="000000"/>
                <w:sz w:val="28"/>
                <w:szCs w:val="28"/>
              </w:rPr>
            </w:pPr>
            <w:r w:rsidRPr="00DA764C">
              <w:rPr>
                <w:rFonts w:ascii="Times New Roman" w:eastAsiaTheme="minorHAnsi" w:hAnsi="Times New Roman"/>
                <w:color w:val="000000"/>
                <w:sz w:val="23"/>
                <w:szCs w:val="23"/>
              </w:rPr>
              <w:t>Индикаторы для оценки достижения ожидаемых результатов</w:t>
            </w:r>
          </w:p>
        </w:tc>
      </w:tr>
      <w:tr w:rsidR="00DA764C" w:rsidTr="00917CB4">
        <w:tc>
          <w:tcPr>
            <w:tcW w:w="4785" w:type="dxa"/>
          </w:tcPr>
          <w:p w:rsidR="00DA764C" w:rsidRPr="00DA764C" w:rsidRDefault="00DA764C" w:rsidP="00DA764C">
            <w:pPr>
              <w:autoSpaceDE w:val="0"/>
              <w:autoSpaceDN w:val="0"/>
              <w:adjustRightInd w:val="0"/>
              <w:rPr>
                <w:rFonts w:ascii="Times New Roman" w:eastAsiaTheme="minorHAnsi" w:hAnsi="Times New Roman"/>
                <w:color w:val="000000"/>
              </w:rPr>
            </w:pPr>
            <w:r w:rsidRPr="00DA764C">
              <w:rPr>
                <w:rFonts w:ascii="Times New Roman" w:eastAsiaTheme="minorHAnsi" w:hAnsi="Times New Roman"/>
                <w:color w:val="000000"/>
              </w:rPr>
              <w:t xml:space="preserve">Сохранение </w:t>
            </w:r>
            <w:r w:rsidR="007021C0">
              <w:rPr>
                <w:rFonts w:ascii="Times New Roman" w:eastAsiaTheme="minorHAnsi" w:hAnsi="Times New Roman"/>
                <w:color w:val="000000"/>
              </w:rPr>
              <w:t>и укрепление положительной дина</w:t>
            </w:r>
            <w:r w:rsidRPr="00DA764C">
              <w:rPr>
                <w:rFonts w:ascii="Times New Roman" w:eastAsiaTheme="minorHAnsi" w:hAnsi="Times New Roman"/>
                <w:color w:val="000000"/>
              </w:rPr>
              <w:t>мики состояни</w:t>
            </w:r>
            <w:r w:rsidR="007021C0">
              <w:rPr>
                <w:rFonts w:ascii="Times New Roman" w:eastAsiaTheme="minorHAnsi" w:hAnsi="Times New Roman"/>
                <w:color w:val="000000"/>
              </w:rPr>
              <w:t>я здоровья воспитанников, созда</w:t>
            </w:r>
            <w:r w:rsidRPr="00DA764C">
              <w:rPr>
                <w:rFonts w:ascii="Times New Roman" w:eastAsiaTheme="minorHAnsi" w:hAnsi="Times New Roman"/>
                <w:color w:val="000000"/>
              </w:rPr>
              <w:t>ние здоровье</w:t>
            </w:r>
            <w:r w:rsidR="008D5FC8">
              <w:rPr>
                <w:rFonts w:ascii="Times New Roman" w:eastAsiaTheme="minorHAnsi" w:hAnsi="Times New Roman"/>
                <w:color w:val="000000"/>
              </w:rPr>
              <w:t xml:space="preserve"> </w:t>
            </w:r>
            <w:r w:rsidRPr="00DA764C">
              <w:rPr>
                <w:rFonts w:ascii="Times New Roman" w:eastAsiaTheme="minorHAnsi" w:hAnsi="Times New Roman"/>
                <w:color w:val="000000"/>
              </w:rPr>
              <w:t>сберегающей среды</w:t>
            </w:r>
          </w:p>
        </w:tc>
        <w:tc>
          <w:tcPr>
            <w:tcW w:w="5104" w:type="dxa"/>
          </w:tcPr>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 снижение уровня заболеваемости на 15%,</w:t>
            </w:r>
          </w:p>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 xml:space="preserve">- повышение посещаемости в </w:t>
            </w:r>
            <w:r w:rsidR="007021C0">
              <w:rPr>
                <w:rFonts w:ascii="Times New Roman" w:eastAsiaTheme="minorHAnsi" w:hAnsi="Times New Roman"/>
                <w:color w:val="000000"/>
              </w:rPr>
              <w:t>Учреждении</w:t>
            </w:r>
            <w:r w:rsidRPr="00DA764C">
              <w:rPr>
                <w:rFonts w:ascii="Times New Roman" w:eastAsiaTheme="minorHAnsi" w:hAnsi="Times New Roman"/>
                <w:color w:val="000000"/>
              </w:rPr>
              <w:t xml:space="preserve"> на 10%;</w:t>
            </w:r>
          </w:p>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 повышение активности родителей</w:t>
            </w:r>
            <w:r w:rsidR="008D5FC8">
              <w:rPr>
                <w:rFonts w:ascii="Times New Roman" w:eastAsiaTheme="minorHAnsi" w:hAnsi="Times New Roman"/>
                <w:color w:val="000000"/>
              </w:rPr>
              <w:t xml:space="preserve"> (законных представлений) по вовлече</w:t>
            </w:r>
            <w:r w:rsidRPr="00DA764C">
              <w:rPr>
                <w:rFonts w:ascii="Times New Roman" w:eastAsiaTheme="minorHAnsi" w:hAnsi="Times New Roman"/>
                <w:color w:val="000000"/>
              </w:rPr>
              <w:t>нию их в здоровье</w:t>
            </w:r>
            <w:r w:rsidR="008D5FC8">
              <w:rPr>
                <w:rFonts w:ascii="Times New Roman" w:eastAsiaTheme="minorHAnsi" w:hAnsi="Times New Roman"/>
                <w:color w:val="000000"/>
              </w:rPr>
              <w:t xml:space="preserve"> </w:t>
            </w:r>
            <w:r w:rsidRPr="00DA764C">
              <w:rPr>
                <w:rFonts w:ascii="Times New Roman" w:eastAsiaTheme="minorHAnsi" w:hAnsi="Times New Roman"/>
                <w:color w:val="000000"/>
              </w:rPr>
              <w:t>сберегающую деятельность</w:t>
            </w:r>
          </w:p>
        </w:tc>
      </w:tr>
      <w:tr w:rsidR="00DA764C" w:rsidTr="00917CB4">
        <w:tc>
          <w:tcPr>
            <w:tcW w:w="4785" w:type="dxa"/>
          </w:tcPr>
          <w:p w:rsidR="00DA764C" w:rsidRPr="00DA764C" w:rsidRDefault="00DA764C" w:rsidP="00DA764C">
            <w:pPr>
              <w:autoSpaceDE w:val="0"/>
              <w:autoSpaceDN w:val="0"/>
              <w:adjustRightInd w:val="0"/>
              <w:rPr>
                <w:rFonts w:ascii="Times New Roman" w:eastAsiaTheme="minorHAnsi" w:hAnsi="Times New Roman"/>
                <w:color w:val="000000"/>
              </w:rPr>
            </w:pPr>
            <w:r w:rsidRPr="00DA764C">
              <w:rPr>
                <w:rFonts w:ascii="Times New Roman" w:eastAsiaTheme="minorHAnsi" w:hAnsi="Times New Roman"/>
                <w:color w:val="000000"/>
              </w:rPr>
              <w:t>Повышение качества дошкольного образования</w:t>
            </w:r>
          </w:p>
        </w:tc>
        <w:tc>
          <w:tcPr>
            <w:tcW w:w="5104" w:type="dxa"/>
          </w:tcPr>
          <w:p w:rsidR="00DA764C" w:rsidRPr="00DA764C" w:rsidRDefault="008D5FC8" w:rsidP="008D5FC8">
            <w:pPr>
              <w:autoSpaceDE w:val="0"/>
              <w:autoSpaceDN w:val="0"/>
              <w:adjustRightInd w:val="0"/>
              <w:jc w:val="both"/>
              <w:rPr>
                <w:rFonts w:ascii="Times New Roman" w:eastAsiaTheme="minorHAnsi" w:hAnsi="Times New Roman"/>
                <w:color w:val="000000"/>
              </w:rPr>
            </w:pPr>
            <w:r>
              <w:rPr>
                <w:rFonts w:ascii="Times New Roman" w:eastAsiaTheme="minorHAnsi" w:hAnsi="Times New Roman"/>
                <w:color w:val="000000"/>
              </w:rPr>
              <w:t>-с</w:t>
            </w:r>
            <w:r w:rsidR="00DA764C" w:rsidRPr="00DA764C">
              <w:rPr>
                <w:rFonts w:ascii="Times New Roman" w:eastAsiaTheme="minorHAnsi" w:hAnsi="Times New Roman"/>
                <w:color w:val="000000"/>
              </w:rPr>
              <w:t>оздание качественных организационно-педагогических условий для реализации ФГОС ДО;</w:t>
            </w:r>
            <w:r>
              <w:rPr>
                <w:rFonts w:ascii="Times New Roman" w:eastAsiaTheme="minorHAnsi" w:hAnsi="Times New Roman"/>
                <w:color w:val="000000"/>
              </w:rPr>
              <w:t xml:space="preserve"> </w:t>
            </w:r>
            <w:r w:rsidR="00DA764C" w:rsidRPr="00DA764C">
              <w:rPr>
                <w:rFonts w:ascii="Times New Roman" w:eastAsiaTheme="minorHAnsi" w:hAnsi="Times New Roman"/>
                <w:color w:val="000000"/>
              </w:rPr>
              <w:t>для проведения образовательно</w:t>
            </w:r>
            <w:r>
              <w:rPr>
                <w:rFonts w:ascii="Times New Roman" w:eastAsiaTheme="minorHAnsi" w:hAnsi="Times New Roman"/>
                <w:color w:val="000000"/>
              </w:rPr>
              <w:t>й деятельности</w:t>
            </w:r>
            <w:r w:rsidR="00DA764C" w:rsidRPr="00DA764C">
              <w:rPr>
                <w:rFonts w:ascii="Times New Roman" w:eastAsiaTheme="minorHAnsi" w:hAnsi="Times New Roman"/>
                <w:color w:val="000000"/>
              </w:rPr>
              <w:t xml:space="preserve"> (психолого</w:t>
            </w:r>
            <w:r>
              <w:rPr>
                <w:rFonts w:ascii="Times New Roman" w:eastAsiaTheme="minorHAnsi" w:hAnsi="Times New Roman"/>
                <w:color w:val="000000"/>
              </w:rPr>
              <w:t xml:space="preserve"> </w:t>
            </w:r>
            <w:r w:rsidR="00DA764C" w:rsidRPr="00DA764C">
              <w:rPr>
                <w:rFonts w:ascii="Times New Roman" w:eastAsiaTheme="minorHAnsi" w:hAnsi="Times New Roman"/>
                <w:color w:val="000000"/>
              </w:rPr>
              <w:t xml:space="preserve">- </w:t>
            </w:r>
            <w:r>
              <w:rPr>
                <w:rFonts w:ascii="Times New Roman" w:eastAsiaTheme="minorHAnsi" w:hAnsi="Times New Roman"/>
                <w:color w:val="000000"/>
              </w:rPr>
              <w:t>педагогических, кадровых, требо</w:t>
            </w:r>
            <w:r w:rsidR="00DA764C" w:rsidRPr="00DA764C">
              <w:rPr>
                <w:rFonts w:ascii="Times New Roman" w:eastAsiaTheme="minorHAnsi" w:hAnsi="Times New Roman"/>
                <w:color w:val="000000"/>
              </w:rPr>
              <w:t xml:space="preserve">ваний к </w:t>
            </w:r>
            <w:r>
              <w:rPr>
                <w:rFonts w:ascii="Times New Roman" w:eastAsiaTheme="minorHAnsi" w:hAnsi="Times New Roman"/>
                <w:color w:val="000000"/>
              </w:rPr>
              <w:t>развивающей предметно- простран</w:t>
            </w:r>
            <w:r w:rsidR="00DA764C" w:rsidRPr="00DA764C">
              <w:rPr>
                <w:rFonts w:ascii="Times New Roman" w:eastAsiaTheme="minorHAnsi" w:hAnsi="Times New Roman"/>
                <w:color w:val="000000"/>
              </w:rPr>
              <w:t>ственной среде)</w:t>
            </w:r>
          </w:p>
        </w:tc>
      </w:tr>
      <w:tr w:rsidR="00DA764C" w:rsidTr="00917CB4">
        <w:tc>
          <w:tcPr>
            <w:tcW w:w="4785" w:type="dxa"/>
          </w:tcPr>
          <w:p w:rsidR="00DA764C" w:rsidRPr="00DA764C" w:rsidRDefault="00DA764C" w:rsidP="00DA764C">
            <w:pPr>
              <w:autoSpaceDE w:val="0"/>
              <w:autoSpaceDN w:val="0"/>
              <w:adjustRightInd w:val="0"/>
              <w:rPr>
                <w:rFonts w:ascii="Times New Roman" w:eastAsiaTheme="minorHAnsi" w:hAnsi="Times New Roman"/>
                <w:color w:val="000000"/>
              </w:rPr>
            </w:pPr>
            <w:r w:rsidRPr="00DA764C">
              <w:rPr>
                <w:rFonts w:ascii="Times New Roman" w:eastAsiaTheme="minorHAnsi" w:hAnsi="Times New Roman"/>
                <w:color w:val="000000"/>
              </w:rPr>
              <w:t>Возрастные достижения ребенка</w:t>
            </w:r>
          </w:p>
        </w:tc>
        <w:tc>
          <w:tcPr>
            <w:tcW w:w="5104" w:type="dxa"/>
          </w:tcPr>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 xml:space="preserve">позитивная </w:t>
            </w:r>
            <w:r w:rsidR="008D5FC8">
              <w:rPr>
                <w:rFonts w:ascii="Times New Roman" w:eastAsiaTheme="minorHAnsi" w:hAnsi="Times New Roman"/>
                <w:color w:val="000000"/>
              </w:rPr>
              <w:t>динамика развития личностных ка</w:t>
            </w:r>
            <w:r w:rsidRPr="00DA764C">
              <w:rPr>
                <w:rFonts w:ascii="Times New Roman" w:eastAsiaTheme="minorHAnsi" w:hAnsi="Times New Roman"/>
                <w:color w:val="000000"/>
              </w:rPr>
              <w:t>честв, целевы</w:t>
            </w:r>
            <w:r w:rsidR="008D5FC8">
              <w:rPr>
                <w:rFonts w:ascii="Times New Roman" w:eastAsiaTheme="minorHAnsi" w:hAnsi="Times New Roman"/>
                <w:color w:val="000000"/>
              </w:rPr>
              <w:t>х ориентиров, стабильность пока</w:t>
            </w:r>
            <w:r w:rsidRPr="00DA764C">
              <w:rPr>
                <w:rFonts w:ascii="Times New Roman" w:eastAsiaTheme="minorHAnsi" w:hAnsi="Times New Roman"/>
                <w:color w:val="000000"/>
              </w:rPr>
              <w:t>зателей физического развития, установленная в ходе педагогической диагностики</w:t>
            </w:r>
          </w:p>
        </w:tc>
      </w:tr>
      <w:tr w:rsidR="00DA764C" w:rsidTr="00917CB4">
        <w:tc>
          <w:tcPr>
            <w:tcW w:w="4785" w:type="dxa"/>
          </w:tcPr>
          <w:p w:rsidR="00DA764C" w:rsidRPr="00DA764C" w:rsidRDefault="00DA764C" w:rsidP="00DA764C">
            <w:pPr>
              <w:autoSpaceDE w:val="0"/>
              <w:autoSpaceDN w:val="0"/>
              <w:adjustRightInd w:val="0"/>
              <w:rPr>
                <w:rFonts w:ascii="Times New Roman" w:eastAsiaTheme="minorHAnsi" w:hAnsi="Times New Roman"/>
                <w:color w:val="000000"/>
              </w:rPr>
            </w:pPr>
            <w:r w:rsidRPr="00DA764C">
              <w:rPr>
                <w:rFonts w:ascii="Times New Roman" w:eastAsiaTheme="minorHAnsi" w:hAnsi="Times New Roman"/>
                <w:color w:val="000000"/>
              </w:rPr>
              <w:t>Повышение профессиональной компетентности педагогических работников</w:t>
            </w:r>
          </w:p>
        </w:tc>
        <w:tc>
          <w:tcPr>
            <w:tcW w:w="5104" w:type="dxa"/>
          </w:tcPr>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-увеличение числа педагогов, аттестованных на категории;</w:t>
            </w:r>
          </w:p>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 xml:space="preserve">-увеличение </w:t>
            </w:r>
            <w:r w:rsidR="008D5FC8">
              <w:rPr>
                <w:rFonts w:ascii="Times New Roman" w:eastAsiaTheme="minorHAnsi" w:hAnsi="Times New Roman"/>
                <w:color w:val="000000"/>
              </w:rPr>
              <w:t>числа педагогов, активно включа</w:t>
            </w:r>
            <w:r w:rsidRPr="00DA764C">
              <w:rPr>
                <w:rFonts w:ascii="Times New Roman" w:eastAsiaTheme="minorHAnsi" w:hAnsi="Times New Roman"/>
                <w:color w:val="000000"/>
              </w:rPr>
              <w:t>ющихся в проектную деятельность;</w:t>
            </w:r>
          </w:p>
          <w:p w:rsidR="008D5FC8"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-увеличение</w:t>
            </w:r>
            <w:r w:rsidR="008D5FC8">
              <w:rPr>
                <w:rFonts w:ascii="Times New Roman" w:eastAsiaTheme="minorHAnsi" w:hAnsi="Times New Roman"/>
                <w:color w:val="000000"/>
              </w:rPr>
              <w:t xml:space="preserve"> количества педагогов, принимаю</w:t>
            </w:r>
            <w:r w:rsidRPr="00DA764C">
              <w:rPr>
                <w:rFonts w:ascii="Times New Roman" w:eastAsiaTheme="minorHAnsi" w:hAnsi="Times New Roman"/>
                <w:color w:val="000000"/>
              </w:rPr>
              <w:t xml:space="preserve">щих участие </w:t>
            </w:r>
            <w:r w:rsidR="008D5FC8">
              <w:rPr>
                <w:rFonts w:ascii="Times New Roman" w:eastAsiaTheme="minorHAnsi" w:hAnsi="Times New Roman"/>
                <w:color w:val="000000"/>
              </w:rPr>
              <w:t>в методических мероприятиях раз</w:t>
            </w:r>
            <w:r w:rsidRPr="00DA764C">
              <w:rPr>
                <w:rFonts w:ascii="Times New Roman" w:eastAsiaTheme="minorHAnsi" w:hAnsi="Times New Roman"/>
                <w:color w:val="000000"/>
              </w:rPr>
              <w:t>ного уровня (семинарах, конференциях, мастер</w:t>
            </w:r>
            <w:r w:rsidR="008D5FC8">
              <w:rPr>
                <w:rFonts w:ascii="Times New Roman" w:eastAsiaTheme="minorHAnsi" w:hAnsi="Times New Roman"/>
                <w:color w:val="000000"/>
              </w:rPr>
              <w:t xml:space="preserve"> </w:t>
            </w:r>
            <w:r w:rsidRPr="00DA764C">
              <w:rPr>
                <w:rFonts w:ascii="Times New Roman" w:eastAsiaTheme="minorHAnsi" w:hAnsi="Times New Roman"/>
                <w:color w:val="000000"/>
              </w:rPr>
              <w:t xml:space="preserve">- классах, открытой деятельности с </w:t>
            </w:r>
            <w:r w:rsidR="008D5FC8">
              <w:rPr>
                <w:rFonts w:ascii="Times New Roman" w:eastAsiaTheme="minorHAnsi" w:hAnsi="Times New Roman"/>
                <w:color w:val="000000"/>
              </w:rPr>
              <w:t>воспитанниками</w:t>
            </w:r>
            <w:r w:rsidRPr="00DA764C">
              <w:rPr>
                <w:rFonts w:ascii="Times New Roman" w:eastAsiaTheme="minorHAnsi" w:hAnsi="Times New Roman"/>
                <w:color w:val="000000"/>
              </w:rPr>
              <w:t xml:space="preserve"> и др.); </w:t>
            </w:r>
          </w:p>
          <w:p w:rsidR="008D5FC8"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w:t>
            </w:r>
            <w:r w:rsidR="008D5FC8">
              <w:rPr>
                <w:rFonts w:ascii="Times New Roman" w:eastAsiaTheme="minorHAnsi" w:hAnsi="Times New Roman"/>
                <w:color w:val="000000"/>
              </w:rPr>
              <w:t xml:space="preserve"> </w:t>
            </w:r>
            <w:r w:rsidRPr="00DA764C">
              <w:rPr>
                <w:rFonts w:ascii="Times New Roman" w:eastAsiaTheme="minorHAnsi" w:hAnsi="Times New Roman"/>
                <w:color w:val="000000"/>
              </w:rPr>
              <w:t xml:space="preserve">освоение педагогами современных технологий, ИКТ, системно- деятельностного подхода: </w:t>
            </w:r>
          </w:p>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на оптимальном уровне – 80%;</w:t>
            </w:r>
          </w:p>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на достаточном уровне – 70%;</w:t>
            </w:r>
          </w:p>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на допустимом уровне – 60%;</w:t>
            </w:r>
          </w:p>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 увеличение числа педагогов, принимающих участие в профессиональных конкурсах.</w:t>
            </w:r>
          </w:p>
        </w:tc>
      </w:tr>
      <w:tr w:rsidR="00DA764C" w:rsidTr="00917CB4">
        <w:tc>
          <w:tcPr>
            <w:tcW w:w="4785" w:type="dxa"/>
          </w:tcPr>
          <w:p w:rsidR="00DA764C" w:rsidRPr="00DA764C" w:rsidRDefault="00DA764C" w:rsidP="008D5FC8">
            <w:pPr>
              <w:autoSpaceDE w:val="0"/>
              <w:autoSpaceDN w:val="0"/>
              <w:adjustRightInd w:val="0"/>
              <w:rPr>
                <w:rFonts w:ascii="Times New Roman" w:eastAsiaTheme="minorHAnsi" w:hAnsi="Times New Roman"/>
                <w:color w:val="000000"/>
              </w:rPr>
            </w:pPr>
            <w:r w:rsidRPr="00DA764C">
              <w:rPr>
                <w:rFonts w:ascii="Times New Roman" w:eastAsiaTheme="minorHAnsi" w:hAnsi="Times New Roman"/>
                <w:color w:val="000000"/>
              </w:rPr>
              <w:t xml:space="preserve">Высокая активность педагогов в использовании проектной деятельности с </w:t>
            </w:r>
            <w:r w:rsidR="008D5FC8">
              <w:rPr>
                <w:rFonts w:ascii="Times New Roman" w:eastAsiaTheme="minorHAnsi" w:hAnsi="Times New Roman"/>
                <w:color w:val="000000"/>
              </w:rPr>
              <w:t>воспитанниками</w:t>
            </w:r>
          </w:p>
        </w:tc>
        <w:tc>
          <w:tcPr>
            <w:tcW w:w="5104" w:type="dxa"/>
          </w:tcPr>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 увеличение</w:t>
            </w:r>
            <w:r w:rsidR="008D5FC8">
              <w:rPr>
                <w:rFonts w:ascii="Times New Roman" w:eastAsiaTheme="minorHAnsi" w:hAnsi="Times New Roman"/>
                <w:color w:val="000000"/>
              </w:rPr>
              <w:t xml:space="preserve"> доли педагогов, активно исполь</w:t>
            </w:r>
            <w:r w:rsidRPr="00DA764C">
              <w:rPr>
                <w:rFonts w:ascii="Times New Roman" w:eastAsiaTheme="minorHAnsi" w:hAnsi="Times New Roman"/>
                <w:color w:val="000000"/>
              </w:rPr>
              <w:t>зующих проектные технологии и технологии деятельностного типа в работе с</w:t>
            </w:r>
            <w:r w:rsidR="008D5FC8">
              <w:rPr>
                <w:rFonts w:ascii="Times New Roman" w:eastAsiaTheme="minorHAnsi" w:hAnsi="Times New Roman"/>
                <w:color w:val="000000"/>
              </w:rPr>
              <w:t xml:space="preserve"> воспитанниками</w:t>
            </w:r>
            <w:r w:rsidRPr="00DA764C">
              <w:rPr>
                <w:rFonts w:ascii="Times New Roman" w:eastAsiaTheme="minorHAnsi" w:hAnsi="Times New Roman"/>
                <w:color w:val="000000"/>
              </w:rPr>
              <w:t>;</w:t>
            </w:r>
            <w:r w:rsidR="008D5FC8">
              <w:rPr>
                <w:rFonts w:ascii="Times New Roman" w:eastAsiaTheme="minorHAnsi" w:hAnsi="Times New Roman"/>
                <w:color w:val="000000"/>
              </w:rPr>
              <w:t xml:space="preserve"> </w:t>
            </w:r>
          </w:p>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 ежегодное проведение конкурсов в У</w:t>
            </w:r>
            <w:r w:rsidR="008D5FC8">
              <w:rPr>
                <w:rFonts w:ascii="Times New Roman" w:eastAsiaTheme="minorHAnsi" w:hAnsi="Times New Roman"/>
                <w:color w:val="000000"/>
              </w:rPr>
              <w:t>чреждении</w:t>
            </w:r>
            <w:r w:rsidRPr="00DA764C">
              <w:rPr>
                <w:rFonts w:ascii="Times New Roman" w:eastAsiaTheme="minorHAnsi" w:hAnsi="Times New Roman"/>
                <w:color w:val="000000"/>
              </w:rPr>
              <w:t>, направленн</w:t>
            </w:r>
            <w:r w:rsidR="008D5FC8">
              <w:rPr>
                <w:rFonts w:ascii="Times New Roman" w:eastAsiaTheme="minorHAnsi" w:hAnsi="Times New Roman"/>
                <w:color w:val="000000"/>
              </w:rPr>
              <w:t>ых на выявление и поддержку ода</w:t>
            </w:r>
            <w:r w:rsidRPr="00DA764C">
              <w:rPr>
                <w:rFonts w:ascii="Times New Roman" w:eastAsiaTheme="minorHAnsi" w:hAnsi="Times New Roman"/>
                <w:color w:val="000000"/>
              </w:rPr>
              <w:t xml:space="preserve">ренных и перспективных </w:t>
            </w:r>
            <w:r w:rsidR="008D5FC8">
              <w:rPr>
                <w:rFonts w:ascii="Times New Roman" w:eastAsiaTheme="minorHAnsi" w:hAnsi="Times New Roman"/>
                <w:color w:val="000000"/>
              </w:rPr>
              <w:t>воспитанников</w:t>
            </w:r>
            <w:r w:rsidRPr="00DA764C">
              <w:rPr>
                <w:rFonts w:ascii="Times New Roman" w:eastAsiaTheme="minorHAnsi" w:hAnsi="Times New Roman"/>
                <w:color w:val="000000"/>
              </w:rPr>
              <w:t>;</w:t>
            </w:r>
          </w:p>
          <w:p w:rsidR="008D5FC8"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 увеличение числа педагогов, транслирующих в профессио</w:t>
            </w:r>
            <w:r w:rsidR="008D5FC8">
              <w:rPr>
                <w:rFonts w:ascii="Times New Roman" w:eastAsiaTheme="minorHAnsi" w:hAnsi="Times New Roman"/>
                <w:color w:val="000000"/>
              </w:rPr>
              <w:t>нальных изданиях статьи и публи</w:t>
            </w:r>
            <w:r w:rsidRPr="00DA764C">
              <w:rPr>
                <w:rFonts w:ascii="Times New Roman" w:eastAsiaTheme="minorHAnsi" w:hAnsi="Times New Roman"/>
                <w:color w:val="000000"/>
              </w:rPr>
              <w:t xml:space="preserve">кации о результативности внедрения проектных технологий и технологий деятельностного типа; </w:t>
            </w:r>
          </w:p>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 обобщение актуального педагогического опы-та</w:t>
            </w:r>
            <w:r w:rsidR="008D5FC8">
              <w:rPr>
                <w:rFonts w:ascii="Times New Roman" w:eastAsiaTheme="minorHAnsi" w:hAnsi="Times New Roman"/>
                <w:color w:val="000000"/>
              </w:rPr>
              <w:t xml:space="preserve"> в районной базе данных.</w:t>
            </w:r>
          </w:p>
        </w:tc>
      </w:tr>
      <w:tr w:rsidR="00DA764C" w:rsidTr="00917CB4">
        <w:tc>
          <w:tcPr>
            <w:tcW w:w="4785" w:type="dxa"/>
          </w:tcPr>
          <w:p w:rsidR="00DA764C" w:rsidRPr="00DA764C" w:rsidRDefault="00DA764C" w:rsidP="008D5FC8">
            <w:pPr>
              <w:autoSpaceDE w:val="0"/>
              <w:autoSpaceDN w:val="0"/>
              <w:adjustRightInd w:val="0"/>
              <w:rPr>
                <w:rFonts w:ascii="Times New Roman" w:eastAsiaTheme="minorHAnsi" w:hAnsi="Times New Roman"/>
                <w:color w:val="000000"/>
              </w:rPr>
            </w:pPr>
            <w:r w:rsidRPr="00DA764C">
              <w:rPr>
                <w:rFonts w:ascii="Times New Roman" w:eastAsiaTheme="minorHAnsi" w:hAnsi="Times New Roman"/>
                <w:color w:val="000000"/>
              </w:rPr>
              <w:t>Трансляци</w:t>
            </w:r>
            <w:r w:rsidR="008D5FC8">
              <w:rPr>
                <w:rFonts w:ascii="Times New Roman" w:eastAsiaTheme="minorHAnsi" w:hAnsi="Times New Roman"/>
                <w:color w:val="000000"/>
              </w:rPr>
              <w:t>я результатов инновационной дея</w:t>
            </w:r>
            <w:r w:rsidRPr="00DA764C">
              <w:rPr>
                <w:rFonts w:ascii="Times New Roman" w:eastAsiaTheme="minorHAnsi" w:hAnsi="Times New Roman"/>
                <w:color w:val="000000"/>
              </w:rPr>
              <w:t>тельности педагогического коллектива У</w:t>
            </w:r>
            <w:r w:rsidR="008D5FC8">
              <w:rPr>
                <w:rFonts w:ascii="Times New Roman" w:eastAsiaTheme="minorHAnsi" w:hAnsi="Times New Roman"/>
                <w:color w:val="000000"/>
              </w:rPr>
              <w:t>чреждения</w:t>
            </w:r>
            <w:r w:rsidRPr="00DA764C">
              <w:rPr>
                <w:rFonts w:ascii="Times New Roman" w:eastAsiaTheme="minorHAnsi" w:hAnsi="Times New Roman"/>
                <w:color w:val="000000"/>
              </w:rPr>
              <w:t xml:space="preserve"> в муниципал</w:t>
            </w:r>
            <w:r w:rsidR="008D5FC8">
              <w:rPr>
                <w:rFonts w:ascii="Times New Roman" w:eastAsiaTheme="minorHAnsi" w:hAnsi="Times New Roman"/>
                <w:color w:val="000000"/>
              </w:rPr>
              <w:t>ьной и региональной системах об</w:t>
            </w:r>
            <w:r w:rsidRPr="00DA764C">
              <w:rPr>
                <w:rFonts w:ascii="Times New Roman" w:eastAsiaTheme="minorHAnsi" w:hAnsi="Times New Roman"/>
                <w:color w:val="000000"/>
              </w:rPr>
              <w:t>разования</w:t>
            </w:r>
          </w:p>
        </w:tc>
        <w:tc>
          <w:tcPr>
            <w:tcW w:w="5104" w:type="dxa"/>
          </w:tcPr>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 xml:space="preserve">- проведение на базе </w:t>
            </w:r>
            <w:r w:rsidR="008D5FC8">
              <w:rPr>
                <w:rFonts w:ascii="Times New Roman" w:eastAsiaTheme="minorHAnsi" w:hAnsi="Times New Roman"/>
                <w:color w:val="000000"/>
              </w:rPr>
              <w:t>Учреждения методиче</w:t>
            </w:r>
            <w:r w:rsidRPr="00DA764C">
              <w:rPr>
                <w:rFonts w:ascii="Times New Roman" w:eastAsiaTheme="minorHAnsi" w:hAnsi="Times New Roman"/>
                <w:color w:val="000000"/>
              </w:rPr>
              <w:t>ских мероприя</w:t>
            </w:r>
            <w:r w:rsidR="008D5FC8">
              <w:rPr>
                <w:rFonts w:ascii="Times New Roman" w:eastAsiaTheme="minorHAnsi" w:hAnsi="Times New Roman"/>
                <w:color w:val="000000"/>
              </w:rPr>
              <w:t>тий для педагогов других образо</w:t>
            </w:r>
            <w:r w:rsidRPr="00DA764C">
              <w:rPr>
                <w:rFonts w:ascii="Times New Roman" w:eastAsiaTheme="minorHAnsi" w:hAnsi="Times New Roman"/>
                <w:color w:val="000000"/>
              </w:rPr>
              <w:t>вательных учреждений;</w:t>
            </w:r>
          </w:p>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 подготовка для публикаций методических материалов, позволяющих транслировать перед педагогической общественностью опыт работы о внедрении и результативности использования инновационных технологий в образовательн</w:t>
            </w:r>
            <w:r w:rsidR="008D5FC8">
              <w:rPr>
                <w:rFonts w:ascii="Times New Roman" w:eastAsiaTheme="minorHAnsi" w:hAnsi="Times New Roman"/>
                <w:color w:val="000000"/>
              </w:rPr>
              <w:t>ую</w:t>
            </w:r>
            <w:r w:rsidRPr="00DA764C">
              <w:rPr>
                <w:rFonts w:ascii="Times New Roman" w:eastAsiaTheme="minorHAnsi" w:hAnsi="Times New Roman"/>
                <w:color w:val="000000"/>
              </w:rPr>
              <w:t xml:space="preserve"> </w:t>
            </w:r>
            <w:r w:rsidR="008D5FC8">
              <w:rPr>
                <w:rFonts w:ascii="Times New Roman" w:eastAsiaTheme="minorHAnsi" w:hAnsi="Times New Roman"/>
                <w:color w:val="000000"/>
              </w:rPr>
              <w:lastRenderedPageBreak/>
              <w:t>деятельность;</w:t>
            </w:r>
          </w:p>
          <w:p w:rsidR="00DA764C" w:rsidRPr="00DA764C" w:rsidRDefault="00DA764C" w:rsidP="008D5FC8">
            <w:pPr>
              <w:autoSpaceDE w:val="0"/>
              <w:autoSpaceDN w:val="0"/>
              <w:adjustRightInd w:val="0"/>
              <w:jc w:val="both"/>
              <w:rPr>
                <w:rFonts w:ascii="Times New Roman" w:eastAsiaTheme="minorHAnsi" w:hAnsi="Times New Roman"/>
                <w:color w:val="000000"/>
              </w:rPr>
            </w:pPr>
            <w:r w:rsidRPr="00DA764C">
              <w:rPr>
                <w:rFonts w:ascii="Times New Roman" w:eastAsiaTheme="minorHAnsi" w:hAnsi="Times New Roman"/>
                <w:color w:val="000000"/>
              </w:rPr>
              <w:t>-обеспечение участия У</w:t>
            </w:r>
            <w:r w:rsidR="008D5FC8">
              <w:rPr>
                <w:rFonts w:ascii="Times New Roman" w:eastAsiaTheme="minorHAnsi" w:hAnsi="Times New Roman"/>
                <w:color w:val="000000"/>
              </w:rPr>
              <w:t>чреждения в проектах различ</w:t>
            </w:r>
            <w:r w:rsidRPr="00DA764C">
              <w:rPr>
                <w:rFonts w:ascii="Times New Roman" w:eastAsiaTheme="minorHAnsi" w:hAnsi="Times New Roman"/>
                <w:color w:val="000000"/>
              </w:rPr>
              <w:t>ного уровня.</w:t>
            </w:r>
          </w:p>
        </w:tc>
      </w:tr>
      <w:tr w:rsidR="00DA764C" w:rsidTr="00917CB4">
        <w:tc>
          <w:tcPr>
            <w:tcW w:w="4785" w:type="dxa"/>
          </w:tcPr>
          <w:p w:rsidR="00DA764C" w:rsidRPr="00DA764C" w:rsidRDefault="00DA764C" w:rsidP="00DA764C">
            <w:pPr>
              <w:autoSpaceDE w:val="0"/>
              <w:autoSpaceDN w:val="0"/>
              <w:adjustRightInd w:val="0"/>
              <w:rPr>
                <w:rFonts w:ascii="Times New Roman" w:eastAsiaTheme="minorHAnsi" w:hAnsi="Times New Roman"/>
                <w:color w:val="000000"/>
              </w:rPr>
            </w:pPr>
            <w:r w:rsidRPr="00DA764C">
              <w:rPr>
                <w:rFonts w:ascii="Times New Roman" w:eastAsiaTheme="minorHAnsi" w:hAnsi="Times New Roman"/>
                <w:color w:val="000000"/>
              </w:rPr>
              <w:lastRenderedPageBreak/>
              <w:t xml:space="preserve">Повышение </w:t>
            </w:r>
            <w:r w:rsidR="008D5FC8">
              <w:rPr>
                <w:rFonts w:ascii="Times New Roman" w:eastAsiaTheme="minorHAnsi" w:hAnsi="Times New Roman"/>
                <w:color w:val="000000"/>
              </w:rPr>
              <w:t>компетентности родителей (закон</w:t>
            </w:r>
            <w:r w:rsidRPr="00DA764C">
              <w:rPr>
                <w:rFonts w:ascii="Times New Roman" w:eastAsiaTheme="minorHAnsi" w:hAnsi="Times New Roman"/>
                <w:color w:val="000000"/>
              </w:rPr>
              <w:t>ных предста</w:t>
            </w:r>
            <w:r w:rsidR="008D5FC8">
              <w:rPr>
                <w:rFonts w:ascii="Times New Roman" w:eastAsiaTheme="minorHAnsi" w:hAnsi="Times New Roman"/>
                <w:color w:val="000000"/>
              </w:rPr>
              <w:t>вителей) в установлении партнер</w:t>
            </w:r>
            <w:r w:rsidRPr="00DA764C">
              <w:rPr>
                <w:rFonts w:ascii="Times New Roman" w:eastAsiaTheme="minorHAnsi" w:hAnsi="Times New Roman"/>
                <w:color w:val="000000"/>
              </w:rPr>
              <w:t>ских отношений;</w:t>
            </w:r>
          </w:p>
        </w:tc>
        <w:tc>
          <w:tcPr>
            <w:tcW w:w="5104" w:type="dxa"/>
          </w:tcPr>
          <w:p w:rsidR="00DA764C" w:rsidRPr="00DA764C" w:rsidRDefault="00DA764C" w:rsidP="008D5FC8">
            <w:pPr>
              <w:autoSpaceDE w:val="0"/>
              <w:autoSpaceDN w:val="0"/>
              <w:adjustRightInd w:val="0"/>
              <w:rPr>
                <w:rFonts w:ascii="Times New Roman" w:eastAsiaTheme="minorHAnsi" w:hAnsi="Times New Roman"/>
                <w:color w:val="000000"/>
              </w:rPr>
            </w:pPr>
            <w:r w:rsidRPr="00DA764C">
              <w:rPr>
                <w:rFonts w:ascii="Times New Roman" w:eastAsiaTheme="minorHAnsi" w:hAnsi="Times New Roman"/>
                <w:color w:val="000000"/>
              </w:rPr>
              <w:t>-</w:t>
            </w:r>
            <w:r w:rsidR="008D5FC8">
              <w:rPr>
                <w:rFonts w:ascii="Times New Roman" w:eastAsiaTheme="minorHAnsi" w:hAnsi="Times New Roman"/>
                <w:color w:val="000000"/>
              </w:rPr>
              <w:t xml:space="preserve"> </w:t>
            </w:r>
            <w:r w:rsidRPr="00DA764C">
              <w:rPr>
                <w:rFonts w:ascii="Times New Roman" w:eastAsiaTheme="minorHAnsi" w:hAnsi="Times New Roman"/>
                <w:color w:val="000000"/>
              </w:rPr>
              <w:t>увеличение активности родителей</w:t>
            </w:r>
            <w:r w:rsidR="008D5FC8">
              <w:rPr>
                <w:rFonts w:ascii="Times New Roman" w:eastAsiaTheme="minorHAnsi" w:hAnsi="Times New Roman"/>
                <w:color w:val="000000"/>
              </w:rPr>
              <w:t xml:space="preserve"> (закон</w:t>
            </w:r>
            <w:r w:rsidR="008D5FC8" w:rsidRPr="00DA764C">
              <w:rPr>
                <w:rFonts w:ascii="Times New Roman" w:eastAsiaTheme="minorHAnsi" w:hAnsi="Times New Roman"/>
                <w:color w:val="000000"/>
              </w:rPr>
              <w:t>ных предста</w:t>
            </w:r>
            <w:r w:rsidR="008D5FC8">
              <w:rPr>
                <w:rFonts w:ascii="Times New Roman" w:eastAsiaTheme="minorHAnsi" w:hAnsi="Times New Roman"/>
                <w:color w:val="000000"/>
              </w:rPr>
              <w:t>вителей), участвую</w:t>
            </w:r>
            <w:r w:rsidRPr="00DA764C">
              <w:rPr>
                <w:rFonts w:ascii="Times New Roman" w:eastAsiaTheme="minorHAnsi" w:hAnsi="Times New Roman"/>
                <w:color w:val="000000"/>
              </w:rPr>
              <w:t xml:space="preserve">щих в жизнедеятельности </w:t>
            </w:r>
            <w:r w:rsidR="008D5FC8">
              <w:rPr>
                <w:rFonts w:ascii="Times New Roman" w:eastAsiaTheme="minorHAnsi" w:hAnsi="Times New Roman"/>
                <w:color w:val="000000"/>
              </w:rPr>
              <w:t>Учреждения</w:t>
            </w:r>
          </w:p>
        </w:tc>
      </w:tr>
    </w:tbl>
    <w:p w:rsidR="00DA764C" w:rsidRPr="00DA764C" w:rsidRDefault="008D5FC8" w:rsidP="008D5FC8">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8D5FC8">
        <w:rPr>
          <w:rFonts w:ascii="Times New Roman" w:hAnsi="Times New Roman"/>
          <w:sz w:val="23"/>
          <w:szCs w:val="23"/>
        </w:rPr>
        <w:t>Качественный проблемно-ориентированный анализ функционирования У</w:t>
      </w:r>
      <w:r>
        <w:rPr>
          <w:rFonts w:ascii="Times New Roman" w:hAnsi="Times New Roman"/>
          <w:sz w:val="23"/>
          <w:szCs w:val="23"/>
        </w:rPr>
        <w:t>чреждения</w:t>
      </w:r>
      <w:r w:rsidRPr="008D5FC8">
        <w:rPr>
          <w:rFonts w:ascii="Times New Roman" w:hAnsi="Times New Roman"/>
          <w:sz w:val="23"/>
          <w:szCs w:val="23"/>
        </w:rPr>
        <w:t xml:space="preserve"> позволяет выяснить, что деятельность </w:t>
      </w:r>
      <w:r w:rsidR="00FB13A9">
        <w:rPr>
          <w:rFonts w:ascii="Times New Roman" w:hAnsi="Times New Roman"/>
          <w:sz w:val="23"/>
          <w:szCs w:val="23"/>
        </w:rPr>
        <w:t>Учреждения</w:t>
      </w:r>
      <w:r w:rsidRPr="008D5FC8">
        <w:rPr>
          <w:rFonts w:ascii="Times New Roman" w:hAnsi="Times New Roman"/>
          <w:sz w:val="23"/>
          <w:szCs w:val="23"/>
        </w:rPr>
        <w:t xml:space="preserve"> находится в развитии в соотве</w:t>
      </w:r>
      <w:r w:rsidR="00FB13A9">
        <w:rPr>
          <w:rFonts w:ascii="Times New Roman" w:hAnsi="Times New Roman"/>
          <w:sz w:val="23"/>
          <w:szCs w:val="23"/>
        </w:rPr>
        <w:t>тствии с современными требовани</w:t>
      </w:r>
      <w:r w:rsidRPr="008D5FC8">
        <w:rPr>
          <w:rFonts w:ascii="Times New Roman" w:hAnsi="Times New Roman"/>
          <w:sz w:val="23"/>
          <w:szCs w:val="23"/>
        </w:rPr>
        <w:t>ями.</w:t>
      </w:r>
    </w:p>
    <w:p w:rsidR="00FB13A9" w:rsidRPr="00FB13A9" w:rsidRDefault="00FB13A9" w:rsidP="00FB13A9">
      <w:pPr>
        <w:autoSpaceDE w:val="0"/>
        <w:autoSpaceDN w:val="0"/>
        <w:adjustRightInd w:val="0"/>
        <w:spacing w:after="0" w:line="240" w:lineRule="auto"/>
        <w:jc w:val="center"/>
        <w:rPr>
          <w:rFonts w:ascii="Times New Roman" w:eastAsiaTheme="minorHAnsi" w:hAnsi="Times New Roman"/>
          <w:color w:val="000000"/>
          <w:sz w:val="23"/>
          <w:szCs w:val="23"/>
        </w:rPr>
      </w:pPr>
      <w:r w:rsidRPr="00FB13A9">
        <w:rPr>
          <w:rFonts w:ascii="Times New Roman" w:eastAsiaTheme="minorHAnsi" w:hAnsi="Times New Roman"/>
          <w:b/>
          <w:bCs/>
          <w:color w:val="000000"/>
          <w:sz w:val="23"/>
          <w:szCs w:val="23"/>
        </w:rPr>
        <w:t>Работа с педагогами.</w:t>
      </w:r>
    </w:p>
    <w:p w:rsidR="00FB13A9" w:rsidRPr="00FB13A9" w:rsidRDefault="00FB13A9" w:rsidP="00FB13A9">
      <w:pPr>
        <w:autoSpaceDE w:val="0"/>
        <w:autoSpaceDN w:val="0"/>
        <w:adjustRightInd w:val="0"/>
        <w:spacing w:after="0" w:line="240" w:lineRule="auto"/>
        <w:ind w:firstLine="708"/>
        <w:jc w:val="both"/>
        <w:rPr>
          <w:rFonts w:ascii="Times New Roman" w:eastAsiaTheme="minorHAnsi" w:hAnsi="Times New Roman"/>
          <w:color w:val="000000"/>
          <w:sz w:val="23"/>
          <w:szCs w:val="23"/>
        </w:rPr>
      </w:pPr>
      <w:r>
        <w:rPr>
          <w:rFonts w:ascii="Times New Roman" w:eastAsiaTheme="minorHAnsi" w:hAnsi="Times New Roman"/>
          <w:b/>
          <w:bCs/>
          <w:color w:val="000000"/>
          <w:sz w:val="23"/>
          <w:szCs w:val="23"/>
        </w:rPr>
        <w:t>Задача: р</w:t>
      </w:r>
      <w:r w:rsidRPr="00FB13A9">
        <w:rPr>
          <w:rFonts w:ascii="Times New Roman" w:eastAsiaTheme="minorHAnsi" w:hAnsi="Times New Roman"/>
          <w:b/>
          <w:bCs/>
          <w:color w:val="000000"/>
          <w:sz w:val="23"/>
          <w:szCs w:val="23"/>
        </w:rPr>
        <w:t>азвивать профессиональную компетентность и</w:t>
      </w:r>
      <w:r>
        <w:rPr>
          <w:rFonts w:ascii="Times New Roman" w:eastAsiaTheme="minorHAnsi" w:hAnsi="Times New Roman"/>
          <w:b/>
          <w:bCs/>
          <w:color w:val="000000"/>
          <w:sz w:val="23"/>
          <w:szCs w:val="23"/>
        </w:rPr>
        <w:t xml:space="preserve"> ориентацию педагогов в совре</w:t>
      </w:r>
      <w:r w:rsidRPr="00FB13A9">
        <w:rPr>
          <w:rFonts w:ascii="Times New Roman" w:eastAsiaTheme="minorHAnsi" w:hAnsi="Times New Roman"/>
          <w:b/>
          <w:bCs/>
          <w:color w:val="000000"/>
          <w:sz w:val="23"/>
          <w:szCs w:val="23"/>
        </w:rPr>
        <w:t>менных гуманистических тенденциях образования, в разнообразных программах воспитания и обучения</w:t>
      </w:r>
      <w:r w:rsidR="004413F4">
        <w:rPr>
          <w:rFonts w:ascii="Times New Roman" w:eastAsiaTheme="minorHAnsi" w:hAnsi="Times New Roman"/>
          <w:b/>
          <w:bCs/>
          <w:color w:val="000000"/>
          <w:sz w:val="23"/>
          <w:szCs w:val="23"/>
        </w:rPr>
        <w:t>; ф</w:t>
      </w:r>
      <w:r w:rsidRPr="00FB13A9">
        <w:rPr>
          <w:rFonts w:ascii="Times New Roman" w:eastAsiaTheme="minorHAnsi" w:hAnsi="Times New Roman"/>
          <w:b/>
          <w:bCs/>
          <w:color w:val="000000"/>
          <w:sz w:val="23"/>
          <w:szCs w:val="23"/>
        </w:rPr>
        <w:t>ормироват</w:t>
      </w:r>
      <w:r>
        <w:rPr>
          <w:rFonts w:ascii="Times New Roman" w:eastAsiaTheme="minorHAnsi" w:hAnsi="Times New Roman"/>
          <w:b/>
          <w:bCs/>
          <w:color w:val="000000"/>
          <w:sz w:val="23"/>
          <w:szCs w:val="23"/>
        </w:rPr>
        <w:t>ь культуру профессиональной реф</w:t>
      </w:r>
      <w:r w:rsidRPr="00FB13A9">
        <w:rPr>
          <w:rFonts w:ascii="Times New Roman" w:eastAsiaTheme="minorHAnsi" w:hAnsi="Times New Roman"/>
          <w:b/>
          <w:bCs/>
          <w:color w:val="000000"/>
          <w:sz w:val="23"/>
          <w:szCs w:val="23"/>
        </w:rPr>
        <w:t xml:space="preserve">лексии. </w:t>
      </w:r>
    </w:p>
    <w:p w:rsidR="00FB13A9" w:rsidRPr="00FB13A9" w:rsidRDefault="00FB13A9" w:rsidP="00FB13A9">
      <w:pPr>
        <w:autoSpaceDE w:val="0"/>
        <w:autoSpaceDN w:val="0"/>
        <w:adjustRightInd w:val="0"/>
        <w:spacing w:after="0" w:line="240" w:lineRule="auto"/>
        <w:ind w:firstLine="708"/>
        <w:jc w:val="both"/>
        <w:rPr>
          <w:rFonts w:ascii="Times New Roman" w:eastAsiaTheme="minorHAnsi" w:hAnsi="Times New Roman"/>
          <w:color w:val="000000"/>
          <w:sz w:val="23"/>
          <w:szCs w:val="23"/>
        </w:rPr>
      </w:pPr>
      <w:r w:rsidRPr="00FB13A9">
        <w:rPr>
          <w:rFonts w:ascii="Times New Roman" w:eastAsiaTheme="minorHAnsi" w:hAnsi="Times New Roman"/>
          <w:color w:val="000000"/>
          <w:sz w:val="23"/>
          <w:szCs w:val="23"/>
        </w:rPr>
        <w:t>Совершенствование всех сторон деятельности У</w:t>
      </w:r>
      <w:r>
        <w:rPr>
          <w:rFonts w:ascii="Times New Roman" w:eastAsiaTheme="minorHAnsi" w:hAnsi="Times New Roman"/>
          <w:color w:val="000000"/>
          <w:sz w:val="23"/>
          <w:szCs w:val="23"/>
        </w:rPr>
        <w:t>чреждения</w:t>
      </w:r>
      <w:r w:rsidRPr="00FB13A9">
        <w:rPr>
          <w:rFonts w:ascii="Times New Roman" w:eastAsiaTheme="minorHAnsi" w:hAnsi="Times New Roman"/>
          <w:color w:val="000000"/>
          <w:sz w:val="23"/>
          <w:szCs w:val="23"/>
        </w:rPr>
        <w:t xml:space="preserve"> возможно лишь при условии профе</w:t>
      </w:r>
      <w:r>
        <w:rPr>
          <w:rFonts w:ascii="Times New Roman" w:eastAsiaTheme="minorHAnsi" w:hAnsi="Times New Roman"/>
          <w:color w:val="000000"/>
          <w:sz w:val="23"/>
          <w:szCs w:val="23"/>
        </w:rPr>
        <w:t>ссио</w:t>
      </w:r>
      <w:r w:rsidRPr="00FB13A9">
        <w:rPr>
          <w:rFonts w:ascii="Times New Roman" w:eastAsiaTheme="minorHAnsi" w:hAnsi="Times New Roman"/>
          <w:color w:val="000000"/>
          <w:sz w:val="23"/>
          <w:szCs w:val="23"/>
        </w:rPr>
        <w:t>нального роста всех специалистов.</w:t>
      </w:r>
      <w:r>
        <w:rPr>
          <w:rFonts w:ascii="Times New Roman" w:eastAsiaTheme="minorHAnsi" w:hAnsi="Times New Roman"/>
          <w:color w:val="000000"/>
          <w:sz w:val="23"/>
          <w:szCs w:val="23"/>
        </w:rPr>
        <w:t xml:space="preserve"> </w:t>
      </w:r>
      <w:r w:rsidRPr="00FB13A9">
        <w:rPr>
          <w:rFonts w:ascii="Times New Roman" w:eastAsiaTheme="minorHAnsi" w:hAnsi="Times New Roman"/>
          <w:color w:val="000000"/>
          <w:sz w:val="23"/>
          <w:szCs w:val="23"/>
        </w:rPr>
        <w:t xml:space="preserve"> </w:t>
      </w:r>
    </w:p>
    <w:p w:rsidR="00FB13A9" w:rsidRPr="00FB13A9" w:rsidRDefault="00FB13A9" w:rsidP="00FB13A9">
      <w:pPr>
        <w:autoSpaceDE w:val="0"/>
        <w:autoSpaceDN w:val="0"/>
        <w:adjustRightInd w:val="0"/>
        <w:spacing w:after="0" w:line="240" w:lineRule="auto"/>
        <w:ind w:firstLine="708"/>
        <w:jc w:val="both"/>
        <w:rPr>
          <w:rFonts w:ascii="Times New Roman" w:eastAsiaTheme="minorHAnsi" w:hAnsi="Times New Roman"/>
          <w:color w:val="000000"/>
          <w:sz w:val="23"/>
          <w:szCs w:val="23"/>
        </w:rPr>
      </w:pPr>
      <w:r w:rsidRPr="00FB13A9">
        <w:rPr>
          <w:rFonts w:ascii="Times New Roman" w:eastAsiaTheme="minorHAnsi" w:hAnsi="Times New Roman"/>
          <w:color w:val="000000"/>
          <w:sz w:val="23"/>
          <w:szCs w:val="23"/>
        </w:rPr>
        <w:t>Развитие У</w:t>
      </w:r>
      <w:r>
        <w:rPr>
          <w:rFonts w:ascii="Times New Roman" w:eastAsiaTheme="minorHAnsi" w:hAnsi="Times New Roman"/>
          <w:color w:val="000000"/>
          <w:sz w:val="23"/>
          <w:szCs w:val="23"/>
        </w:rPr>
        <w:t>чреждения</w:t>
      </w:r>
      <w:r w:rsidRPr="00FB13A9">
        <w:rPr>
          <w:rFonts w:ascii="Times New Roman" w:eastAsiaTheme="minorHAnsi" w:hAnsi="Times New Roman"/>
          <w:color w:val="000000"/>
          <w:sz w:val="23"/>
          <w:szCs w:val="23"/>
        </w:rPr>
        <w:t>, ориентация на осуществление инновационной деятельности требует изменений в организации повышения квалификации, на современном этап</w:t>
      </w:r>
      <w:r>
        <w:rPr>
          <w:rFonts w:ascii="Times New Roman" w:eastAsiaTheme="minorHAnsi" w:hAnsi="Times New Roman"/>
          <w:color w:val="000000"/>
          <w:sz w:val="23"/>
          <w:szCs w:val="23"/>
        </w:rPr>
        <w:t>е педагог должен обладать компе</w:t>
      </w:r>
      <w:r w:rsidRPr="00FB13A9">
        <w:rPr>
          <w:rFonts w:ascii="Times New Roman" w:eastAsiaTheme="minorHAnsi" w:hAnsi="Times New Roman"/>
          <w:color w:val="000000"/>
          <w:sz w:val="23"/>
          <w:szCs w:val="23"/>
        </w:rPr>
        <w:t xml:space="preserve">тентностью, креативностью, готовностью к использованию и созданию инноваций. Говоря об условиях, необходимых для полноценной реализации личности педагога, нельзя упускать работу </w:t>
      </w:r>
      <w:r>
        <w:rPr>
          <w:rFonts w:ascii="Times New Roman" w:eastAsiaTheme="minorHAnsi" w:hAnsi="Times New Roman"/>
          <w:color w:val="000000"/>
          <w:sz w:val="23"/>
          <w:szCs w:val="23"/>
        </w:rPr>
        <w:t>педагогов</w:t>
      </w:r>
      <w:r w:rsidRPr="00FB13A9">
        <w:rPr>
          <w:rFonts w:ascii="Times New Roman" w:eastAsiaTheme="minorHAnsi" w:hAnsi="Times New Roman"/>
          <w:color w:val="000000"/>
          <w:sz w:val="23"/>
          <w:szCs w:val="23"/>
        </w:rPr>
        <w:t xml:space="preserve"> по повышению своего профессионального уровня. </w:t>
      </w:r>
      <w:r>
        <w:rPr>
          <w:rFonts w:ascii="Times New Roman" w:eastAsiaTheme="minorHAnsi" w:hAnsi="Times New Roman"/>
          <w:color w:val="000000"/>
          <w:sz w:val="23"/>
          <w:szCs w:val="23"/>
        </w:rPr>
        <w:t>Такая деятельность осуществляет</w:t>
      </w:r>
      <w:r w:rsidRPr="00FB13A9">
        <w:rPr>
          <w:rFonts w:ascii="Times New Roman" w:eastAsiaTheme="minorHAnsi" w:hAnsi="Times New Roman"/>
          <w:color w:val="000000"/>
          <w:sz w:val="23"/>
          <w:szCs w:val="23"/>
        </w:rPr>
        <w:t xml:space="preserve">ся ими как вне </w:t>
      </w:r>
      <w:r>
        <w:rPr>
          <w:rFonts w:ascii="Times New Roman" w:eastAsiaTheme="minorHAnsi" w:hAnsi="Times New Roman"/>
          <w:color w:val="000000"/>
          <w:sz w:val="23"/>
          <w:szCs w:val="23"/>
        </w:rPr>
        <w:t xml:space="preserve">образовательной деятельности </w:t>
      </w:r>
      <w:r w:rsidRPr="00FB13A9">
        <w:rPr>
          <w:rFonts w:ascii="Times New Roman" w:eastAsiaTheme="minorHAnsi" w:hAnsi="Times New Roman"/>
          <w:color w:val="000000"/>
          <w:sz w:val="23"/>
          <w:szCs w:val="23"/>
        </w:rPr>
        <w:t xml:space="preserve"> (курсы повы</w:t>
      </w:r>
      <w:r>
        <w:rPr>
          <w:rFonts w:ascii="Times New Roman" w:eastAsiaTheme="minorHAnsi" w:hAnsi="Times New Roman"/>
          <w:color w:val="000000"/>
          <w:sz w:val="23"/>
          <w:szCs w:val="23"/>
        </w:rPr>
        <w:t>шения квалификации, изучение ли</w:t>
      </w:r>
      <w:r w:rsidRPr="00FB13A9">
        <w:rPr>
          <w:rFonts w:ascii="Times New Roman" w:eastAsiaTheme="minorHAnsi" w:hAnsi="Times New Roman"/>
          <w:color w:val="000000"/>
          <w:sz w:val="23"/>
          <w:szCs w:val="23"/>
        </w:rPr>
        <w:t>тературы), так и в ходе проф</w:t>
      </w:r>
      <w:r>
        <w:rPr>
          <w:rFonts w:ascii="Times New Roman" w:eastAsiaTheme="minorHAnsi" w:hAnsi="Times New Roman"/>
          <w:color w:val="000000"/>
          <w:sz w:val="23"/>
          <w:szCs w:val="23"/>
        </w:rPr>
        <w:t xml:space="preserve">ессиональной </w:t>
      </w:r>
      <w:r w:rsidRPr="00FB13A9">
        <w:rPr>
          <w:rFonts w:ascii="Times New Roman" w:eastAsiaTheme="minorHAnsi" w:hAnsi="Times New Roman"/>
          <w:color w:val="000000"/>
          <w:sz w:val="23"/>
          <w:szCs w:val="23"/>
        </w:rPr>
        <w:t xml:space="preserve">деятельности: на семинарах, педсоветах, консультациях, методобъединениях, в ходе взаимопосещений и т.д. </w:t>
      </w:r>
    </w:p>
    <w:p w:rsidR="008916B8" w:rsidRPr="000B6524" w:rsidRDefault="00FB13A9" w:rsidP="006122ED">
      <w:pPr>
        <w:spacing w:after="0" w:line="240" w:lineRule="auto"/>
        <w:ind w:right="68" w:firstLine="708"/>
        <w:jc w:val="both"/>
        <w:rPr>
          <w:rFonts w:ascii="Times New Roman" w:eastAsia="Times New Roman" w:hAnsi="Times New Roman"/>
          <w:sz w:val="24"/>
          <w:szCs w:val="24"/>
          <w:lang w:eastAsia="ru-RU"/>
        </w:rPr>
      </w:pPr>
      <w:r w:rsidRPr="00FB13A9">
        <w:rPr>
          <w:rFonts w:ascii="Times New Roman" w:eastAsiaTheme="minorHAnsi" w:hAnsi="Times New Roman"/>
          <w:color w:val="000000"/>
          <w:sz w:val="23"/>
          <w:szCs w:val="23"/>
        </w:rPr>
        <w:t>Значительная роль при этом отводится самообразованию как индивидуально-личностному процессу целенаправленного совершенствования, объективно-необходимому процессу развития творческого потенциала личности.</w:t>
      </w:r>
      <w:r w:rsidR="008916B8" w:rsidRPr="000B6524">
        <w:rPr>
          <w:rFonts w:ascii="Times New Roman" w:eastAsia="Times New Roman" w:hAnsi="Times New Roman"/>
          <w:sz w:val="24"/>
          <w:szCs w:val="24"/>
          <w:lang w:eastAsia="ru-RU"/>
        </w:rPr>
        <w:tab/>
      </w:r>
    </w:p>
    <w:p w:rsidR="006122ED" w:rsidRPr="006122ED" w:rsidRDefault="006122ED" w:rsidP="006122ED">
      <w:pPr>
        <w:pStyle w:val="a3"/>
        <w:spacing w:before="0" w:beforeAutospacing="0" w:after="0" w:afterAutospacing="0"/>
        <w:ind w:firstLine="708"/>
        <w:jc w:val="both"/>
        <w:rPr>
          <w:b/>
          <w:sz w:val="22"/>
        </w:rPr>
      </w:pPr>
      <w:r w:rsidRPr="006122ED">
        <w:rPr>
          <w:b/>
          <w:sz w:val="22"/>
        </w:rPr>
        <w:t xml:space="preserve">Модель педагога </w:t>
      </w:r>
      <w:r>
        <w:rPr>
          <w:b/>
          <w:sz w:val="22"/>
        </w:rPr>
        <w:t>Учреждения</w:t>
      </w:r>
      <w:r w:rsidRPr="006122ED">
        <w:rPr>
          <w:b/>
          <w:sz w:val="22"/>
        </w:rPr>
        <w:t xml:space="preserve"> (как желаемый результат).</w:t>
      </w:r>
    </w:p>
    <w:p w:rsidR="006122ED" w:rsidRDefault="006122ED" w:rsidP="006122ED">
      <w:pPr>
        <w:pStyle w:val="a3"/>
        <w:spacing w:before="0" w:beforeAutospacing="0" w:after="0" w:afterAutospacing="0"/>
        <w:ind w:firstLine="708"/>
        <w:jc w:val="both"/>
      </w:pPr>
      <w:r>
        <w:t>Анализируя основные цели и направления деятельности Учреждения в будущем, можно определить следующую модель педагога (как желаемый результат).</w:t>
      </w:r>
    </w:p>
    <w:p w:rsidR="006122ED" w:rsidRPr="006122ED" w:rsidRDefault="006122ED" w:rsidP="006122ED">
      <w:pPr>
        <w:pStyle w:val="a3"/>
        <w:spacing w:before="0" w:beforeAutospacing="0" w:after="0" w:afterAutospacing="0"/>
        <w:ind w:firstLine="708"/>
        <w:jc w:val="both"/>
        <w:rPr>
          <w:u w:val="single"/>
        </w:rPr>
      </w:pPr>
      <w:r w:rsidRPr="006122ED">
        <w:rPr>
          <w:u w:val="single"/>
        </w:rPr>
        <w:t xml:space="preserve">1.Профессионализм </w:t>
      </w:r>
      <w:r>
        <w:rPr>
          <w:u w:val="single"/>
        </w:rPr>
        <w:t>педагога</w:t>
      </w:r>
      <w:r w:rsidRPr="006122ED">
        <w:rPr>
          <w:u w:val="single"/>
        </w:rPr>
        <w:t>:</w:t>
      </w:r>
    </w:p>
    <w:p w:rsidR="006122ED" w:rsidRDefault="006122ED" w:rsidP="006122ED">
      <w:pPr>
        <w:pStyle w:val="a3"/>
        <w:spacing w:before="0" w:beforeAutospacing="0" w:after="0" w:afterAutospacing="0"/>
        <w:jc w:val="both"/>
      </w:pPr>
      <w:r>
        <w:t>- имеет необходимую педагогическую и психологическую подготовку;</w:t>
      </w:r>
    </w:p>
    <w:p w:rsidR="006122ED" w:rsidRDefault="006122ED" w:rsidP="006122ED">
      <w:pPr>
        <w:pStyle w:val="a3"/>
        <w:spacing w:before="0" w:beforeAutospacing="0" w:after="0" w:afterAutospacing="0"/>
        <w:jc w:val="both"/>
      </w:pPr>
      <w:r>
        <w:t>- свободно ориентируется в современных психолого-педагогических концепциях обучения, воспитания, использует их как основу в своей педагогической деятельности;</w:t>
      </w:r>
    </w:p>
    <w:p w:rsidR="006122ED" w:rsidRDefault="006122ED" w:rsidP="006122ED">
      <w:pPr>
        <w:pStyle w:val="a3"/>
        <w:spacing w:before="0" w:beforeAutospacing="0" w:after="0" w:afterAutospacing="0"/>
        <w:jc w:val="both"/>
      </w:pPr>
      <w:r>
        <w:t>- владеет умением планировать и оценивать уровень развития воспитанников своей группы;</w:t>
      </w:r>
    </w:p>
    <w:p w:rsidR="006122ED" w:rsidRDefault="006122ED" w:rsidP="006122ED">
      <w:pPr>
        <w:pStyle w:val="a3"/>
        <w:spacing w:before="0" w:beforeAutospacing="0" w:after="0" w:afterAutospacing="0"/>
        <w:jc w:val="both"/>
      </w:pPr>
      <w:r>
        <w:t>- умело использует элементарные средства диагностики и коррекции индивидуальных особенностей воспитанников при реализации дифференцированного подхода;</w:t>
      </w:r>
    </w:p>
    <w:p w:rsidR="006122ED" w:rsidRDefault="006122ED" w:rsidP="006122ED">
      <w:pPr>
        <w:pStyle w:val="a3"/>
        <w:spacing w:before="0" w:beforeAutospacing="0" w:after="0" w:afterAutospacing="0"/>
        <w:jc w:val="both"/>
      </w:pPr>
      <w:r>
        <w:t>- владеет педагогической техникой: речью, умением сконцентрировать внимание воспитанников на решение педагогических задач, используя личностно-ориентированную модель взаимодействия с воспитанниками;</w:t>
      </w:r>
    </w:p>
    <w:p w:rsidR="006122ED" w:rsidRDefault="006122ED" w:rsidP="006122ED">
      <w:pPr>
        <w:pStyle w:val="a3"/>
        <w:spacing w:before="0" w:beforeAutospacing="0" w:after="0" w:afterAutospacing="0"/>
        <w:jc w:val="both"/>
      </w:pPr>
      <w:r>
        <w:t>- проявляет творчество и интерес к педагогической деятельности;</w:t>
      </w:r>
    </w:p>
    <w:p w:rsidR="006122ED" w:rsidRDefault="006122ED" w:rsidP="006122ED">
      <w:pPr>
        <w:pStyle w:val="a3"/>
        <w:spacing w:before="0" w:beforeAutospacing="0" w:after="0" w:afterAutospacing="0"/>
        <w:jc w:val="both"/>
      </w:pPr>
      <w:r>
        <w:t>- умеет работать с техническими средствами обучения, видит перспективу применения ИКТ в образовательной деятельности;</w:t>
      </w:r>
    </w:p>
    <w:p w:rsidR="006122ED" w:rsidRDefault="006122ED" w:rsidP="006122ED">
      <w:pPr>
        <w:pStyle w:val="a3"/>
        <w:spacing w:before="0" w:beforeAutospacing="0" w:after="0" w:afterAutospacing="0"/>
        <w:jc w:val="both"/>
      </w:pPr>
      <w:r>
        <w:t xml:space="preserve">- стимулирует активность воспитанников в образовательной деятельности, их увлеченность познавательными и практическими заданиями, их потребность в самостоятельном добывании знаний, потребность к творческой переработке усвоенного материала. </w:t>
      </w:r>
    </w:p>
    <w:p w:rsidR="006122ED" w:rsidRPr="006122ED" w:rsidRDefault="006122ED" w:rsidP="006122ED">
      <w:pPr>
        <w:pStyle w:val="a3"/>
        <w:spacing w:before="0" w:beforeAutospacing="0" w:after="0" w:afterAutospacing="0"/>
        <w:ind w:firstLine="708"/>
        <w:jc w:val="both"/>
        <w:rPr>
          <w:u w:val="single"/>
        </w:rPr>
      </w:pPr>
      <w:r w:rsidRPr="006122ED">
        <w:rPr>
          <w:u w:val="single"/>
        </w:rPr>
        <w:t>2. Проявление организационно-методических умений:</w:t>
      </w:r>
    </w:p>
    <w:p w:rsidR="006122ED" w:rsidRDefault="006122ED" w:rsidP="006122ED">
      <w:pPr>
        <w:pStyle w:val="a3"/>
        <w:spacing w:before="0" w:beforeAutospacing="0" w:after="0" w:afterAutospacing="0"/>
        <w:jc w:val="both"/>
      </w:pPr>
      <w:r>
        <w:t>- использует в работе новаторские методики;</w:t>
      </w:r>
    </w:p>
    <w:p w:rsidR="006122ED" w:rsidRDefault="006122ED" w:rsidP="006122ED">
      <w:pPr>
        <w:pStyle w:val="a3"/>
        <w:spacing w:before="0" w:beforeAutospacing="0" w:after="0" w:afterAutospacing="0"/>
        <w:jc w:val="both"/>
      </w:pPr>
      <w:r>
        <w:t>- включает родителей (законных представителей) в деятельность, направленную на создание условий, способствующих развитию, оздоровлению и воспитанию  их детей; формирует у родителей (законных представителей) позитивное отношение к овладению знаниями педагогики и психологии;</w:t>
      </w:r>
    </w:p>
    <w:p w:rsidR="006122ED" w:rsidRDefault="006122ED" w:rsidP="006122ED">
      <w:pPr>
        <w:pStyle w:val="a3"/>
        <w:spacing w:before="0" w:beforeAutospacing="0" w:after="0" w:afterAutospacing="0"/>
        <w:jc w:val="both"/>
      </w:pPr>
      <w:r>
        <w:t>- владеет навыками анализа, прогнозирования и планирования своей деятельности.</w:t>
      </w:r>
    </w:p>
    <w:p w:rsidR="006122ED" w:rsidRPr="006122ED" w:rsidRDefault="006122ED" w:rsidP="006122ED">
      <w:pPr>
        <w:pStyle w:val="a3"/>
        <w:spacing w:before="0" w:beforeAutospacing="0" w:after="0" w:afterAutospacing="0"/>
        <w:ind w:firstLine="708"/>
        <w:jc w:val="both"/>
        <w:rPr>
          <w:u w:val="single"/>
        </w:rPr>
      </w:pPr>
      <w:r w:rsidRPr="006122ED">
        <w:rPr>
          <w:u w:val="single"/>
        </w:rPr>
        <w:t>3.Личностные качества педагога:</w:t>
      </w:r>
    </w:p>
    <w:p w:rsidR="006122ED" w:rsidRDefault="006122ED" w:rsidP="006122ED">
      <w:pPr>
        <w:pStyle w:val="a3"/>
        <w:spacing w:before="0" w:beforeAutospacing="0" w:after="0" w:afterAutospacing="0"/>
        <w:jc w:val="both"/>
      </w:pPr>
      <w:r>
        <w:lastRenderedPageBreak/>
        <w:t>- имеет четко выработанную жизненную позицию, не противоречащую моральным нормам общества;</w:t>
      </w:r>
    </w:p>
    <w:p w:rsidR="006122ED" w:rsidRDefault="006122ED" w:rsidP="006122ED">
      <w:pPr>
        <w:pStyle w:val="a3"/>
        <w:spacing w:before="0" w:beforeAutospacing="0" w:after="0" w:afterAutospacing="0"/>
        <w:jc w:val="both"/>
      </w:pPr>
      <w:r>
        <w:t>-  обладает развитой эмпатией: эмоциональной отзывчивостью на переживание ребенка, чуткостью, доброжелательностью, заботливостью; тактичностью;</w:t>
      </w:r>
    </w:p>
    <w:p w:rsidR="006122ED" w:rsidRDefault="006122ED" w:rsidP="006122ED">
      <w:pPr>
        <w:pStyle w:val="a3"/>
        <w:spacing w:before="0" w:beforeAutospacing="0" w:after="0" w:afterAutospacing="0"/>
        <w:jc w:val="both"/>
      </w:pPr>
      <w:r>
        <w:t>- владеет педагогическим тактом, умеет сохранять личностное достоинство, не ущемляя самолюбие воспитанников, их родителей (законных представителей), коллег по работе;</w:t>
      </w:r>
    </w:p>
    <w:p w:rsidR="006122ED" w:rsidRDefault="006122ED" w:rsidP="006122ED">
      <w:pPr>
        <w:pStyle w:val="a3"/>
        <w:spacing w:before="0" w:beforeAutospacing="0" w:after="0" w:afterAutospacing="0"/>
        <w:jc w:val="both"/>
      </w:pPr>
      <w:r>
        <w:t>- обладает рефлексивными умениями: умением размышлять над причинами успехов и неудач, ошибок и затруднений в воспитании и обучении воспитанников;</w:t>
      </w:r>
    </w:p>
    <w:p w:rsidR="006122ED" w:rsidRDefault="006122ED" w:rsidP="006122ED">
      <w:pPr>
        <w:pStyle w:val="a3"/>
        <w:spacing w:before="0" w:beforeAutospacing="0" w:after="0" w:afterAutospacing="0"/>
        <w:jc w:val="both"/>
      </w:pPr>
      <w:r>
        <w:t>- ведет работу по организации тесного взаимодействия медико-педагогического персонала учреждения, родителей (законных представителей) и социума.</w:t>
      </w:r>
    </w:p>
    <w:p w:rsidR="006122ED" w:rsidRPr="006122ED" w:rsidRDefault="006122ED" w:rsidP="006122ED">
      <w:pPr>
        <w:pStyle w:val="a3"/>
        <w:spacing w:before="0" w:beforeAutospacing="0" w:after="0" w:afterAutospacing="0"/>
        <w:ind w:firstLine="708"/>
        <w:jc w:val="center"/>
        <w:rPr>
          <w:b/>
        </w:rPr>
      </w:pPr>
      <w:r w:rsidRPr="006122ED">
        <w:rPr>
          <w:b/>
        </w:rPr>
        <w:t>Модель выпускника дошкольного учреждения  (как желаемый результат).</w:t>
      </w:r>
    </w:p>
    <w:p w:rsidR="006122ED" w:rsidRDefault="006122ED" w:rsidP="006122ED">
      <w:pPr>
        <w:pStyle w:val="a3"/>
        <w:spacing w:before="0" w:beforeAutospacing="0" w:after="0" w:afterAutospacing="0"/>
        <w:ind w:firstLine="708"/>
        <w:jc w:val="both"/>
      </w:pPr>
      <w:r>
        <w:t xml:space="preserve">Период от рождения до поступления в школу является возрастом наиболее стремительного физического и психического развития ребенка, 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 </w:t>
      </w:r>
    </w:p>
    <w:p w:rsidR="006122ED" w:rsidRDefault="006122ED" w:rsidP="006122ED">
      <w:pPr>
        <w:pStyle w:val="a3"/>
        <w:spacing w:before="0" w:beforeAutospacing="0" w:after="0" w:afterAutospacing="0"/>
        <w:ind w:firstLine="708"/>
        <w:jc w:val="both"/>
      </w:pPr>
      <w:r>
        <w:t>Дошкольное образование призвано обеспечить создание основного фундамента развития ребенка - формирование базовой культуры его личности. Это позволит ему успешно овладеть видами деятельности и областям знаний на других ступенях образования.</w:t>
      </w:r>
    </w:p>
    <w:p w:rsidR="006122ED" w:rsidRDefault="00BE145C" w:rsidP="00BE145C">
      <w:pPr>
        <w:pStyle w:val="a3"/>
        <w:spacing w:before="0" w:beforeAutospacing="0" w:after="0" w:afterAutospacing="0"/>
        <w:ind w:firstLine="708"/>
        <w:jc w:val="both"/>
      </w:pPr>
      <w:r w:rsidRPr="00BE145C">
        <w:t xml:space="preserve">В ФГОС ДО дана возрастная характеристика ребенка на этапе завершения образования. Она является ориентиром для всех образовательных учреждений, т.е. в </w:t>
      </w:r>
      <w:r>
        <w:t>каждом образовательном учре</w:t>
      </w:r>
      <w:r w:rsidRPr="00BE145C">
        <w:t>ждении должны быть созданы условия для того, чтобы ребенок смог приобрести определенный набор компетенций:</w:t>
      </w:r>
    </w:p>
    <w:p w:rsidR="006122ED" w:rsidRDefault="00BE145C" w:rsidP="00BE145C">
      <w:pPr>
        <w:pStyle w:val="a3"/>
        <w:spacing w:before="0" w:beforeAutospacing="0" w:after="0" w:afterAutospacing="0"/>
        <w:jc w:val="both"/>
      </w:pPr>
      <w:r>
        <w:t xml:space="preserve">- </w:t>
      </w:r>
      <w:r w:rsidR="006122ED">
        <w:t>здоровье  - уменьшение количества простудных заболеваний, коррекция отклонений в физическом развитии – положительная динамика;</w:t>
      </w:r>
    </w:p>
    <w:p w:rsidR="006122ED" w:rsidRDefault="00BE145C" w:rsidP="00BE145C">
      <w:pPr>
        <w:pStyle w:val="a3"/>
        <w:spacing w:before="0" w:beforeAutospacing="0" w:after="0" w:afterAutospacing="0"/>
        <w:jc w:val="both"/>
      </w:pPr>
      <w:r>
        <w:t xml:space="preserve">- </w:t>
      </w:r>
      <w:r w:rsidR="006122ED">
        <w:t>коммуникативная компетентность - умение общаться с взрослыми и сверстниками, владение средствами вербального и невербального выражения своих чувств, состояний, переживаний и настроений, желаний, умение понятными средствами выразить отношение к окружающим людям и их поступкам;</w:t>
      </w:r>
    </w:p>
    <w:p w:rsidR="006122ED" w:rsidRDefault="00BE145C" w:rsidP="00BE145C">
      <w:pPr>
        <w:pStyle w:val="a3"/>
        <w:spacing w:before="0" w:beforeAutospacing="0" w:after="0" w:afterAutospacing="0"/>
        <w:jc w:val="both"/>
      </w:pPr>
      <w:r>
        <w:t xml:space="preserve">- </w:t>
      </w:r>
      <w:r w:rsidR="006122ED">
        <w:t>физическая компетентность - забота о своем здоровье, желание физического совершенствования с учетом возрастных и индивидуальных возможностей;</w:t>
      </w:r>
    </w:p>
    <w:p w:rsidR="00BE145C" w:rsidRDefault="00BE145C" w:rsidP="00BE145C">
      <w:pPr>
        <w:pStyle w:val="a3"/>
        <w:spacing w:before="0" w:beforeAutospacing="0" w:after="0" w:afterAutospacing="0"/>
        <w:jc w:val="both"/>
      </w:pPr>
      <w:r>
        <w:t xml:space="preserve">- </w:t>
      </w:r>
      <w:r w:rsidR="006122ED">
        <w:t>интеллектуальная компетентность - овладение детьми разными способами решения  поставленных задач, умение прогнозировать результат;</w:t>
      </w:r>
    </w:p>
    <w:p w:rsidR="006122ED" w:rsidRDefault="00BE145C" w:rsidP="00BE145C">
      <w:pPr>
        <w:pStyle w:val="a3"/>
        <w:spacing w:before="0" w:beforeAutospacing="0" w:after="0" w:afterAutospacing="0"/>
        <w:jc w:val="both"/>
      </w:pPr>
      <w:r>
        <w:t xml:space="preserve">- </w:t>
      </w:r>
      <w:r w:rsidR="006122ED">
        <w:t>креативность - отношение ребенка к окружающему миру, как к объекту преобразования и открытия, умение создавать новый продукт, который отличается оригинальностью, вариативностью;</w:t>
      </w:r>
    </w:p>
    <w:p w:rsidR="006122ED" w:rsidRDefault="00BE145C" w:rsidP="00BE145C">
      <w:pPr>
        <w:pStyle w:val="a3"/>
        <w:spacing w:before="0" w:beforeAutospacing="0" w:after="0" w:afterAutospacing="0"/>
        <w:jc w:val="both"/>
      </w:pPr>
      <w:r>
        <w:t xml:space="preserve">- </w:t>
      </w:r>
      <w:r w:rsidR="006122ED">
        <w:t>любознательность - исследовательский интерес ребенка;</w:t>
      </w:r>
    </w:p>
    <w:p w:rsidR="006122ED" w:rsidRDefault="00BE145C" w:rsidP="00BE145C">
      <w:pPr>
        <w:pStyle w:val="a3"/>
        <w:spacing w:before="0" w:beforeAutospacing="0" w:after="0" w:afterAutospacing="0"/>
        <w:jc w:val="both"/>
      </w:pPr>
      <w:r>
        <w:t xml:space="preserve">- </w:t>
      </w:r>
      <w:r w:rsidR="006122ED">
        <w:t>инициативность  и самостоятельность - умение проявлять инициативу во всех видах детской деятельности, в ситуациях общения с детьми и взрослыми, добиваться результатов;</w:t>
      </w:r>
    </w:p>
    <w:p w:rsidR="006122ED" w:rsidRDefault="00BE145C" w:rsidP="00BE145C">
      <w:pPr>
        <w:pStyle w:val="a3"/>
        <w:spacing w:before="0" w:beforeAutospacing="0" w:after="0" w:afterAutospacing="0"/>
        <w:jc w:val="both"/>
      </w:pPr>
      <w:r>
        <w:t xml:space="preserve">- </w:t>
      </w:r>
      <w:r w:rsidR="006122ED">
        <w:t>произвольность - соподчинение собственных мотивов и мотиво</w:t>
      </w:r>
      <w:r>
        <w:t>в других детей; у</w:t>
      </w:r>
      <w:r w:rsidR="006122ED">
        <w:t>мение управлять своим поведением в соответствии с определенными сформированными у него представлениями, правилами и нормами.</w:t>
      </w:r>
    </w:p>
    <w:p w:rsidR="006122ED" w:rsidRDefault="006122ED" w:rsidP="006122ED">
      <w:pPr>
        <w:pStyle w:val="a3"/>
        <w:spacing w:before="0" w:beforeAutospacing="0" w:after="0" w:afterAutospacing="0"/>
        <w:ind w:firstLine="708"/>
        <w:jc w:val="both"/>
      </w:pPr>
      <w:r>
        <w:t>Таким образом, обе модели педагога и ребенка-выпускника отражают приоритеты в развитии ДОУ, основные характеристики желаемого будущего.</w:t>
      </w:r>
    </w:p>
    <w:p w:rsidR="00751D3E" w:rsidRPr="00751D3E" w:rsidRDefault="00751D3E" w:rsidP="00751D3E">
      <w:pPr>
        <w:pStyle w:val="a3"/>
        <w:spacing w:before="0" w:beforeAutospacing="0" w:after="0" w:afterAutospacing="0"/>
        <w:jc w:val="center"/>
        <w:rPr>
          <w:b/>
        </w:rPr>
      </w:pPr>
      <w:r w:rsidRPr="00751D3E">
        <w:rPr>
          <w:b/>
        </w:rPr>
        <w:t>Взаимодействие с семьями воспитанников.</w:t>
      </w:r>
    </w:p>
    <w:p w:rsidR="00751D3E" w:rsidRPr="00751D3E" w:rsidRDefault="00751D3E" w:rsidP="00751D3E">
      <w:pPr>
        <w:pStyle w:val="a3"/>
        <w:spacing w:before="0" w:beforeAutospacing="0" w:after="0" w:afterAutospacing="0"/>
        <w:ind w:firstLine="708"/>
        <w:jc w:val="both"/>
      </w:pPr>
      <w:r w:rsidRPr="00751D3E">
        <w:t>Дошкольное обучение – начальная ступень образования нашего общества, его необходимо организовать и осуществить таким образом, чтобы оно по своей системе целей</w:t>
      </w:r>
      <w:r>
        <w:t>, содержанию, орга</w:t>
      </w:r>
      <w:r w:rsidRPr="00751D3E">
        <w:t xml:space="preserve">низационным формам, технологиям, характеру управления </w:t>
      </w:r>
      <w:r>
        <w:t>конкретными образовательными си</w:t>
      </w:r>
      <w:r w:rsidRPr="00751D3E">
        <w:t>стемами, их внутренними и внешними связями реализовывало идею развития сущностных сил каждого человека и общества в целом.</w:t>
      </w:r>
    </w:p>
    <w:p w:rsidR="00751D3E" w:rsidRPr="00751D3E" w:rsidRDefault="00751D3E" w:rsidP="00751D3E">
      <w:pPr>
        <w:pStyle w:val="a3"/>
        <w:spacing w:before="0" w:beforeAutospacing="0" w:after="0" w:afterAutospacing="0"/>
        <w:ind w:firstLine="708"/>
        <w:jc w:val="both"/>
      </w:pPr>
      <w:r w:rsidRPr="00751D3E">
        <w:t>Признание приоритета семейного воспитания требует н</w:t>
      </w:r>
      <w:r>
        <w:t>а современном этапе иных взаимо</w:t>
      </w:r>
      <w:r w:rsidRPr="00751D3E">
        <w:t xml:space="preserve">отношений семьи и </w:t>
      </w:r>
      <w:r w:rsidR="0074767A">
        <w:t>Учре</w:t>
      </w:r>
      <w:r>
        <w:t>ждения</w:t>
      </w:r>
      <w:r w:rsidRPr="00751D3E">
        <w:t>, а именно сотрудничества, взаимодействия и доверительности.</w:t>
      </w:r>
      <w:r>
        <w:t xml:space="preserve"> </w:t>
      </w:r>
    </w:p>
    <w:p w:rsidR="00751D3E" w:rsidRPr="00751D3E" w:rsidRDefault="00751D3E" w:rsidP="00751D3E">
      <w:pPr>
        <w:pStyle w:val="a3"/>
        <w:spacing w:before="0" w:beforeAutospacing="0" w:after="0" w:afterAutospacing="0"/>
        <w:ind w:firstLine="708"/>
        <w:jc w:val="both"/>
      </w:pPr>
      <w:r w:rsidRPr="00751D3E">
        <w:lastRenderedPageBreak/>
        <w:t xml:space="preserve">Создавая </w:t>
      </w:r>
      <w:r>
        <w:t>П</w:t>
      </w:r>
      <w:r w:rsidRPr="00751D3E">
        <w:t>рограмму</w:t>
      </w:r>
      <w:r>
        <w:t>,</w:t>
      </w:r>
      <w:r w:rsidRPr="00751D3E">
        <w:t xml:space="preserve"> мы выделили следующие направления деятельности по работе с родителями</w:t>
      </w:r>
      <w:r>
        <w:t xml:space="preserve"> (законными представителями)</w:t>
      </w:r>
      <w:r w:rsidRPr="00751D3E">
        <w:t>:</w:t>
      </w:r>
      <w:r>
        <w:t xml:space="preserve"> </w:t>
      </w:r>
    </w:p>
    <w:p w:rsidR="00751D3E" w:rsidRPr="00751D3E" w:rsidRDefault="00751D3E" w:rsidP="00751D3E">
      <w:pPr>
        <w:pStyle w:val="a3"/>
        <w:spacing w:before="0" w:beforeAutospacing="0" w:after="0" w:afterAutospacing="0"/>
        <w:jc w:val="both"/>
      </w:pPr>
      <w:r w:rsidRPr="00751D3E">
        <w:t>-</w:t>
      </w:r>
      <w:r>
        <w:t xml:space="preserve"> </w:t>
      </w:r>
      <w:r w:rsidRPr="00751D3E">
        <w:t>изучение потребности родителей</w:t>
      </w:r>
      <w:r>
        <w:t xml:space="preserve"> (законных представителей)</w:t>
      </w:r>
      <w:r w:rsidRPr="00751D3E">
        <w:t xml:space="preserve"> в образовательн</w:t>
      </w:r>
      <w:r>
        <w:t>ых услугах (для определения пер</w:t>
      </w:r>
      <w:r w:rsidRPr="00751D3E">
        <w:t xml:space="preserve">спектив развития </w:t>
      </w:r>
      <w:r>
        <w:t>У</w:t>
      </w:r>
      <w:r w:rsidRPr="00751D3E">
        <w:t>чреждения, содержания работы и форм организации);</w:t>
      </w:r>
    </w:p>
    <w:p w:rsidR="00751D3E" w:rsidRPr="00751D3E" w:rsidRDefault="00751D3E" w:rsidP="00751D3E">
      <w:pPr>
        <w:pStyle w:val="a3"/>
        <w:spacing w:before="0" w:beforeAutospacing="0" w:after="0" w:afterAutospacing="0"/>
        <w:jc w:val="both"/>
      </w:pPr>
      <w:r w:rsidRPr="00751D3E">
        <w:t>-</w:t>
      </w:r>
      <w:r>
        <w:t xml:space="preserve"> </w:t>
      </w:r>
      <w:r w:rsidRPr="00751D3E">
        <w:t>просвещение родителей</w:t>
      </w:r>
      <w:r>
        <w:t xml:space="preserve"> (законных представителей)</w:t>
      </w:r>
      <w:r w:rsidRPr="00751D3E">
        <w:t xml:space="preserve"> с целью повышения их правовой и педагогической культуры;</w:t>
      </w:r>
    </w:p>
    <w:p w:rsidR="00751D3E" w:rsidRPr="00751D3E" w:rsidRDefault="00751D3E" w:rsidP="00751D3E">
      <w:pPr>
        <w:pStyle w:val="a3"/>
        <w:spacing w:before="0" w:beforeAutospacing="0" w:after="0" w:afterAutospacing="0"/>
        <w:jc w:val="both"/>
      </w:pPr>
      <w:r w:rsidRPr="00751D3E">
        <w:t>-</w:t>
      </w:r>
      <w:r>
        <w:t xml:space="preserve"> </w:t>
      </w:r>
      <w:r w:rsidRPr="00751D3E">
        <w:t>работа педагогов и родителей</w:t>
      </w:r>
      <w:r>
        <w:t xml:space="preserve"> </w:t>
      </w:r>
      <w:r w:rsidRPr="00751D3E">
        <w:t xml:space="preserve"> </w:t>
      </w:r>
      <w:r>
        <w:t xml:space="preserve">(законных представителей) </w:t>
      </w:r>
      <w:r w:rsidRPr="00751D3E">
        <w:t>в условиях социального партнёрства.</w:t>
      </w:r>
    </w:p>
    <w:p w:rsidR="00751D3E" w:rsidRPr="00751D3E" w:rsidRDefault="00751D3E" w:rsidP="00751D3E">
      <w:pPr>
        <w:pStyle w:val="a3"/>
        <w:spacing w:before="0" w:beforeAutospacing="0" w:after="0" w:afterAutospacing="0"/>
        <w:ind w:firstLine="708"/>
        <w:jc w:val="both"/>
      </w:pPr>
      <w:r w:rsidRPr="00751D3E">
        <w:t>Эти компоненты в своём развитии должны быть тесно с</w:t>
      </w:r>
      <w:r>
        <w:t>вязаны между собой, что в конеч</w:t>
      </w:r>
      <w:r w:rsidRPr="00751D3E">
        <w:t>ном итоге прив</w:t>
      </w:r>
      <w:r>
        <w:t>едет</w:t>
      </w:r>
      <w:r w:rsidRPr="00751D3E">
        <w:t xml:space="preserve"> к построению намеченной структуры.</w:t>
      </w:r>
      <w:r>
        <w:t xml:space="preserve"> </w:t>
      </w:r>
    </w:p>
    <w:p w:rsidR="00BE145C" w:rsidRDefault="006122ED" w:rsidP="00751D3E">
      <w:pPr>
        <w:pStyle w:val="a3"/>
        <w:spacing w:before="0" w:beforeAutospacing="0" w:after="0" w:afterAutospacing="0"/>
        <w:jc w:val="center"/>
        <w:rPr>
          <w:b/>
        </w:rPr>
      </w:pPr>
      <w:r w:rsidRPr="00BE145C">
        <w:rPr>
          <w:b/>
        </w:rPr>
        <w:t>Модель будущего дошкольного образовательного учреждения</w:t>
      </w:r>
      <w:r w:rsidR="00BE145C" w:rsidRPr="00BE145C">
        <w:rPr>
          <w:b/>
        </w:rPr>
        <w:t xml:space="preserve"> </w:t>
      </w:r>
    </w:p>
    <w:p w:rsidR="006122ED" w:rsidRPr="00BE145C" w:rsidRDefault="006122ED" w:rsidP="00BE145C">
      <w:pPr>
        <w:pStyle w:val="a3"/>
        <w:spacing w:before="0" w:beforeAutospacing="0" w:after="0" w:afterAutospacing="0"/>
        <w:jc w:val="center"/>
        <w:rPr>
          <w:b/>
        </w:rPr>
      </w:pPr>
      <w:r w:rsidRPr="00BE145C">
        <w:rPr>
          <w:b/>
        </w:rPr>
        <w:t>(как желаемый результат).</w:t>
      </w:r>
    </w:p>
    <w:p w:rsidR="006122ED" w:rsidRDefault="006122ED" w:rsidP="00751D3E">
      <w:pPr>
        <w:pStyle w:val="a3"/>
        <w:spacing w:before="0" w:beforeAutospacing="0" w:after="0" w:afterAutospacing="0"/>
        <w:ind w:firstLine="708"/>
        <w:jc w:val="both"/>
      </w:pPr>
      <w:r>
        <w:t xml:space="preserve"> Модель нового модернизированного дошкольного образовательного учреждения должна представлять собой детский сад общеразвивающего вида,  имеющий опыт работы по развитию физических и психических функций организма, воспитанию детей с 1,5 до 7(8) лет, их </w:t>
      </w:r>
      <w:r w:rsidR="00751D3E">
        <w:t xml:space="preserve">социализации и самореализации. </w:t>
      </w:r>
    </w:p>
    <w:p w:rsidR="006122ED" w:rsidRDefault="006122ED" w:rsidP="006122ED">
      <w:pPr>
        <w:pStyle w:val="a3"/>
        <w:spacing w:before="0" w:beforeAutospacing="0" w:after="0" w:afterAutospacing="0"/>
        <w:ind w:firstLine="708"/>
        <w:jc w:val="both"/>
      </w:pPr>
      <w:r>
        <w:t>Перспектива новой модели учреждения предполагает:</w:t>
      </w:r>
    </w:p>
    <w:p w:rsidR="006122ED" w:rsidRDefault="00751D3E" w:rsidP="00751D3E">
      <w:pPr>
        <w:pStyle w:val="a3"/>
        <w:spacing w:before="0" w:beforeAutospacing="0" w:after="0" w:afterAutospacing="0"/>
        <w:jc w:val="both"/>
      </w:pPr>
      <w:r>
        <w:t xml:space="preserve">- </w:t>
      </w:r>
      <w:r w:rsidR="006122ED">
        <w:t>эффективную реализацию Программы, обеспечивающую в соответствии с ФГОС ДО условия для развития способностей ребенка, приобщение его к основам здорового образа жизни, формирование базовых качеств личности, обогащенное физическое, познавательное, социальное, эстетическое и речевое развитие;</w:t>
      </w:r>
    </w:p>
    <w:p w:rsidR="006122ED" w:rsidRDefault="00751D3E" w:rsidP="00751D3E">
      <w:pPr>
        <w:pStyle w:val="a3"/>
        <w:spacing w:before="0" w:beforeAutospacing="0" w:after="0" w:afterAutospacing="0"/>
        <w:jc w:val="both"/>
      </w:pPr>
      <w:r>
        <w:t xml:space="preserve">- </w:t>
      </w:r>
      <w:r w:rsidR="006122ED">
        <w:t>обеспечение преемственности дошкольного образования и начальной ступени школьного образования;</w:t>
      </w:r>
    </w:p>
    <w:p w:rsidR="006122ED" w:rsidRDefault="00751D3E" w:rsidP="00751D3E">
      <w:pPr>
        <w:pStyle w:val="a3"/>
        <w:spacing w:before="0" w:beforeAutospacing="0" w:after="0" w:afterAutospacing="0"/>
        <w:jc w:val="both"/>
      </w:pPr>
      <w:r>
        <w:t xml:space="preserve">- </w:t>
      </w:r>
      <w:r w:rsidR="006122ED">
        <w:t>личностно-ориентированную систему образования и коррекционной помощи, характеризующуюся мобильностью, гибкостью, вариативностью, индивидуализированностью подходов;</w:t>
      </w:r>
    </w:p>
    <w:p w:rsidR="006122ED" w:rsidRDefault="00751D3E" w:rsidP="00751D3E">
      <w:pPr>
        <w:pStyle w:val="a3"/>
        <w:spacing w:before="0" w:beforeAutospacing="0" w:after="0" w:afterAutospacing="0"/>
        <w:jc w:val="both"/>
      </w:pPr>
      <w:r>
        <w:t xml:space="preserve">- </w:t>
      </w:r>
      <w:r w:rsidR="006122ED">
        <w:t>расширение участия коллектива, родительского актива  в принятии и реализации правовых и управленческих реш</w:t>
      </w:r>
      <w:r>
        <w:t>ений относительно деятельности У</w:t>
      </w:r>
      <w:r w:rsidR="006122ED">
        <w:t>чреждения;</w:t>
      </w:r>
    </w:p>
    <w:p w:rsidR="006122ED" w:rsidRDefault="00751D3E" w:rsidP="00751D3E">
      <w:pPr>
        <w:pStyle w:val="a3"/>
        <w:spacing w:before="0" w:beforeAutospacing="0" w:after="0" w:afterAutospacing="0"/>
        <w:jc w:val="both"/>
      </w:pPr>
      <w:r>
        <w:t xml:space="preserve">- </w:t>
      </w:r>
      <w:r w:rsidR="006122ED">
        <w:t xml:space="preserve">принципиально новую </w:t>
      </w:r>
      <w:r>
        <w:t xml:space="preserve">развивающую </w:t>
      </w:r>
      <w:r w:rsidR="006122ED">
        <w:t>предметно-</w:t>
      </w:r>
      <w:r>
        <w:t xml:space="preserve">пространственную </w:t>
      </w:r>
      <w:r w:rsidR="006122ED">
        <w:t xml:space="preserve"> среду, в которой бы сами предметы, материалы, игрушки и пособия содержали бы элементы «обучения и развития» - возможность самостоятельного поведения; </w:t>
      </w:r>
    </w:p>
    <w:p w:rsidR="006122ED" w:rsidRDefault="00751D3E" w:rsidP="00751D3E">
      <w:pPr>
        <w:pStyle w:val="a3"/>
        <w:spacing w:before="0" w:beforeAutospacing="0" w:after="0" w:afterAutospacing="0"/>
        <w:jc w:val="both"/>
      </w:pPr>
      <w:r>
        <w:t xml:space="preserve">- </w:t>
      </w:r>
      <w:r w:rsidR="006122ED">
        <w:t xml:space="preserve">высокую конкурентоспособность </w:t>
      </w:r>
      <w:r>
        <w:t>У</w:t>
      </w:r>
      <w:r w:rsidR="006122ED">
        <w:t xml:space="preserve">чреждения путем включения в </w:t>
      </w:r>
      <w:r>
        <w:t xml:space="preserve">образовательную деятельность </w:t>
      </w:r>
      <w:r w:rsidR="006122ED">
        <w:t>новых форм дошкольного образования.</w:t>
      </w:r>
    </w:p>
    <w:p w:rsidR="004339C3" w:rsidRPr="00C20286" w:rsidRDefault="006122ED" w:rsidP="006122ED">
      <w:pPr>
        <w:pStyle w:val="a3"/>
        <w:spacing w:before="0" w:beforeAutospacing="0" w:after="0" w:afterAutospacing="0"/>
        <w:ind w:firstLine="708"/>
        <w:jc w:val="both"/>
      </w:pPr>
      <w:r>
        <w:t xml:space="preserve">Такова модель будущего </w:t>
      </w:r>
      <w:r w:rsidR="00751D3E">
        <w:t>У</w:t>
      </w:r>
      <w:r>
        <w:t xml:space="preserve">чреждения, которое видится нам в результате реализации </w:t>
      </w:r>
      <w:r w:rsidR="00751D3E">
        <w:t>П</w:t>
      </w:r>
      <w:r>
        <w:t>рограммы.</w:t>
      </w:r>
    </w:p>
    <w:p w:rsidR="000E04EC" w:rsidRDefault="00312A4F" w:rsidP="006122ED">
      <w:pPr>
        <w:pStyle w:val="Default"/>
        <w:ind w:firstLine="708"/>
        <w:jc w:val="both"/>
        <w:rPr>
          <w:b/>
          <w:bCs/>
          <w:sz w:val="23"/>
          <w:szCs w:val="23"/>
        </w:rPr>
      </w:pPr>
      <w:r>
        <w:rPr>
          <w:b/>
          <w:bCs/>
          <w:sz w:val="23"/>
          <w:szCs w:val="23"/>
        </w:rPr>
        <w:t xml:space="preserve"> </w:t>
      </w:r>
    </w:p>
    <w:p w:rsidR="00751D3E" w:rsidRPr="00751D3E" w:rsidRDefault="00751D3E" w:rsidP="00751D3E">
      <w:pPr>
        <w:pStyle w:val="Default"/>
        <w:ind w:firstLine="708"/>
        <w:jc w:val="center"/>
      </w:pPr>
      <w:r w:rsidRPr="00751D3E">
        <w:t xml:space="preserve">5. </w:t>
      </w:r>
      <w:r w:rsidRPr="00751D3E">
        <w:rPr>
          <w:b/>
          <w:bCs/>
        </w:rPr>
        <w:t xml:space="preserve">Перечень мероприятий </w:t>
      </w:r>
      <w:r>
        <w:rPr>
          <w:b/>
          <w:bCs/>
        </w:rPr>
        <w:t>П</w:t>
      </w:r>
      <w:r w:rsidRPr="00751D3E">
        <w:rPr>
          <w:b/>
          <w:bCs/>
        </w:rPr>
        <w:t>рограммы</w:t>
      </w:r>
      <w:r>
        <w:rPr>
          <w:b/>
          <w:bCs/>
        </w:rPr>
        <w:t>,</w:t>
      </w:r>
      <w:r w:rsidRPr="00751D3E">
        <w:rPr>
          <w:b/>
          <w:bCs/>
        </w:rPr>
        <w:t xml:space="preserve"> обеспечивающих развитие</w:t>
      </w:r>
    </w:p>
    <w:p w:rsidR="00751D3E" w:rsidRPr="00751D3E" w:rsidRDefault="00751D3E" w:rsidP="00751D3E">
      <w:pPr>
        <w:pStyle w:val="Default"/>
        <w:ind w:firstLine="708"/>
        <w:jc w:val="center"/>
      </w:pPr>
      <w:r>
        <w:rPr>
          <w:b/>
          <w:bCs/>
        </w:rPr>
        <w:t>Учреждения</w:t>
      </w:r>
      <w:r w:rsidRPr="00751D3E">
        <w:rPr>
          <w:b/>
          <w:bCs/>
        </w:rPr>
        <w:t xml:space="preserve"> с учетом ресурсного обеспечения</w:t>
      </w:r>
    </w:p>
    <w:p w:rsidR="000E04EC" w:rsidRDefault="00751D3E" w:rsidP="00751D3E">
      <w:pPr>
        <w:pStyle w:val="Default"/>
        <w:ind w:firstLine="708"/>
        <w:jc w:val="center"/>
        <w:rPr>
          <w:b/>
          <w:bCs/>
        </w:rPr>
      </w:pPr>
      <w:r w:rsidRPr="00751D3E">
        <w:rPr>
          <w:b/>
          <w:bCs/>
        </w:rPr>
        <w:t>(</w:t>
      </w:r>
      <w:r w:rsidRPr="00751D3E">
        <w:t>финансово-экономические, кадровые, информационные, научно</w:t>
      </w:r>
      <w:r>
        <w:t xml:space="preserve"> </w:t>
      </w:r>
      <w:r w:rsidRPr="00751D3E">
        <w:t>- методические</w:t>
      </w:r>
      <w:r w:rsidRPr="00751D3E">
        <w:rPr>
          <w:b/>
          <w:bCs/>
        </w:rPr>
        <w:t>)</w:t>
      </w:r>
      <w:r>
        <w:rPr>
          <w:b/>
          <w:bCs/>
        </w:rPr>
        <w:t>.</w:t>
      </w:r>
    </w:p>
    <w:p w:rsidR="00751D3E" w:rsidRDefault="00751D3E" w:rsidP="00751D3E">
      <w:pPr>
        <w:pStyle w:val="Default"/>
        <w:ind w:firstLine="708"/>
        <w:jc w:val="center"/>
        <w:rPr>
          <w:b/>
          <w:bCs/>
        </w:rPr>
      </w:pPr>
    </w:p>
    <w:tbl>
      <w:tblPr>
        <w:tblStyle w:val="a9"/>
        <w:tblW w:w="10915" w:type="dxa"/>
        <w:tblInd w:w="-459" w:type="dxa"/>
        <w:tblLook w:val="04A0" w:firstRow="1" w:lastRow="0" w:firstColumn="1" w:lastColumn="0" w:noHBand="0" w:noVBand="1"/>
      </w:tblPr>
      <w:tblGrid>
        <w:gridCol w:w="847"/>
        <w:gridCol w:w="3756"/>
        <w:gridCol w:w="1777"/>
        <w:gridCol w:w="19"/>
        <w:gridCol w:w="1983"/>
        <w:gridCol w:w="2533"/>
      </w:tblGrid>
      <w:tr w:rsidR="00CB2BC3" w:rsidTr="00917CB4">
        <w:tc>
          <w:tcPr>
            <w:tcW w:w="847" w:type="dxa"/>
          </w:tcPr>
          <w:p w:rsidR="00751D3E" w:rsidRPr="00751D3E" w:rsidRDefault="00751D3E" w:rsidP="00751D3E">
            <w:pPr>
              <w:pStyle w:val="Default"/>
              <w:jc w:val="center"/>
              <w:rPr>
                <w:b/>
              </w:rPr>
            </w:pPr>
            <w:r w:rsidRPr="00751D3E">
              <w:rPr>
                <w:b/>
              </w:rPr>
              <w:t>№</w:t>
            </w:r>
          </w:p>
          <w:p w:rsidR="00751D3E" w:rsidRPr="00751D3E" w:rsidRDefault="00751D3E" w:rsidP="00751D3E">
            <w:pPr>
              <w:pStyle w:val="Default"/>
              <w:jc w:val="center"/>
              <w:rPr>
                <w:b/>
              </w:rPr>
            </w:pPr>
            <w:r w:rsidRPr="00751D3E">
              <w:rPr>
                <w:b/>
              </w:rPr>
              <w:t>п/п</w:t>
            </w:r>
          </w:p>
        </w:tc>
        <w:tc>
          <w:tcPr>
            <w:tcW w:w="3756" w:type="dxa"/>
          </w:tcPr>
          <w:p w:rsidR="00751D3E" w:rsidRPr="00751D3E" w:rsidRDefault="00751D3E" w:rsidP="00751D3E">
            <w:pPr>
              <w:pStyle w:val="Default"/>
              <w:jc w:val="center"/>
              <w:rPr>
                <w:b/>
              </w:rPr>
            </w:pPr>
            <w:r w:rsidRPr="00751D3E">
              <w:rPr>
                <w:b/>
              </w:rPr>
              <w:t>Мероприятия по реализации Программы</w:t>
            </w:r>
          </w:p>
        </w:tc>
        <w:tc>
          <w:tcPr>
            <w:tcW w:w="1796" w:type="dxa"/>
            <w:gridSpan w:val="2"/>
          </w:tcPr>
          <w:p w:rsidR="00751D3E" w:rsidRPr="00751D3E" w:rsidRDefault="00751D3E" w:rsidP="00751D3E">
            <w:pPr>
              <w:pStyle w:val="Default"/>
              <w:jc w:val="center"/>
              <w:rPr>
                <w:b/>
              </w:rPr>
            </w:pPr>
            <w:r w:rsidRPr="00751D3E">
              <w:rPr>
                <w:b/>
              </w:rPr>
              <w:t>Срок исполнения</w:t>
            </w:r>
          </w:p>
        </w:tc>
        <w:tc>
          <w:tcPr>
            <w:tcW w:w="1983" w:type="dxa"/>
          </w:tcPr>
          <w:p w:rsidR="00751D3E" w:rsidRPr="00751D3E" w:rsidRDefault="00751D3E" w:rsidP="00751D3E">
            <w:pPr>
              <w:pStyle w:val="Default"/>
              <w:jc w:val="center"/>
              <w:rPr>
                <w:b/>
              </w:rPr>
            </w:pPr>
            <w:r w:rsidRPr="00751D3E">
              <w:rPr>
                <w:b/>
              </w:rPr>
              <w:t>Ответственный за выполнение мероприятий Программы</w:t>
            </w:r>
          </w:p>
        </w:tc>
        <w:tc>
          <w:tcPr>
            <w:tcW w:w="2533" w:type="dxa"/>
          </w:tcPr>
          <w:p w:rsidR="00751D3E" w:rsidRPr="00751D3E" w:rsidRDefault="00751D3E" w:rsidP="00751D3E">
            <w:pPr>
              <w:pStyle w:val="Default"/>
              <w:tabs>
                <w:tab w:val="left" w:pos="240"/>
              </w:tabs>
              <w:jc w:val="center"/>
              <w:rPr>
                <w:b/>
              </w:rPr>
            </w:pPr>
            <w:r w:rsidRPr="00751D3E">
              <w:rPr>
                <w:b/>
              </w:rPr>
              <w:t>Результаты выполнения мероприятий Программы</w:t>
            </w:r>
          </w:p>
        </w:tc>
      </w:tr>
      <w:tr w:rsidR="00751D3E" w:rsidTr="00917CB4">
        <w:tc>
          <w:tcPr>
            <w:tcW w:w="10915" w:type="dxa"/>
            <w:gridSpan w:val="6"/>
          </w:tcPr>
          <w:p w:rsidR="00751D3E" w:rsidRPr="00751D3E" w:rsidRDefault="00751D3E" w:rsidP="00751D3E">
            <w:pPr>
              <w:pStyle w:val="Default"/>
              <w:jc w:val="center"/>
              <w:rPr>
                <w:b/>
              </w:rPr>
            </w:pPr>
            <w:r w:rsidRPr="00751D3E">
              <w:rPr>
                <w:b/>
              </w:rPr>
              <w:t>1. Обновление нормативной базы ДОУ в соответствии</w:t>
            </w:r>
            <w:r>
              <w:rPr>
                <w:b/>
              </w:rPr>
              <w:t xml:space="preserve"> с Федеральным законом «Об обра</w:t>
            </w:r>
            <w:r w:rsidRPr="00751D3E">
              <w:rPr>
                <w:b/>
              </w:rPr>
              <w:t>зовании в Российской Федерации»</w:t>
            </w:r>
          </w:p>
        </w:tc>
      </w:tr>
      <w:tr w:rsidR="00CB2BC3" w:rsidTr="00917CB4">
        <w:tc>
          <w:tcPr>
            <w:tcW w:w="847" w:type="dxa"/>
          </w:tcPr>
          <w:p w:rsidR="00751D3E" w:rsidRDefault="00DD46BC" w:rsidP="00751D3E">
            <w:pPr>
              <w:pStyle w:val="Default"/>
              <w:jc w:val="center"/>
            </w:pPr>
            <w:r w:rsidRPr="00DD46BC">
              <w:t>1.1.</w:t>
            </w:r>
          </w:p>
        </w:tc>
        <w:tc>
          <w:tcPr>
            <w:tcW w:w="3756" w:type="dxa"/>
          </w:tcPr>
          <w:p w:rsidR="00751D3E" w:rsidRDefault="00DD46BC" w:rsidP="0074767A">
            <w:pPr>
              <w:pStyle w:val="Default"/>
            </w:pPr>
            <w:r w:rsidRPr="00DD46BC">
              <w:t>Разработка Программы развития У</w:t>
            </w:r>
            <w:r>
              <w:t xml:space="preserve">чреждения после изучения </w:t>
            </w:r>
            <w:r w:rsidR="0074767A">
              <w:t>педагогическим советом</w:t>
            </w:r>
            <w:r w:rsidRPr="00DD46BC">
              <w:t xml:space="preserve"> У</w:t>
            </w:r>
            <w:r>
              <w:t>чреждения</w:t>
            </w:r>
            <w:r w:rsidRPr="00DD46BC">
              <w:t xml:space="preserve">, внесения изменений и согласования с </w:t>
            </w:r>
            <w:r w:rsidR="0074767A">
              <w:t>педагогическим советом</w:t>
            </w:r>
            <w:r w:rsidRPr="00DD46BC">
              <w:t xml:space="preserve"> У</w:t>
            </w:r>
            <w:r>
              <w:t>чреждения</w:t>
            </w:r>
          </w:p>
        </w:tc>
        <w:tc>
          <w:tcPr>
            <w:tcW w:w="1796" w:type="dxa"/>
            <w:gridSpan w:val="2"/>
          </w:tcPr>
          <w:p w:rsidR="00751D3E" w:rsidRDefault="004413F4" w:rsidP="00DD46BC">
            <w:pPr>
              <w:pStyle w:val="Default"/>
              <w:jc w:val="center"/>
            </w:pPr>
            <w:r>
              <w:t>Январь 2024 г</w:t>
            </w:r>
            <w:r w:rsidR="00DD46BC" w:rsidRPr="00DD46BC">
              <w:t>.</w:t>
            </w:r>
          </w:p>
        </w:tc>
        <w:tc>
          <w:tcPr>
            <w:tcW w:w="1983" w:type="dxa"/>
          </w:tcPr>
          <w:p w:rsidR="00DD46BC" w:rsidRDefault="00DD46BC" w:rsidP="00DD46BC">
            <w:pPr>
              <w:pStyle w:val="Default"/>
            </w:pPr>
            <w:r w:rsidRPr="00DD46BC">
              <w:t xml:space="preserve">Заведующая </w:t>
            </w:r>
            <w:r w:rsidR="00FB77B5">
              <w:t>Учреждением;</w:t>
            </w:r>
          </w:p>
          <w:p w:rsidR="00751D3E" w:rsidRDefault="00DD46BC" w:rsidP="00FB77B5">
            <w:pPr>
              <w:pStyle w:val="Default"/>
            </w:pPr>
            <w:r>
              <w:t xml:space="preserve">Старший воспитатель </w:t>
            </w:r>
          </w:p>
        </w:tc>
        <w:tc>
          <w:tcPr>
            <w:tcW w:w="2533" w:type="dxa"/>
          </w:tcPr>
          <w:p w:rsidR="00751D3E" w:rsidRDefault="00DD46BC" w:rsidP="00DD46BC">
            <w:pPr>
              <w:pStyle w:val="Default"/>
            </w:pPr>
            <w:r>
              <w:t>Утверждение Про</w:t>
            </w:r>
            <w:r w:rsidRPr="00DD46BC">
              <w:t xml:space="preserve">граммы развития </w:t>
            </w:r>
            <w:r>
              <w:t xml:space="preserve"> </w:t>
            </w:r>
            <w:r w:rsidRPr="00DD46BC">
              <w:t>У</w:t>
            </w:r>
            <w:r>
              <w:t>чрежд</w:t>
            </w:r>
            <w:r w:rsidR="004413F4">
              <w:t>е</w:t>
            </w:r>
            <w:r>
              <w:t>ния</w:t>
            </w:r>
            <w:r w:rsidRPr="00DD46BC">
              <w:t xml:space="preserve"> на 20</w:t>
            </w:r>
            <w:r w:rsidR="004413F4">
              <w:t>24</w:t>
            </w:r>
            <w:r w:rsidRPr="00DD46BC">
              <w:t>-202</w:t>
            </w:r>
            <w:r w:rsidR="004413F4">
              <w:t>8</w:t>
            </w:r>
            <w:r w:rsidRPr="00DD46BC">
              <w:t xml:space="preserve"> г</w:t>
            </w:r>
            <w:r>
              <w:t xml:space="preserve">. </w:t>
            </w:r>
            <w:r w:rsidRPr="00DD46BC">
              <w:t>г.</w:t>
            </w:r>
          </w:p>
        </w:tc>
      </w:tr>
      <w:tr w:rsidR="00CB2BC3" w:rsidTr="00917CB4">
        <w:tc>
          <w:tcPr>
            <w:tcW w:w="847" w:type="dxa"/>
          </w:tcPr>
          <w:p w:rsidR="00751D3E" w:rsidRDefault="00DD46BC" w:rsidP="00DD46BC">
            <w:pPr>
              <w:pStyle w:val="Default"/>
              <w:jc w:val="center"/>
            </w:pPr>
            <w:r w:rsidRPr="00DD46BC">
              <w:lastRenderedPageBreak/>
              <w:t>1.</w:t>
            </w:r>
            <w:r>
              <w:t>2</w:t>
            </w:r>
            <w:r w:rsidRPr="00DD46BC">
              <w:t>.</w:t>
            </w:r>
          </w:p>
        </w:tc>
        <w:tc>
          <w:tcPr>
            <w:tcW w:w="3756" w:type="dxa"/>
          </w:tcPr>
          <w:p w:rsidR="00751D3E" w:rsidRDefault="00DD46BC" w:rsidP="00DD46BC">
            <w:pPr>
              <w:pStyle w:val="Default"/>
            </w:pPr>
            <w:r w:rsidRPr="00DD46BC">
              <w:t xml:space="preserve">Разработка </w:t>
            </w:r>
            <w:r w:rsidR="007021C0">
              <w:t xml:space="preserve">новых необходимых </w:t>
            </w:r>
            <w:r w:rsidRPr="00DD46BC">
              <w:t>локальных актов У</w:t>
            </w:r>
            <w:r>
              <w:t>чреждения</w:t>
            </w:r>
          </w:p>
        </w:tc>
        <w:tc>
          <w:tcPr>
            <w:tcW w:w="1796" w:type="dxa"/>
            <w:gridSpan w:val="2"/>
          </w:tcPr>
          <w:p w:rsidR="00751D3E" w:rsidRDefault="007021C0" w:rsidP="00DD46BC">
            <w:pPr>
              <w:pStyle w:val="Default"/>
              <w:jc w:val="center"/>
            </w:pPr>
            <w:r>
              <w:t>По мере необходимости</w:t>
            </w:r>
          </w:p>
        </w:tc>
        <w:tc>
          <w:tcPr>
            <w:tcW w:w="1983" w:type="dxa"/>
          </w:tcPr>
          <w:p w:rsidR="00DD46BC" w:rsidRDefault="00DD46BC" w:rsidP="00DD46BC">
            <w:pPr>
              <w:pStyle w:val="Default"/>
            </w:pPr>
            <w:r w:rsidRPr="00DD46BC">
              <w:t xml:space="preserve">Заведующая </w:t>
            </w:r>
            <w:r w:rsidR="00FB77B5">
              <w:t>Учреждением;</w:t>
            </w:r>
          </w:p>
          <w:p w:rsidR="00751D3E" w:rsidRDefault="00DD46BC" w:rsidP="00FB77B5">
            <w:pPr>
              <w:pStyle w:val="Default"/>
            </w:pPr>
            <w:r>
              <w:t xml:space="preserve">Старший воспитатель </w:t>
            </w:r>
          </w:p>
        </w:tc>
        <w:tc>
          <w:tcPr>
            <w:tcW w:w="2533" w:type="dxa"/>
          </w:tcPr>
          <w:p w:rsidR="00751D3E" w:rsidRDefault="00DD46BC" w:rsidP="00DD46BC">
            <w:pPr>
              <w:pStyle w:val="Default"/>
            </w:pPr>
            <w:r>
              <w:t>Утверждение локальных актов Учреждения</w:t>
            </w:r>
          </w:p>
        </w:tc>
      </w:tr>
      <w:tr w:rsidR="00DD46BC" w:rsidTr="00917CB4">
        <w:tc>
          <w:tcPr>
            <w:tcW w:w="10915" w:type="dxa"/>
            <w:gridSpan w:val="6"/>
          </w:tcPr>
          <w:p w:rsidR="00DD46BC" w:rsidRPr="00DD46BC" w:rsidRDefault="00DD46BC" w:rsidP="00DD46BC">
            <w:pPr>
              <w:pStyle w:val="Default"/>
              <w:jc w:val="center"/>
              <w:rPr>
                <w:b/>
              </w:rPr>
            </w:pPr>
            <w:r w:rsidRPr="00DD46BC">
              <w:rPr>
                <w:b/>
              </w:rPr>
              <w:t>2. Обновление компетенций педагогических работников, создание механизмов мотивации педагогов к повышению качества работы и непрерывному профессиональному развитию</w:t>
            </w:r>
          </w:p>
        </w:tc>
      </w:tr>
      <w:tr w:rsidR="006F4CE9" w:rsidTr="00917CB4">
        <w:trPr>
          <w:trHeight w:val="415"/>
        </w:trPr>
        <w:tc>
          <w:tcPr>
            <w:tcW w:w="847" w:type="dxa"/>
          </w:tcPr>
          <w:tbl>
            <w:tblPr>
              <w:tblW w:w="0" w:type="auto"/>
              <w:tblBorders>
                <w:top w:val="nil"/>
                <w:left w:val="nil"/>
                <w:bottom w:val="nil"/>
                <w:right w:val="nil"/>
              </w:tblBorders>
              <w:tblLook w:val="0000" w:firstRow="0" w:lastRow="0" w:firstColumn="0" w:lastColumn="0" w:noHBand="0" w:noVBand="0"/>
            </w:tblPr>
            <w:tblGrid>
              <w:gridCol w:w="561"/>
            </w:tblGrid>
            <w:tr w:rsidR="00DD46BC" w:rsidRPr="00DD46BC">
              <w:trPr>
                <w:trHeight w:val="109"/>
              </w:trPr>
              <w:tc>
                <w:tcPr>
                  <w:tcW w:w="0" w:type="auto"/>
                </w:tcPr>
                <w:p w:rsidR="00DD46BC" w:rsidRPr="00DD46BC" w:rsidRDefault="00DD46BC" w:rsidP="00DD46BC">
                  <w:pPr>
                    <w:autoSpaceDE w:val="0"/>
                    <w:autoSpaceDN w:val="0"/>
                    <w:adjustRightInd w:val="0"/>
                    <w:spacing w:after="0" w:line="240" w:lineRule="auto"/>
                    <w:rPr>
                      <w:rFonts w:ascii="Times New Roman" w:eastAsiaTheme="minorHAnsi" w:hAnsi="Times New Roman"/>
                      <w:color w:val="000000"/>
                      <w:sz w:val="23"/>
                      <w:szCs w:val="23"/>
                    </w:rPr>
                  </w:pPr>
                  <w:r w:rsidRPr="00DD46BC">
                    <w:rPr>
                      <w:rFonts w:ascii="Times New Roman" w:eastAsiaTheme="minorHAnsi" w:hAnsi="Times New Roman"/>
                      <w:color w:val="000000"/>
                      <w:sz w:val="23"/>
                      <w:szCs w:val="23"/>
                    </w:rPr>
                    <w:t xml:space="preserve">2.1. </w:t>
                  </w:r>
                </w:p>
              </w:tc>
            </w:tr>
          </w:tbl>
          <w:p w:rsidR="00DD46BC" w:rsidRDefault="00DD46BC" w:rsidP="00751D3E">
            <w:pPr>
              <w:pStyle w:val="Default"/>
              <w:jc w:val="center"/>
            </w:pPr>
          </w:p>
        </w:tc>
        <w:tc>
          <w:tcPr>
            <w:tcW w:w="3756" w:type="dxa"/>
          </w:tcPr>
          <w:p w:rsidR="00DD46BC" w:rsidRDefault="00DD46BC" w:rsidP="00DD46BC">
            <w:pPr>
              <w:pStyle w:val="Default"/>
            </w:pPr>
            <w:r>
              <w:t>Повышение квалификации педаго</w:t>
            </w:r>
            <w:r w:rsidRPr="00DD46BC">
              <w:t>гов</w:t>
            </w:r>
          </w:p>
        </w:tc>
        <w:tc>
          <w:tcPr>
            <w:tcW w:w="1796" w:type="dxa"/>
            <w:gridSpan w:val="2"/>
          </w:tcPr>
          <w:p w:rsidR="00DD46BC" w:rsidRDefault="00DD46BC" w:rsidP="00751D3E">
            <w:pPr>
              <w:pStyle w:val="Default"/>
              <w:jc w:val="center"/>
            </w:pPr>
            <w:r w:rsidRPr="00DD46BC">
              <w:t>20</w:t>
            </w:r>
            <w:r w:rsidR="004413F4">
              <w:t>24</w:t>
            </w:r>
            <w:r w:rsidRPr="00DD46BC">
              <w:t>-202</w:t>
            </w:r>
            <w:r w:rsidR="004413F4">
              <w:t>8</w:t>
            </w:r>
            <w:r>
              <w:t xml:space="preserve"> </w:t>
            </w:r>
            <w:r w:rsidRPr="00DD46BC">
              <w:t>г.г.</w:t>
            </w:r>
          </w:p>
        </w:tc>
        <w:tc>
          <w:tcPr>
            <w:tcW w:w="1983" w:type="dxa"/>
          </w:tcPr>
          <w:p w:rsidR="00DD46BC" w:rsidRDefault="00DD46BC" w:rsidP="00FB77B5">
            <w:pPr>
              <w:pStyle w:val="Default"/>
            </w:pPr>
            <w:r>
              <w:t xml:space="preserve">Старший воспитатель </w:t>
            </w:r>
          </w:p>
        </w:tc>
        <w:tc>
          <w:tcPr>
            <w:tcW w:w="2533" w:type="dxa"/>
            <w:vMerge w:val="restart"/>
          </w:tcPr>
          <w:tbl>
            <w:tblPr>
              <w:tblW w:w="0" w:type="auto"/>
              <w:tblBorders>
                <w:top w:val="nil"/>
                <w:left w:val="nil"/>
                <w:bottom w:val="nil"/>
                <w:right w:val="nil"/>
              </w:tblBorders>
              <w:tblLook w:val="0000" w:firstRow="0" w:lastRow="0" w:firstColumn="0" w:lastColumn="0" w:noHBand="0" w:noVBand="0"/>
            </w:tblPr>
            <w:tblGrid>
              <w:gridCol w:w="2317"/>
            </w:tblGrid>
            <w:tr w:rsidR="00DD46BC" w:rsidRPr="00DD46BC" w:rsidTr="00FB77B5">
              <w:trPr>
                <w:trHeight w:val="283"/>
              </w:trPr>
              <w:tc>
                <w:tcPr>
                  <w:tcW w:w="0" w:type="auto"/>
                </w:tcPr>
                <w:p w:rsidR="00DD46BC" w:rsidRPr="00DD46BC" w:rsidRDefault="00DD46BC" w:rsidP="00DD46BC">
                  <w:pPr>
                    <w:autoSpaceDE w:val="0"/>
                    <w:autoSpaceDN w:val="0"/>
                    <w:adjustRightInd w:val="0"/>
                    <w:spacing w:after="0" w:line="240" w:lineRule="auto"/>
                    <w:rPr>
                      <w:rFonts w:ascii="Times New Roman" w:eastAsiaTheme="minorHAnsi" w:hAnsi="Times New Roman"/>
                      <w:color w:val="000000"/>
                      <w:sz w:val="23"/>
                      <w:szCs w:val="23"/>
                    </w:rPr>
                  </w:pPr>
                  <w:r>
                    <w:rPr>
                      <w:rFonts w:ascii="Times New Roman" w:eastAsiaTheme="minorHAnsi" w:hAnsi="Times New Roman"/>
                      <w:color w:val="000000"/>
                      <w:sz w:val="23"/>
                      <w:szCs w:val="23"/>
                    </w:rPr>
                    <w:t>1.Соответствие каче</w:t>
                  </w:r>
                  <w:r w:rsidRPr="00DD46BC">
                    <w:rPr>
                      <w:rFonts w:ascii="Times New Roman" w:eastAsiaTheme="minorHAnsi" w:hAnsi="Times New Roman"/>
                      <w:color w:val="000000"/>
                      <w:sz w:val="23"/>
                      <w:szCs w:val="23"/>
                    </w:rPr>
                    <w:t>ства образования в У</w:t>
                  </w:r>
                  <w:r>
                    <w:rPr>
                      <w:rFonts w:ascii="Times New Roman" w:eastAsiaTheme="minorHAnsi" w:hAnsi="Times New Roman"/>
                      <w:color w:val="000000"/>
                      <w:sz w:val="23"/>
                      <w:szCs w:val="23"/>
                    </w:rPr>
                    <w:t>чреждении</w:t>
                  </w:r>
                  <w:r w:rsidRPr="00DD46BC">
                    <w:rPr>
                      <w:rFonts w:ascii="Times New Roman" w:eastAsiaTheme="minorHAnsi" w:hAnsi="Times New Roman"/>
                      <w:color w:val="000000"/>
                      <w:sz w:val="23"/>
                      <w:szCs w:val="23"/>
                    </w:rPr>
                    <w:t xml:space="preserve"> требованиям ФГОС ДО; </w:t>
                  </w:r>
                </w:p>
                <w:p w:rsidR="00DD46BC" w:rsidRPr="00DD46BC" w:rsidRDefault="00DD46BC" w:rsidP="00DD46BC">
                  <w:pPr>
                    <w:autoSpaceDE w:val="0"/>
                    <w:autoSpaceDN w:val="0"/>
                    <w:adjustRightInd w:val="0"/>
                    <w:spacing w:after="0" w:line="240" w:lineRule="auto"/>
                    <w:rPr>
                      <w:rFonts w:ascii="Times New Roman" w:eastAsiaTheme="minorHAnsi" w:hAnsi="Times New Roman"/>
                      <w:color w:val="000000"/>
                      <w:sz w:val="23"/>
                      <w:szCs w:val="23"/>
                    </w:rPr>
                  </w:pPr>
                  <w:r>
                    <w:rPr>
                      <w:rFonts w:ascii="Times New Roman" w:eastAsiaTheme="minorHAnsi" w:hAnsi="Times New Roman"/>
                      <w:color w:val="000000"/>
                      <w:sz w:val="23"/>
                      <w:szCs w:val="23"/>
                    </w:rPr>
                    <w:t>2.Обеспечение высо</w:t>
                  </w:r>
                  <w:r w:rsidRPr="00DD46BC">
                    <w:rPr>
                      <w:rFonts w:ascii="Times New Roman" w:eastAsiaTheme="minorHAnsi" w:hAnsi="Times New Roman"/>
                      <w:color w:val="000000"/>
                      <w:sz w:val="23"/>
                      <w:szCs w:val="23"/>
                    </w:rPr>
                    <w:t>кого уровня усво</w:t>
                  </w:r>
                  <w:r>
                    <w:rPr>
                      <w:rFonts w:ascii="Times New Roman" w:eastAsiaTheme="minorHAnsi" w:hAnsi="Times New Roman"/>
                      <w:color w:val="000000"/>
                      <w:sz w:val="23"/>
                      <w:szCs w:val="23"/>
                    </w:rPr>
                    <w:t>е</w:t>
                  </w:r>
                  <w:r w:rsidRPr="00DD46BC">
                    <w:rPr>
                      <w:rFonts w:ascii="Times New Roman" w:eastAsiaTheme="minorHAnsi" w:hAnsi="Times New Roman"/>
                      <w:color w:val="000000"/>
                      <w:sz w:val="23"/>
                      <w:szCs w:val="23"/>
                    </w:rPr>
                    <w:t>ния</w:t>
                  </w:r>
                  <w:r>
                    <w:rPr>
                      <w:rFonts w:ascii="Times New Roman" w:eastAsiaTheme="minorHAnsi" w:hAnsi="Times New Roman"/>
                      <w:color w:val="000000"/>
                      <w:sz w:val="23"/>
                      <w:szCs w:val="23"/>
                    </w:rPr>
                    <w:t xml:space="preserve"> образовательной </w:t>
                  </w:r>
                  <w:r w:rsidRPr="00DD46BC">
                    <w:rPr>
                      <w:rFonts w:ascii="Times New Roman" w:eastAsiaTheme="minorHAnsi" w:hAnsi="Times New Roman"/>
                      <w:color w:val="000000"/>
                      <w:sz w:val="23"/>
                      <w:szCs w:val="23"/>
                    </w:rPr>
                    <w:t>программы У</w:t>
                  </w:r>
                  <w:r>
                    <w:rPr>
                      <w:rFonts w:ascii="Times New Roman" w:eastAsiaTheme="minorHAnsi" w:hAnsi="Times New Roman"/>
                      <w:color w:val="000000"/>
                      <w:sz w:val="23"/>
                      <w:szCs w:val="23"/>
                    </w:rPr>
                    <w:t>чреждения</w:t>
                  </w:r>
                  <w:r w:rsidRPr="00DD46BC">
                    <w:rPr>
                      <w:rFonts w:ascii="Times New Roman" w:eastAsiaTheme="minorHAnsi" w:hAnsi="Times New Roman"/>
                      <w:color w:val="000000"/>
                      <w:sz w:val="23"/>
                      <w:szCs w:val="23"/>
                    </w:rPr>
                    <w:t xml:space="preserve"> </w:t>
                  </w:r>
                </w:p>
              </w:tc>
            </w:tr>
          </w:tbl>
          <w:p w:rsidR="00DD46BC" w:rsidRDefault="00DD46BC" w:rsidP="00DD46BC">
            <w:pPr>
              <w:pStyle w:val="Default"/>
            </w:pPr>
          </w:p>
        </w:tc>
      </w:tr>
      <w:tr w:rsidR="00CB2BC3" w:rsidTr="00917CB4">
        <w:tc>
          <w:tcPr>
            <w:tcW w:w="847" w:type="dxa"/>
          </w:tcPr>
          <w:tbl>
            <w:tblPr>
              <w:tblW w:w="0" w:type="auto"/>
              <w:tblBorders>
                <w:top w:val="nil"/>
                <w:left w:val="nil"/>
                <w:bottom w:val="nil"/>
                <w:right w:val="nil"/>
              </w:tblBorders>
              <w:tblLook w:val="0000" w:firstRow="0" w:lastRow="0" w:firstColumn="0" w:lastColumn="0" w:noHBand="0" w:noVBand="0"/>
            </w:tblPr>
            <w:tblGrid>
              <w:gridCol w:w="561"/>
            </w:tblGrid>
            <w:tr w:rsidR="00DD46BC" w:rsidRPr="00DD46BC">
              <w:trPr>
                <w:trHeight w:val="109"/>
              </w:trPr>
              <w:tc>
                <w:tcPr>
                  <w:tcW w:w="0" w:type="auto"/>
                </w:tcPr>
                <w:p w:rsidR="00DD46BC" w:rsidRPr="00DD46BC" w:rsidRDefault="00DD46BC" w:rsidP="00DD46BC">
                  <w:pPr>
                    <w:autoSpaceDE w:val="0"/>
                    <w:autoSpaceDN w:val="0"/>
                    <w:adjustRightInd w:val="0"/>
                    <w:spacing w:after="0" w:line="240" w:lineRule="auto"/>
                    <w:rPr>
                      <w:rFonts w:ascii="Times New Roman" w:eastAsiaTheme="minorHAnsi" w:hAnsi="Times New Roman"/>
                      <w:color w:val="000000"/>
                      <w:sz w:val="23"/>
                      <w:szCs w:val="23"/>
                    </w:rPr>
                  </w:pPr>
                  <w:r w:rsidRPr="00DD46BC">
                    <w:rPr>
                      <w:rFonts w:ascii="Times New Roman" w:eastAsiaTheme="minorHAnsi" w:hAnsi="Times New Roman"/>
                      <w:color w:val="000000"/>
                      <w:sz w:val="23"/>
                      <w:szCs w:val="23"/>
                    </w:rPr>
                    <w:t xml:space="preserve">2.2. </w:t>
                  </w:r>
                </w:p>
              </w:tc>
            </w:tr>
          </w:tbl>
          <w:p w:rsidR="00DD46BC" w:rsidRDefault="00DD46BC" w:rsidP="00751D3E">
            <w:pPr>
              <w:pStyle w:val="Default"/>
              <w:jc w:val="center"/>
            </w:pPr>
          </w:p>
        </w:tc>
        <w:tc>
          <w:tcPr>
            <w:tcW w:w="3756" w:type="dxa"/>
          </w:tcPr>
          <w:p w:rsidR="00DD46BC" w:rsidRDefault="00DD46BC" w:rsidP="00DD46BC">
            <w:pPr>
              <w:pStyle w:val="Default"/>
            </w:pPr>
            <w:r w:rsidRPr="00DD46BC">
              <w:t>Совершенствование методической работы У</w:t>
            </w:r>
            <w:r>
              <w:t>чреждения</w:t>
            </w:r>
          </w:p>
        </w:tc>
        <w:tc>
          <w:tcPr>
            <w:tcW w:w="1796" w:type="dxa"/>
            <w:gridSpan w:val="2"/>
          </w:tcPr>
          <w:p w:rsidR="00DD46BC" w:rsidRDefault="00DD46BC" w:rsidP="00DD46BC">
            <w:pPr>
              <w:pStyle w:val="Default"/>
              <w:jc w:val="center"/>
            </w:pPr>
            <w:r w:rsidRPr="00DD46BC">
              <w:t>20</w:t>
            </w:r>
            <w:r w:rsidR="004413F4">
              <w:t>24</w:t>
            </w:r>
            <w:r w:rsidRPr="00DD46BC">
              <w:t>-202</w:t>
            </w:r>
            <w:r w:rsidR="004413F4">
              <w:t>8</w:t>
            </w:r>
            <w:r w:rsidRPr="00DD46BC">
              <w:t xml:space="preserve"> г.г.</w:t>
            </w:r>
            <w:r w:rsidRPr="00DD46BC">
              <w:tab/>
            </w:r>
          </w:p>
        </w:tc>
        <w:tc>
          <w:tcPr>
            <w:tcW w:w="1983" w:type="dxa"/>
          </w:tcPr>
          <w:p w:rsidR="00DD46BC" w:rsidRDefault="00DD46BC" w:rsidP="00FB77B5">
            <w:pPr>
              <w:pStyle w:val="Default"/>
            </w:pPr>
            <w:r w:rsidRPr="00DD46BC">
              <w:t xml:space="preserve">Старший воспитатель </w:t>
            </w:r>
          </w:p>
        </w:tc>
        <w:tc>
          <w:tcPr>
            <w:tcW w:w="2533" w:type="dxa"/>
            <w:vMerge/>
          </w:tcPr>
          <w:p w:rsidR="00DD46BC" w:rsidRDefault="00DD46BC" w:rsidP="00DD46BC">
            <w:pPr>
              <w:pStyle w:val="Default"/>
            </w:pPr>
          </w:p>
        </w:tc>
      </w:tr>
      <w:tr w:rsidR="00CB2BC3" w:rsidTr="00917CB4">
        <w:tc>
          <w:tcPr>
            <w:tcW w:w="847" w:type="dxa"/>
          </w:tcPr>
          <w:tbl>
            <w:tblPr>
              <w:tblW w:w="0" w:type="auto"/>
              <w:tblBorders>
                <w:top w:val="nil"/>
                <w:left w:val="nil"/>
                <w:bottom w:val="nil"/>
                <w:right w:val="nil"/>
              </w:tblBorders>
              <w:tblLook w:val="0000" w:firstRow="0" w:lastRow="0" w:firstColumn="0" w:lastColumn="0" w:noHBand="0" w:noVBand="0"/>
            </w:tblPr>
            <w:tblGrid>
              <w:gridCol w:w="561"/>
            </w:tblGrid>
            <w:tr w:rsidR="00DD46BC" w:rsidRPr="00DD46BC">
              <w:trPr>
                <w:trHeight w:val="109"/>
              </w:trPr>
              <w:tc>
                <w:tcPr>
                  <w:tcW w:w="0" w:type="auto"/>
                </w:tcPr>
                <w:p w:rsidR="00DD46BC" w:rsidRPr="00DD46BC" w:rsidRDefault="00DD46BC" w:rsidP="00DD46BC">
                  <w:pPr>
                    <w:autoSpaceDE w:val="0"/>
                    <w:autoSpaceDN w:val="0"/>
                    <w:adjustRightInd w:val="0"/>
                    <w:spacing w:after="0" w:line="240" w:lineRule="auto"/>
                    <w:rPr>
                      <w:rFonts w:ascii="Times New Roman" w:eastAsiaTheme="minorHAnsi" w:hAnsi="Times New Roman"/>
                      <w:color w:val="000000"/>
                      <w:sz w:val="23"/>
                      <w:szCs w:val="23"/>
                    </w:rPr>
                  </w:pPr>
                  <w:r w:rsidRPr="00DD46BC">
                    <w:rPr>
                      <w:rFonts w:ascii="Times New Roman" w:eastAsiaTheme="minorHAnsi" w:hAnsi="Times New Roman"/>
                      <w:color w:val="000000"/>
                      <w:sz w:val="23"/>
                      <w:szCs w:val="23"/>
                    </w:rPr>
                    <w:t xml:space="preserve">2.3. </w:t>
                  </w:r>
                </w:p>
              </w:tc>
            </w:tr>
          </w:tbl>
          <w:p w:rsidR="00DD46BC" w:rsidRDefault="00DD46BC" w:rsidP="00751D3E">
            <w:pPr>
              <w:pStyle w:val="Default"/>
              <w:jc w:val="center"/>
            </w:pPr>
          </w:p>
        </w:tc>
        <w:tc>
          <w:tcPr>
            <w:tcW w:w="3756" w:type="dxa"/>
          </w:tcPr>
          <w:p w:rsidR="00DD46BC" w:rsidRDefault="00DD46BC" w:rsidP="00DD46BC">
            <w:pPr>
              <w:pStyle w:val="Default"/>
            </w:pPr>
            <w:r w:rsidRPr="00DD46BC">
              <w:t>Обеспечение работы системы наставничества</w:t>
            </w:r>
          </w:p>
        </w:tc>
        <w:tc>
          <w:tcPr>
            <w:tcW w:w="1796" w:type="dxa"/>
            <w:gridSpan w:val="2"/>
          </w:tcPr>
          <w:p w:rsidR="00DD46BC" w:rsidRDefault="00DD46BC" w:rsidP="00DD46BC">
            <w:pPr>
              <w:pStyle w:val="Default"/>
              <w:jc w:val="center"/>
            </w:pPr>
            <w:r w:rsidRPr="00DD46BC">
              <w:t>20</w:t>
            </w:r>
            <w:r w:rsidR="004413F4">
              <w:t>24</w:t>
            </w:r>
            <w:r w:rsidRPr="00DD46BC">
              <w:t>-202</w:t>
            </w:r>
            <w:r w:rsidR="004413F4">
              <w:t>8</w:t>
            </w:r>
            <w:r w:rsidRPr="00DD46BC">
              <w:t xml:space="preserve"> г.г.</w:t>
            </w:r>
            <w:r w:rsidRPr="00DD46BC">
              <w:tab/>
            </w:r>
          </w:p>
        </w:tc>
        <w:tc>
          <w:tcPr>
            <w:tcW w:w="1983" w:type="dxa"/>
          </w:tcPr>
          <w:p w:rsidR="00DD46BC" w:rsidRDefault="00DD46BC" w:rsidP="00DD46BC">
            <w:pPr>
              <w:pStyle w:val="Default"/>
            </w:pPr>
            <w:r w:rsidRPr="00DD46BC">
              <w:t xml:space="preserve">Старший воспитатель </w:t>
            </w:r>
          </w:p>
          <w:p w:rsidR="00DD46BC" w:rsidRDefault="00DD46BC" w:rsidP="00DD46BC">
            <w:pPr>
              <w:pStyle w:val="Default"/>
            </w:pPr>
            <w:r>
              <w:t>Педагоги - наставники</w:t>
            </w:r>
          </w:p>
        </w:tc>
        <w:tc>
          <w:tcPr>
            <w:tcW w:w="2533" w:type="dxa"/>
            <w:vMerge/>
          </w:tcPr>
          <w:p w:rsidR="00DD46BC" w:rsidRDefault="00DD46BC" w:rsidP="00DD46BC">
            <w:pPr>
              <w:pStyle w:val="Default"/>
            </w:pPr>
          </w:p>
        </w:tc>
      </w:tr>
      <w:tr w:rsidR="00CB2BC3" w:rsidTr="00917CB4">
        <w:tc>
          <w:tcPr>
            <w:tcW w:w="847" w:type="dxa"/>
          </w:tcPr>
          <w:p w:rsidR="00DD46BC" w:rsidRDefault="00FB77B5" w:rsidP="00751D3E">
            <w:pPr>
              <w:pStyle w:val="Default"/>
              <w:jc w:val="center"/>
            </w:pPr>
            <w:r w:rsidRPr="00FB77B5">
              <w:t>2.4.</w:t>
            </w:r>
          </w:p>
        </w:tc>
        <w:tc>
          <w:tcPr>
            <w:tcW w:w="3756" w:type="dxa"/>
          </w:tcPr>
          <w:p w:rsidR="00DD46BC" w:rsidRDefault="00FB77B5" w:rsidP="00DD46BC">
            <w:pPr>
              <w:pStyle w:val="Default"/>
            </w:pPr>
            <w:r w:rsidRPr="00FB77B5">
              <w:t>Самообразование по ИКТ каждого члена педагогического коллектива.</w:t>
            </w:r>
          </w:p>
        </w:tc>
        <w:tc>
          <w:tcPr>
            <w:tcW w:w="1796" w:type="dxa"/>
            <w:gridSpan w:val="2"/>
          </w:tcPr>
          <w:p w:rsidR="00DD46BC" w:rsidRDefault="00FB77B5" w:rsidP="00751D3E">
            <w:pPr>
              <w:pStyle w:val="Default"/>
              <w:jc w:val="center"/>
            </w:pPr>
            <w:r w:rsidRPr="00DD46BC">
              <w:t>20</w:t>
            </w:r>
            <w:r w:rsidR="004413F4">
              <w:t>24</w:t>
            </w:r>
            <w:r w:rsidRPr="00DD46BC">
              <w:t>-202</w:t>
            </w:r>
            <w:r w:rsidR="004413F4">
              <w:t>8</w:t>
            </w:r>
            <w:r w:rsidRPr="00DD46BC">
              <w:t xml:space="preserve"> г.г.</w:t>
            </w:r>
          </w:p>
        </w:tc>
        <w:tc>
          <w:tcPr>
            <w:tcW w:w="1983" w:type="dxa"/>
          </w:tcPr>
          <w:p w:rsidR="00FB77B5" w:rsidRDefault="00FB77B5" w:rsidP="00FB77B5">
            <w:pPr>
              <w:pStyle w:val="Default"/>
            </w:pPr>
            <w:r w:rsidRPr="00DD46BC">
              <w:t xml:space="preserve">Заведующая </w:t>
            </w:r>
            <w:r>
              <w:t>Учреждением;</w:t>
            </w:r>
          </w:p>
          <w:p w:rsidR="00DD46BC" w:rsidRDefault="00FB77B5" w:rsidP="00FB77B5">
            <w:pPr>
              <w:pStyle w:val="Default"/>
            </w:pPr>
            <w:r>
              <w:t>Старший воспитатель</w:t>
            </w:r>
          </w:p>
          <w:p w:rsidR="00FB77B5" w:rsidRDefault="00FB77B5" w:rsidP="00FB77B5">
            <w:pPr>
              <w:pStyle w:val="Default"/>
            </w:pPr>
            <w:r>
              <w:t>Педагоги</w:t>
            </w:r>
          </w:p>
        </w:tc>
        <w:tc>
          <w:tcPr>
            <w:tcW w:w="2533" w:type="dxa"/>
          </w:tcPr>
          <w:tbl>
            <w:tblPr>
              <w:tblW w:w="0" w:type="auto"/>
              <w:tblBorders>
                <w:top w:val="nil"/>
                <w:left w:val="nil"/>
                <w:bottom w:val="nil"/>
                <w:right w:val="nil"/>
              </w:tblBorders>
              <w:tblLook w:val="0000" w:firstRow="0" w:lastRow="0" w:firstColumn="0" w:lastColumn="0" w:noHBand="0" w:noVBand="0"/>
            </w:tblPr>
            <w:tblGrid>
              <w:gridCol w:w="2317"/>
            </w:tblGrid>
            <w:tr w:rsidR="00FB77B5" w:rsidRPr="00FB77B5">
              <w:trPr>
                <w:trHeight w:val="799"/>
              </w:trPr>
              <w:tc>
                <w:tcPr>
                  <w:tcW w:w="0" w:type="auto"/>
                </w:tcPr>
                <w:p w:rsidR="00FB77B5" w:rsidRPr="00FB77B5" w:rsidRDefault="00FB77B5" w:rsidP="00FB77B5">
                  <w:pPr>
                    <w:autoSpaceDE w:val="0"/>
                    <w:autoSpaceDN w:val="0"/>
                    <w:adjustRightInd w:val="0"/>
                    <w:spacing w:after="0" w:line="240" w:lineRule="auto"/>
                    <w:rPr>
                      <w:rFonts w:ascii="Times New Roman" w:eastAsiaTheme="minorHAnsi" w:hAnsi="Times New Roman"/>
                      <w:color w:val="000000"/>
                      <w:sz w:val="23"/>
                      <w:szCs w:val="23"/>
                    </w:rPr>
                  </w:pPr>
                  <w:r w:rsidRPr="00FB77B5">
                    <w:rPr>
                      <w:rFonts w:ascii="Times New Roman" w:eastAsiaTheme="minorHAnsi" w:hAnsi="Times New Roman"/>
                      <w:color w:val="000000"/>
                      <w:sz w:val="23"/>
                      <w:szCs w:val="23"/>
                    </w:rPr>
                    <w:t>Уве</w:t>
                  </w:r>
                  <w:r>
                    <w:rPr>
                      <w:rFonts w:ascii="Times New Roman" w:eastAsiaTheme="minorHAnsi" w:hAnsi="Times New Roman"/>
                      <w:color w:val="000000"/>
                      <w:sz w:val="23"/>
                      <w:szCs w:val="23"/>
                    </w:rPr>
                    <w:t>личение доли педагогов, использующих информацион</w:t>
                  </w:r>
                  <w:r w:rsidRPr="00FB77B5">
                    <w:rPr>
                      <w:rFonts w:ascii="Times New Roman" w:eastAsiaTheme="minorHAnsi" w:hAnsi="Times New Roman"/>
                      <w:color w:val="000000"/>
                      <w:sz w:val="23"/>
                      <w:szCs w:val="23"/>
                    </w:rPr>
                    <w:t>ные технологии в образовательно</w:t>
                  </w:r>
                  <w:r>
                    <w:rPr>
                      <w:rFonts w:ascii="Times New Roman" w:eastAsiaTheme="minorHAnsi" w:hAnsi="Times New Roman"/>
                      <w:color w:val="000000"/>
                      <w:sz w:val="23"/>
                      <w:szCs w:val="23"/>
                    </w:rPr>
                    <w:t>й</w:t>
                  </w:r>
                  <w:r w:rsidRPr="00FB77B5">
                    <w:rPr>
                      <w:rFonts w:ascii="Times New Roman" w:eastAsiaTheme="minorHAnsi" w:hAnsi="Times New Roman"/>
                      <w:color w:val="000000"/>
                      <w:sz w:val="23"/>
                      <w:szCs w:val="23"/>
                    </w:rPr>
                    <w:t xml:space="preserve"> </w:t>
                  </w:r>
                  <w:r>
                    <w:rPr>
                      <w:rFonts w:ascii="Times New Roman" w:eastAsiaTheme="minorHAnsi" w:hAnsi="Times New Roman"/>
                      <w:color w:val="000000"/>
                      <w:sz w:val="23"/>
                      <w:szCs w:val="23"/>
                    </w:rPr>
                    <w:t>деятельности</w:t>
                  </w:r>
                  <w:r w:rsidRPr="00FB77B5">
                    <w:rPr>
                      <w:rFonts w:ascii="Times New Roman" w:eastAsiaTheme="minorHAnsi" w:hAnsi="Times New Roman"/>
                      <w:color w:val="000000"/>
                      <w:sz w:val="23"/>
                      <w:szCs w:val="23"/>
                    </w:rPr>
                    <w:t xml:space="preserve"> </w:t>
                  </w:r>
                </w:p>
              </w:tc>
            </w:tr>
          </w:tbl>
          <w:p w:rsidR="00DD46BC" w:rsidRDefault="00DD46BC" w:rsidP="00DD46BC">
            <w:pPr>
              <w:pStyle w:val="Default"/>
            </w:pPr>
          </w:p>
        </w:tc>
      </w:tr>
      <w:tr w:rsidR="006F4CE9" w:rsidTr="00917CB4">
        <w:tc>
          <w:tcPr>
            <w:tcW w:w="847" w:type="dxa"/>
          </w:tcPr>
          <w:p w:rsidR="00FB77B5" w:rsidRDefault="00FB77B5" w:rsidP="00751D3E">
            <w:pPr>
              <w:pStyle w:val="Default"/>
              <w:jc w:val="center"/>
            </w:pPr>
            <w:r w:rsidRPr="00FB77B5">
              <w:t>2.5.</w:t>
            </w:r>
          </w:p>
        </w:tc>
        <w:tc>
          <w:tcPr>
            <w:tcW w:w="3756" w:type="dxa"/>
          </w:tcPr>
          <w:p w:rsidR="00FB77B5" w:rsidRDefault="00FB77B5" w:rsidP="00DD46BC">
            <w:pPr>
              <w:pStyle w:val="Default"/>
            </w:pPr>
            <w:r w:rsidRPr="00FB77B5">
              <w:t>Обобщение и распространение</w:t>
            </w:r>
            <w:r>
              <w:t xml:space="preserve"> накопленного опыта в форме пуб</w:t>
            </w:r>
            <w:r w:rsidRPr="00FB77B5">
              <w:t>л</w:t>
            </w:r>
            <w:r>
              <w:t>икаций, выступлений на различно</w:t>
            </w:r>
            <w:r w:rsidRPr="00FB77B5">
              <w:t>го уровня семинарах, конференциях и педагогических мероприятиях</w:t>
            </w:r>
          </w:p>
        </w:tc>
        <w:tc>
          <w:tcPr>
            <w:tcW w:w="1796" w:type="dxa"/>
            <w:gridSpan w:val="2"/>
          </w:tcPr>
          <w:p w:rsidR="00FB77B5" w:rsidRDefault="00FB77B5" w:rsidP="003D6A7D">
            <w:pPr>
              <w:pStyle w:val="Default"/>
              <w:jc w:val="center"/>
            </w:pPr>
            <w:r w:rsidRPr="00DD46BC">
              <w:t>20</w:t>
            </w:r>
            <w:r w:rsidR="004413F4">
              <w:t>24</w:t>
            </w:r>
            <w:r w:rsidRPr="00DD46BC">
              <w:t>-202</w:t>
            </w:r>
            <w:r w:rsidR="004413F4">
              <w:t>8</w:t>
            </w:r>
            <w:r w:rsidRPr="00DD46BC">
              <w:t xml:space="preserve"> г.г.</w:t>
            </w:r>
          </w:p>
        </w:tc>
        <w:tc>
          <w:tcPr>
            <w:tcW w:w="1983" w:type="dxa"/>
          </w:tcPr>
          <w:p w:rsidR="00FB77B5" w:rsidRDefault="00FB77B5" w:rsidP="003D6A7D">
            <w:pPr>
              <w:pStyle w:val="Default"/>
            </w:pPr>
            <w:r w:rsidRPr="00DD46BC">
              <w:t xml:space="preserve">Заведующая </w:t>
            </w:r>
            <w:r>
              <w:t>Учреждением;</w:t>
            </w:r>
          </w:p>
          <w:p w:rsidR="00FB77B5" w:rsidRDefault="00FB77B5" w:rsidP="003D6A7D">
            <w:pPr>
              <w:pStyle w:val="Default"/>
            </w:pPr>
            <w:r>
              <w:t>Старший воспитатель</w:t>
            </w:r>
          </w:p>
          <w:p w:rsidR="00FB77B5" w:rsidRDefault="00FB77B5" w:rsidP="003D6A7D">
            <w:pPr>
              <w:pStyle w:val="Default"/>
            </w:pPr>
            <w:r>
              <w:t>Педагоги</w:t>
            </w:r>
          </w:p>
        </w:tc>
        <w:tc>
          <w:tcPr>
            <w:tcW w:w="2533" w:type="dxa"/>
          </w:tcPr>
          <w:tbl>
            <w:tblPr>
              <w:tblW w:w="0" w:type="auto"/>
              <w:tblBorders>
                <w:top w:val="nil"/>
                <w:left w:val="nil"/>
                <w:bottom w:val="nil"/>
                <w:right w:val="nil"/>
              </w:tblBorders>
              <w:tblLook w:val="0000" w:firstRow="0" w:lastRow="0" w:firstColumn="0" w:lastColumn="0" w:noHBand="0" w:noVBand="0"/>
            </w:tblPr>
            <w:tblGrid>
              <w:gridCol w:w="2317"/>
            </w:tblGrid>
            <w:tr w:rsidR="00FB77B5" w:rsidRPr="00FB77B5">
              <w:trPr>
                <w:trHeight w:val="385"/>
              </w:trPr>
              <w:tc>
                <w:tcPr>
                  <w:tcW w:w="0" w:type="auto"/>
                </w:tcPr>
                <w:p w:rsidR="00FB77B5" w:rsidRPr="00FB77B5" w:rsidRDefault="00FB77B5" w:rsidP="00FB77B5">
                  <w:pPr>
                    <w:autoSpaceDE w:val="0"/>
                    <w:autoSpaceDN w:val="0"/>
                    <w:adjustRightInd w:val="0"/>
                    <w:spacing w:after="0" w:line="240" w:lineRule="auto"/>
                    <w:rPr>
                      <w:rFonts w:ascii="Times New Roman" w:eastAsiaTheme="minorHAnsi" w:hAnsi="Times New Roman"/>
                      <w:color w:val="000000"/>
                      <w:sz w:val="23"/>
                      <w:szCs w:val="23"/>
                    </w:rPr>
                  </w:pPr>
                  <w:r w:rsidRPr="00FB77B5">
                    <w:rPr>
                      <w:rFonts w:ascii="Times New Roman" w:eastAsiaTheme="minorHAnsi" w:hAnsi="Times New Roman"/>
                      <w:color w:val="000000"/>
                      <w:sz w:val="23"/>
                      <w:szCs w:val="23"/>
                    </w:rPr>
                    <w:t xml:space="preserve">Создание </w:t>
                  </w:r>
                  <w:r w:rsidR="004413F4">
                    <w:rPr>
                      <w:rFonts w:ascii="Times New Roman" w:eastAsiaTheme="minorHAnsi" w:hAnsi="Times New Roman"/>
                      <w:color w:val="000000"/>
                      <w:sz w:val="23"/>
                      <w:szCs w:val="23"/>
                    </w:rPr>
                    <w:t xml:space="preserve">и совершенствование </w:t>
                  </w:r>
                  <w:r w:rsidRPr="00FB77B5">
                    <w:rPr>
                      <w:rFonts w:ascii="Times New Roman" w:eastAsiaTheme="minorHAnsi" w:hAnsi="Times New Roman"/>
                      <w:color w:val="000000"/>
                      <w:sz w:val="23"/>
                      <w:szCs w:val="23"/>
                    </w:rPr>
                    <w:t xml:space="preserve">информационной среды для педагогов </w:t>
                  </w:r>
                </w:p>
              </w:tc>
            </w:tr>
          </w:tbl>
          <w:p w:rsidR="00FB77B5" w:rsidRDefault="00FB77B5" w:rsidP="00DD46BC">
            <w:pPr>
              <w:pStyle w:val="Default"/>
            </w:pPr>
          </w:p>
        </w:tc>
      </w:tr>
      <w:tr w:rsidR="00FB77B5" w:rsidTr="00917CB4">
        <w:tc>
          <w:tcPr>
            <w:tcW w:w="10915" w:type="dxa"/>
            <w:gridSpan w:val="6"/>
          </w:tcPr>
          <w:p w:rsidR="00FB77B5" w:rsidRPr="00FB77B5" w:rsidRDefault="00FB77B5" w:rsidP="00FB77B5">
            <w:pPr>
              <w:pStyle w:val="Default"/>
              <w:jc w:val="center"/>
              <w:rPr>
                <w:b/>
              </w:rPr>
            </w:pPr>
            <w:r w:rsidRPr="00FB77B5">
              <w:rPr>
                <w:b/>
              </w:rPr>
              <w:t>3. Создание условий для реализации федеральных государственных образовательных стандартов дошкольного образования</w:t>
            </w:r>
          </w:p>
        </w:tc>
      </w:tr>
      <w:tr w:rsidR="00CB2BC3" w:rsidTr="00917CB4">
        <w:trPr>
          <w:trHeight w:val="150"/>
        </w:trPr>
        <w:tc>
          <w:tcPr>
            <w:tcW w:w="847" w:type="dxa"/>
            <w:tcBorders>
              <w:bottom w:val="single" w:sz="4" w:space="0" w:color="auto"/>
            </w:tcBorders>
          </w:tcPr>
          <w:p w:rsidR="00FB77B5" w:rsidRDefault="00FB77B5" w:rsidP="00751D3E">
            <w:pPr>
              <w:pStyle w:val="Default"/>
              <w:jc w:val="center"/>
            </w:pPr>
            <w:r w:rsidRPr="00FB77B5">
              <w:t>3.1.</w:t>
            </w:r>
          </w:p>
        </w:tc>
        <w:tc>
          <w:tcPr>
            <w:tcW w:w="3756" w:type="dxa"/>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540"/>
            </w:tblGrid>
            <w:tr w:rsidR="00FB77B5" w:rsidRPr="00FB77B5">
              <w:trPr>
                <w:trHeight w:val="109"/>
              </w:trPr>
              <w:tc>
                <w:tcPr>
                  <w:tcW w:w="0" w:type="auto"/>
                </w:tcPr>
                <w:p w:rsidR="00FB77B5" w:rsidRPr="00FB77B5" w:rsidRDefault="00FB77B5" w:rsidP="00FB77B5">
                  <w:pPr>
                    <w:autoSpaceDE w:val="0"/>
                    <w:autoSpaceDN w:val="0"/>
                    <w:adjustRightInd w:val="0"/>
                    <w:spacing w:after="0" w:line="240" w:lineRule="auto"/>
                    <w:rPr>
                      <w:rFonts w:ascii="Times New Roman" w:eastAsiaTheme="minorHAnsi" w:hAnsi="Times New Roman"/>
                      <w:color w:val="000000"/>
                      <w:sz w:val="23"/>
                      <w:szCs w:val="23"/>
                    </w:rPr>
                  </w:pPr>
                  <w:r w:rsidRPr="00FB77B5">
                    <w:rPr>
                      <w:rFonts w:ascii="Times New Roman" w:eastAsiaTheme="minorHAnsi" w:hAnsi="Times New Roman"/>
                      <w:color w:val="000000"/>
                      <w:sz w:val="23"/>
                      <w:szCs w:val="23"/>
                    </w:rPr>
                    <w:t>Реализация рабочих программ пе</w:t>
                  </w:r>
                  <w:r>
                    <w:rPr>
                      <w:rFonts w:ascii="Times New Roman" w:eastAsiaTheme="minorHAnsi" w:hAnsi="Times New Roman"/>
                      <w:color w:val="000000"/>
                      <w:sz w:val="23"/>
                      <w:szCs w:val="23"/>
                    </w:rPr>
                    <w:t>дагогами</w:t>
                  </w:r>
                </w:p>
              </w:tc>
            </w:tr>
          </w:tbl>
          <w:p w:rsidR="00FB77B5" w:rsidRDefault="00FB77B5" w:rsidP="00FB77B5">
            <w:pPr>
              <w:pStyle w:val="Default"/>
            </w:pPr>
          </w:p>
        </w:tc>
        <w:tc>
          <w:tcPr>
            <w:tcW w:w="1796" w:type="dxa"/>
            <w:gridSpan w:val="2"/>
            <w:tcBorders>
              <w:bottom w:val="single" w:sz="4" w:space="0" w:color="auto"/>
            </w:tcBorders>
          </w:tcPr>
          <w:p w:rsidR="00FB77B5" w:rsidRDefault="00FB77B5" w:rsidP="003D6A7D">
            <w:pPr>
              <w:pStyle w:val="Default"/>
              <w:jc w:val="center"/>
            </w:pPr>
            <w:r w:rsidRPr="00DD46BC">
              <w:t>20</w:t>
            </w:r>
            <w:r w:rsidR="004413F4">
              <w:t>24</w:t>
            </w:r>
            <w:r w:rsidRPr="00DD46BC">
              <w:t>-202</w:t>
            </w:r>
            <w:r w:rsidR="004413F4">
              <w:t>8</w:t>
            </w:r>
            <w:r w:rsidRPr="00DD46BC">
              <w:t xml:space="preserve"> г.г.</w:t>
            </w:r>
          </w:p>
        </w:tc>
        <w:tc>
          <w:tcPr>
            <w:tcW w:w="1983" w:type="dxa"/>
            <w:tcBorders>
              <w:bottom w:val="single" w:sz="4" w:space="0" w:color="auto"/>
            </w:tcBorders>
          </w:tcPr>
          <w:p w:rsidR="00FB77B5" w:rsidRDefault="00FB77B5" w:rsidP="003D6A7D">
            <w:pPr>
              <w:pStyle w:val="Default"/>
            </w:pPr>
            <w:r w:rsidRPr="00DD46BC">
              <w:t xml:space="preserve">Заведующая </w:t>
            </w:r>
            <w:r>
              <w:t>Учреждением;</w:t>
            </w:r>
          </w:p>
          <w:p w:rsidR="00FB77B5" w:rsidRDefault="00FB77B5" w:rsidP="003D6A7D">
            <w:pPr>
              <w:pStyle w:val="Default"/>
            </w:pPr>
            <w:r>
              <w:t>Старший воспитатель</w:t>
            </w:r>
          </w:p>
          <w:p w:rsidR="00FB77B5" w:rsidRDefault="00FB77B5" w:rsidP="003D6A7D">
            <w:pPr>
              <w:pStyle w:val="Default"/>
            </w:pPr>
            <w:r>
              <w:t>Педагоги</w:t>
            </w:r>
          </w:p>
        </w:tc>
        <w:tc>
          <w:tcPr>
            <w:tcW w:w="2533" w:type="dxa"/>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17"/>
            </w:tblGrid>
            <w:tr w:rsidR="00FB77B5" w:rsidRPr="00FB77B5">
              <w:trPr>
                <w:trHeight w:val="109"/>
              </w:trPr>
              <w:tc>
                <w:tcPr>
                  <w:tcW w:w="0" w:type="auto"/>
                </w:tcPr>
                <w:p w:rsidR="00FB77B5" w:rsidRPr="00FB77B5" w:rsidRDefault="00FB77B5" w:rsidP="00FB77B5">
                  <w:pPr>
                    <w:autoSpaceDE w:val="0"/>
                    <w:autoSpaceDN w:val="0"/>
                    <w:adjustRightInd w:val="0"/>
                    <w:spacing w:after="0" w:line="240" w:lineRule="auto"/>
                    <w:rPr>
                      <w:rFonts w:ascii="Times New Roman" w:eastAsiaTheme="minorHAnsi" w:hAnsi="Times New Roman"/>
                      <w:color w:val="000000"/>
                      <w:sz w:val="23"/>
                      <w:szCs w:val="23"/>
                    </w:rPr>
                  </w:pPr>
                  <w:r w:rsidRPr="00FB77B5">
                    <w:rPr>
                      <w:rFonts w:ascii="Times New Roman" w:eastAsiaTheme="minorHAnsi" w:hAnsi="Times New Roman"/>
                      <w:color w:val="000000"/>
                      <w:sz w:val="23"/>
                      <w:szCs w:val="23"/>
                    </w:rPr>
                    <w:t>Обеспечение про</w:t>
                  </w:r>
                  <w:r>
                    <w:rPr>
                      <w:rFonts w:ascii="Times New Roman" w:eastAsiaTheme="minorHAnsi" w:hAnsi="Times New Roman"/>
                      <w:color w:val="000000"/>
                      <w:sz w:val="23"/>
                      <w:szCs w:val="23"/>
                    </w:rPr>
                    <w:t>граммно- методиче</w:t>
                  </w:r>
                  <w:r w:rsidRPr="00FB77B5">
                    <w:rPr>
                      <w:rFonts w:ascii="Times New Roman" w:eastAsiaTheme="minorHAnsi" w:hAnsi="Times New Roman"/>
                      <w:color w:val="000000"/>
                      <w:sz w:val="23"/>
                      <w:szCs w:val="23"/>
                    </w:rPr>
                    <w:t>ского комплекта</w:t>
                  </w:r>
                </w:p>
              </w:tc>
            </w:tr>
          </w:tbl>
          <w:p w:rsidR="00FB77B5" w:rsidRDefault="00FB77B5" w:rsidP="00DD46BC">
            <w:pPr>
              <w:pStyle w:val="Default"/>
            </w:pPr>
          </w:p>
        </w:tc>
      </w:tr>
      <w:tr w:rsidR="00CB2BC3" w:rsidTr="00917CB4">
        <w:trPr>
          <w:trHeight w:val="111"/>
        </w:trPr>
        <w:tc>
          <w:tcPr>
            <w:tcW w:w="847" w:type="dxa"/>
            <w:tcBorders>
              <w:top w:val="single" w:sz="4" w:space="0" w:color="auto"/>
              <w:bottom w:val="single" w:sz="4" w:space="0" w:color="auto"/>
            </w:tcBorders>
          </w:tcPr>
          <w:p w:rsidR="00FB77B5" w:rsidRDefault="00FB77B5" w:rsidP="00751D3E">
            <w:pPr>
              <w:pStyle w:val="Default"/>
              <w:jc w:val="center"/>
            </w:pPr>
            <w:r w:rsidRPr="00FB77B5">
              <w:t>3.2.</w:t>
            </w:r>
          </w:p>
        </w:tc>
        <w:tc>
          <w:tcPr>
            <w:tcW w:w="3756" w:type="dxa"/>
            <w:tcBorders>
              <w:top w:val="single" w:sz="4" w:space="0" w:color="auto"/>
              <w:bottom w:val="single" w:sz="4" w:space="0" w:color="auto"/>
            </w:tcBorders>
          </w:tcPr>
          <w:p w:rsidR="00FB77B5" w:rsidRDefault="00FB77B5" w:rsidP="00FB77B5">
            <w:pPr>
              <w:pStyle w:val="Default"/>
            </w:pPr>
            <w:r>
              <w:t>Реализация основной образова</w:t>
            </w:r>
            <w:r w:rsidRPr="00FB77B5">
              <w:t>тельной программы У</w:t>
            </w:r>
            <w:r>
              <w:t>чреждения</w:t>
            </w:r>
          </w:p>
        </w:tc>
        <w:tc>
          <w:tcPr>
            <w:tcW w:w="1796" w:type="dxa"/>
            <w:gridSpan w:val="2"/>
            <w:tcBorders>
              <w:top w:val="single" w:sz="4" w:space="0" w:color="auto"/>
              <w:bottom w:val="single" w:sz="4" w:space="0" w:color="auto"/>
            </w:tcBorders>
          </w:tcPr>
          <w:p w:rsidR="00FB77B5" w:rsidRDefault="00FB77B5" w:rsidP="003D6A7D">
            <w:pPr>
              <w:pStyle w:val="Default"/>
              <w:jc w:val="center"/>
            </w:pPr>
            <w:r w:rsidRPr="00DD46BC">
              <w:t>20</w:t>
            </w:r>
            <w:r w:rsidR="004413F4">
              <w:t>24</w:t>
            </w:r>
            <w:r w:rsidRPr="00DD46BC">
              <w:t>-202</w:t>
            </w:r>
            <w:r w:rsidR="004413F4">
              <w:t>8</w:t>
            </w:r>
            <w:r w:rsidRPr="00DD46BC">
              <w:t xml:space="preserve"> г.г.</w:t>
            </w:r>
          </w:p>
        </w:tc>
        <w:tc>
          <w:tcPr>
            <w:tcW w:w="1983" w:type="dxa"/>
            <w:tcBorders>
              <w:top w:val="single" w:sz="4" w:space="0" w:color="auto"/>
              <w:bottom w:val="single" w:sz="4" w:space="0" w:color="auto"/>
            </w:tcBorders>
          </w:tcPr>
          <w:p w:rsidR="00FB77B5" w:rsidRDefault="00FB77B5" w:rsidP="003D6A7D">
            <w:pPr>
              <w:pStyle w:val="Default"/>
            </w:pPr>
            <w:r w:rsidRPr="00DD46BC">
              <w:t xml:space="preserve">Заведующая </w:t>
            </w:r>
            <w:r>
              <w:t>Учреждением;</w:t>
            </w:r>
          </w:p>
          <w:p w:rsidR="00FB77B5" w:rsidRDefault="00FB77B5" w:rsidP="003D6A7D">
            <w:pPr>
              <w:pStyle w:val="Default"/>
            </w:pPr>
            <w:r>
              <w:t>Старший воспитатель</w:t>
            </w:r>
          </w:p>
        </w:tc>
        <w:tc>
          <w:tcPr>
            <w:tcW w:w="2533"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17"/>
            </w:tblGrid>
            <w:tr w:rsidR="00FB77B5" w:rsidRPr="00FB77B5">
              <w:trPr>
                <w:trHeight w:val="247"/>
              </w:trPr>
              <w:tc>
                <w:tcPr>
                  <w:tcW w:w="0" w:type="auto"/>
                </w:tcPr>
                <w:p w:rsidR="00FB77B5" w:rsidRPr="00FB77B5" w:rsidRDefault="00FB77B5" w:rsidP="00FB77B5">
                  <w:pPr>
                    <w:autoSpaceDE w:val="0"/>
                    <w:autoSpaceDN w:val="0"/>
                    <w:adjustRightInd w:val="0"/>
                    <w:spacing w:after="0" w:line="240" w:lineRule="auto"/>
                    <w:rPr>
                      <w:rFonts w:ascii="Times New Roman" w:eastAsiaTheme="minorHAnsi" w:hAnsi="Times New Roman"/>
                      <w:color w:val="000000"/>
                      <w:sz w:val="23"/>
                      <w:szCs w:val="23"/>
                    </w:rPr>
                  </w:pPr>
                  <w:r w:rsidRPr="00FB77B5">
                    <w:rPr>
                      <w:rFonts w:ascii="Times New Roman" w:eastAsiaTheme="minorHAnsi" w:hAnsi="Times New Roman"/>
                      <w:color w:val="000000"/>
                      <w:sz w:val="23"/>
                      <w:szCs w:val="23"/>
                    </w:rPr>
                    <w:t>Образовательная программа У</w:t>
                  </w:r>
                  <w:r>
                    <w:rPr>
                      <w:rFonts w:ascii="Times New Roman" w:eastAsiaTheme="minorHAnsi" w:hAnsi="Times New Roman"/>
                      <w:color w:val="000000"/>
                      <w:sz w:val="23"/>
                      <w:szCs w:val="23"/>
                    </w:rPr>
                    <w:t>чреждения</w:t>
                  </w:r>
                  <w:r w:rsidRPr="00FB77B5">
                    <w:rPr>
                      <w:rFonts w:ascii="Times New Roman" w:eastAsiaTheme="minorHAnsi" w:hAnsi="Times New Roman"/>
                      <w:color w:val="000000"/>
                      <w:sz w:val="23"/>
                      <w:szCs w:val="23"/>
                    </w:rPr>
                    <w:t xml:space="preserve"> </w:t>
                  </w:r>
                </w:p>
              </w:tc>
            </w:tr>
          </w:tbl>
          <w:p w:rsidR="00FB77B5" w:rsidRDefault="00FB77B5" w:rsidP="00DD46BC">
            <w:pPr>
              <w:pStyle w:val="Default"/>
            </w:pPr>
          </w:p>
        </w:tc>
      </w:tr>
      <w:tr w:rsidR="00CB2BC3" w:rsidTr="00917CB4">
        <w:trPr>
          <w:trHeight w:val="111"/>
        </w:trPr>
        <w:tc>
          <w:tcPr>
            <w:tcW w:w="847" w:type="dxa"/>
            <w:tcBorders>
              <w:top w:val="single" w:sz="4" w:space="0" w:color="auto"/>
              <w:bottom w:val="single" w:sz="4" w:space="0" w:color="auto"/>
            </w:tcBorders>
          </w:tcPr>
          <w:p w:rsidR="00FB77B5" w:rsidRDefault="00FB77B5" w:rsidP="00751D3E">
            <w:pPr>
              <w:pStyle w:val="Default"/>
              <w:jc w:val="center"/>
            </w:pPr>
            <w:r w:rsidRPr="00FB77B5">
              <w:t>3.3.</w:t>
            </w:r>
          </w:p>
        </w:tc>
        <w:tc>
          <w:tcPr>
            <w:tcW w:w="3756" w:type="dxa"/>
            <w:tcBorders>
              <w:top w:val="single" w:sz="4" w:space="0" w:color="auto"/>
              <w:bottom w:val="single" w:sz="4" w:space="0" w:color="auto"/>
            </w:tcBorders>
          </w:tcPr>
          <w:p w:rsidR="00FB77B5" w:rsidRDefault="00FB77B5" w:rsidP="00FB77B5">
            <w:pPr>
              <w:pStyle w:val="Default"/>
            </w:pPr>
            <w:r w:rsidRPr="00FB77B5">
              <w:t>Обеспечение курсовой подготовки по ФГОС всех педагогов</w:t>
            </w:r>
            <w:r>
              <w:t>, работаю</w:t>
            </w:r>
            <w:r w:rsidRPr="00FB77B5">
              <w:t>щих в У</w:t>
            </w:r>
            <w:r>
              <w:t>чреждении</w:t>
            </w:r>
          </w:p>
        </w:tc>
        <w:tc>
          <w:tcPr>
            <w:tcW w:w="1796" w:type="dxa"/>
            <w:gridSpan w:val="2"/>
            <w:tcBorders>
              <w:top w:val="single" w:sz="4" w:space="0" w:color="auto"/>
              <w:bottom w:val="single" w:sz="4" w:space="0" w:color="auto"/>
            </w:tcBorders>
          </w:tcPr>
          <w:p w:rsidR="00FB77B5" w:rsidRDefault="00FB77B5" w:rsidP="003D6A7D">
            <w:pPr>
              <w:pStyle w:val="Default"/>
              <w:jc w:val="center"/>
            </w:pPr>
            <w:r w:rsidRPr="00DD46BC">
              <w:t>20</w:t>
            </w:r>
            <w:r w:rsidR="004413F4">
              <w:t>24</w:t>
            </w:r>
            <w:r w:rsidRPr="00DD46BC">
              <w:t>-202</w:t>
            </w:r>
            <w:r w:rsidR="004413F4">
              <w:t>8</w:t>
            </w:r>
            <w:r w:rsidRPr="00DD46BC">
              <w:t xml:space="preserve"> г.г.</w:t>
            </w:r>
          </w:p>
        </w:tc>
        <w:tc>
          <w:tcPr>
            <w:tcW w:w="1983" w:type="dxa"/>
            <w:tcBorders>
              <w:top w:val="single" w:sz="4" w:space="0" w:color="auto"/>
              <w:bottom w:val="single" w:sz="4" w:space="0" w:color="auto"/>
            </w:tcBorders>
          </w:tcPr>
          <w:p w:rsidR="00FB77B5" w:rsidRDefault="00FB77B5" w:rsidP="003D6A7D">
            <w:pPr>
              <w:pStyle w:val="Default"/>
            </w:pPr>
            <w:r w:rsidRPr="00DD46BC">
              <w:t xml:space="preserve">Заведующая </w:t>
            </w:r>
            <w:r>
              <w:t>Учреждением;</w:t>
            </w:r>
          </w:p>
          <w:p w:rsidR="00FB77B5" w:rsidRDefault="00FB77B5" w:rsidP="003D6A7D">
            <w:pPr>
              <w:pStyle w:val="Default"/>
            </w:pPr>
            <w:r>
              <w:t>Старший воспитатель</w:t>
            </w:r>
          </w:p>
        </w:tc>
        <w:tc>
          <w:tcPr>
            <w:tcW w:w="2533"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17"/>
            </w:tblGrid>
            <w:tr w:rsidR="00FB77B5" w:rsidRPr="00FB77B5">
              <w:trPr>
                <w:trHeight w:val="383"/>
              </w:trPr>
              <w:tc>
                <w:tcPr>
                  <w:tcW w:w="0" w:type="auto"/>
                </w:tcPr>
                <w:p w:rsidR="00FB77B5" w:rsidRPr="00FB77B5" w:rsidRDefault="00FB77B5" w:rsidP="00FB77B5">
                  <w:pPr>
                    <w:autoSpaceDE w:val="0"/>
                    <w:autoSpaceDN w:val="0"/>
                    <w:adjustRightInd w:val="0"/>
                    <w:spacing w:after="0" w:line="240" w:lineRule="auto"/>
                    <w:rPr>
                      <w:rFonts w:ascii="Times New Roman" w:eastAsiaTheme="minorHAnsi" w:hAnsi="Times New Roman"/>
                      <w:color w:val="000000"/>
                      <w:sz w:val="23"/>
                      <w:szCs w:val="23"/>
                    </w:rPr>
                  </w:pPr>
                  <w:r w:rsidRPr="00FB77B5">
                    <w:rPr>
                      <w:rFonts w:ascii="Times New Roman" w:eastAsiaTheme="minorHAnsi" w:hAnsi="Times New Roman"/>
                      <w:color w:val="000000"/>
                      <w:sz w:val="23"/>
                      <w:szCs w:val="23"/>
                    </w:rPr>
                    <w:t xml:space="preserve">Создание условий для реализации ФГОС ДО </w:t>
                  </w:r>
                </w:p>
              </w:tc>
            </w:tr>
          </w:tbl>
          <w:p w:rsidR="00FB77B5" w:rsidRDefault="00FB77B5" w:rsidP="00DD46BC">
            <w:pPr>
              <w:pStyle w:val="Default"/>
            </w:pPr>
          </w:p>
        </w:tc>
      </w:tr>
      <w:tr w:rsidR="00CB2BC3" w:rsidTr="00917CB4">
        <w:trPr>
          <w:trHeight w:val="135"/>
        </w:trPr>
        <w:tc>
          <w:tcPr>
            <w:tcW w:w="847" w:type="dxa"/>
            <w:tcBorders>
              <w:top w:val="single" w:sz="4" w:space="0" w:color="auto"/>
              <w:bottom w:val="single" w:sz="4" w:space="0" w:color="auto"/>
            </w:tcBorders>
          </w:tcPr>
          <w:p w:rsidR="00CB2BC3" w:rsidRDefault="00CB2BC3" w:rsidP="00751D3E">
            <w:pPr>
              <w:pStyle w:val="Default"/>
              <w:jc w:val="center"/>
            </w:pPr>
            <w:r w:rsidRPr="00FB77B5">
              <w:t>3.4.</w:t>
            </w:r>
          </w:p>
        </w:tc>
        <w:tc>
          <w:tcPr>
            <w:tcW w:w="3756" w:type="dxa"/>
            <w:tcBorders>
              <w:top w:val="single" w:sz="4" w:space="0" w:color="auto"/>
              <w:bottom w:val="single" w:sz="4" w:space="0" w:color="auto"/>
            </w:tcBorders>
          </w:tcPr>
          <w:p w:rsidR="00CB2BC3" w:rsidRDefault="00CB2BC3">
            <w:pPr>
              <w:pStyle w:val="Default"/>
              <w:rPr>
                <w:sz w:val="23"/>
                <w:szCs w:val="23"/>
              </w:rPr>
            </w:pPr>
            <w:r>
              <w:rPr>
                <w:sz w:val="23"/>
                <w:szCs w:val="23"/>
              </w:rPr>
              <w:t xml:space="preserve">Пополнение фонда методической литературы учебной, художественной, справочной и научно-популярной литературой </w:t>
            </w:r>
          </w:p>
        </w:tc>
        <w:tc>
          <w:tcPr>
            <w:tcW w:w="1796" w:type="dxa"/>
            <w:gridSpan w:val="2"/>
            <w:tcBorders>
              <w:top w:val="single" w:sz="4" w:space="0" w:color="auto"/>
              <w:bottom w:val="single" w:sz="4" w:space="0" w:color="auto"/>
            </w:tcBorders>
          </w:tcPr>
          <w:p w:rsidR="00CB2BC3" w:rsidRDefault="00CB2BC3" w:rsidP="003D6A7D">
            <w:pPr>
              <w:pStyle w:val="Default"/>
              <w:jc w:val="center"/>
            </w:pPr>
            <w:r w:rsidRPr="00DD46BC">
              <w:t>20</w:t>
            </w:r>
            <w:r w:rsidR="004413F4">
              <w:t>24</w:t>
            </w:r>
            <w:r w:rsidRPr="00DD46BC">
              <w:t>-202</w:t>
            </w:r>
            <w:r w:rsidR="004413F4">
              <w:t>8</w:t>
            </w:r>
            <w:r w:rsidRPr="00DD46BC">
              <w:t xml:space="preserve"> г.</w:t>
            </w:r>
            <w:r>
              <w:t xml:space="preserve"> </w:t>
            </w:r>
            <w:r w:rsidRPr="00DD46BC">
              <w:t>г.</w:t>
            </w:r>
          </w:p>
        </w:tc>
        <w:tc>
          <w:tcPr>
            <w:tcW w:w="1983" w:type="dxa"/>
            <w:tcBorders>
              <w:top w:val="single" w:sz="4" w:space="0" w:color="auto"/>
              <w:bottom w:val="single" w:sz="4" w:space="0" w:color="auto"/>
            </w:tcBorders>
          </w:tcPr>
          <w:p w:rsidR="00CB2BC3" w:rsidRDefault="00CB2BC3" w:rsidP="003D6A7D">
            <w:pPr>
              <w:pStyle w:val="Default"/>
            </w:pPr>
            <w:r w:rsidRPr="00DD46BC">
              <w:t xml:space="preserve">Заведующая </w:t>
            </w:r>
            <w:r>
              <w:t>Учреждением;</w:t>
            </w:r>
          </w:p>
          <w:p w:rsidR="00CB2BC3" w:rsidRDefault="00CB2BC3" w:rsidP="003D6A7D">
            <w:pPr>
              <w:pStyle w:val="Default"/>
            </w:pPr>
            <w:r>
              <w:t>Старший воспитатель</w:t>
            </w:r>
          </w:p>
        </w:tc>
        <w:tc>
          <w:tcPr>
            <w:tcW w:w="2533"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17"/>
            </w:tblGrid>
            <w:tr w:rsidR="00CB2BC3" w:rsidRPr="00CB2BC3">
              <w:trPr>
                <w:trHeight w:val="523"/>
              </w:trPr>
              <w:tc>
                <w:tcPr>
                  <w:tcW w:w="0" w:type="auto"/>
                </w:tcPr>
                <w:p w:rsidR="00CB2BC3" w:rsidRPr="00CB2BC3" w:rsidRDefault="00CB2BC3" w:rsidP="00CB2BC3">
                  <w:pPr>
                    <w:autoSpaceDE w:val="0"/>
                    <w:autoSpaceDN w:val="0"/>
                    <w:adjustRightInd w:val="0"/>
                    <w:spacing w:after="0" w:line="240" w:lineRule="auto"/>
                    <w:rPr>
                      <w:rFonts w:ascii="Times New Roman" w:eastAsiaTheme="minorHAnsi" w:hAnsi="Times New Roman"/>
                      <w:color w:val="000000"/>
                      <w:sz w:val="23"/>
                      <w:szCs w:val="23"/>
                    </w:rPr>
                  </w:pPr>
                  <w:r>
                    <w:rPr>
                      <w:rFonts w:ascii="Times New Roman" w:eastAsiaTheme="minorHAnsi" w:hAnsi="Times New Roman"/>
                      <w:color w:val="000000"/>
                      <w:sz w:val="23"/>
                      <w:szCs w:val="23"/>
                    </w:rPr>
                    <w:t>Доступность ресурсов для всех участников образова</w:t>
                  </w:r>
                  <w:r w:rsidRPr="00CB2BC3">
                    <w:rPr>
                      <w:rFonts w:ascii="Times New Roman" w:eastAsiaTheme="minorHAnsi" w:hAnsi="Times New Roman"/>
                      <w:color w:val="000000"/>
                      <w:sz w:val="23"/>
                      <w:szCs w:val="23"/>
                    </w:rPr>
                    <w:t>тельн</w:t>
                  </w:r>
                  <w:r>
                    <w:rPr>
                      <w:rFonts w:ascii="Times New Roman" w:eastAsiaTheme="minorHAnsi" w:hAnsi="Times New Roman"/>
                      <w:color w:val="000000"/>
                      <w:sz w:val="23"/>
                      <w:szCs w:val="23"/>
                    </w:rPr>
                    <w:t>ых</w:t>
                  </w:r>
                  <w:r w:rsidRPr="00CB2BC3">
                    <w:rPr>
                      <w:rFonts w:ascii="Times New Roman" w:eastAsiaTheme="minorHAnsi" w:hAnsi="Times New Roman"/>
                      <w:color w:val="000000"/>
                      <w:sz w:val="23"/>
                      <w:szCs w:val="23"/>
                    </w:rPr>
                    <w:t xml:space="preserve"> </w:t>
                  </w:r>
                  <w:r>
                    <w:rPr>
                      <w:rFonts w:ascii="Times New Roman" w:eastAsiaTheme="minorHAnsi" w:hAnsi="Times New Roman"/>
                      <w:color w:val="000000"/>
                      <w:sz w:val="23"/>
                      <w:szCs w:val="23"/>
                    </w:rPr>
                    <w:t>отношений</w:t>
                  </w:r>
                  <w:r w:rsidRPr="00CB2BC3">
                    <w:rPr>
                      <w:rFonts w:ascii="Times New Roman" w:eastAsiaTheme="minorHAnsi" w:hAnsi="Times New Roman"/>
                      <w:color w:val="000000"/>
                      <w:sz w:val="23"/>
                      <w:szCs w:val="23"/>
                    </w:rPr>
                    <w:t xml:space="preserve"> </w:t>
                  </w:r>
                </w:p>
              </w:tc>
            </w:tr>
          </w:tbl>
          <w:p w:rsidR="00CB2BC3" w:rsidRDefault="00CB2BC3" w:rsidP="00DD46BC">
            <w:pPr>
              <w:pStyle w:val="Default"/>
            </w:pPr>
          </w:p>
        </w:tc>
      </w:tr>
      <w:tr w:rsidR="00CB2BC3" w:rsidTr="00917CB4">
        <w:trPr>
          <w:trHeight w:val="111"/>
        </w:trPr>
        <w:tc>
          <w:tcPr>
            <w:tcW w:w="10915" w:type="dxa"/>
            <w:gridSpan w:val="6"/>
            <w:tcBorders>
              <w:top w:val="single" w:sz="4" w:space="0" w:color="auto"/>
              <w:bottom w:val="single" w:sz="4" w:space="0" w:color="auto"/>
            </w:tcBorders>
          </w:tcPr>
          <w:p w:rsidR="00CB2BC3" w:rsidRPr="00CB2BC3" w:rsidRDefault="00CB2BC3" w:rsidP="00CB2BC3">
            <w:pPr>
              <w:pStyle w:val="Default"/>
              <w:jc w:val="center"/>
              <w:rPr>
                <w:b/>
              </w:rPr>
            </w:pPr>
            <w:r w:rsidRPr="00CB2BC3">
              <w:rPr>
                <w:b/>
              </w:rPr>
              <w:t>4. Обеспечение высокого качества медико-психолого-педагогического сопровождения воспитанников</w:t>
            </w:r>
          </w:p>
        </w:tc>
      </w:tr>
      <w:tr w:rsidR="005949E7" w:rsidTr="00917CB4">
        <w:trPr>
          <w:trHeight w:val="135"/>
        </w:trPr>
        <w:tc>
          <w:tcPr>
            <w:tcW w:w="847" w:type="dxa"/>
            <w:tcBorders>
              <w:top w:val="single" w:sz="4" w:space="0" w:color="auto"/>
              <w:bottom w:val="single" w:sz="4" w:space="0" w:color="auto"/>
            </w:tcBorders>
          </w:tcPr>
          <w:p w:rsidR="00CB2BC3" w:rsidRDefault="00CB2BC3" w:rsidP="00751D3E">
            <w:pPr>
              <w:pStyle w:val="Default"/>
              <w:jc w:val="center"/>
            </w:pPr>
            <w:r w:rsidRPr="00CB2BC3">
              <w:lastRenderedPageBreak/>
              <w:t>4.1.</w:t>
            </w:r>
          </w:p>
        </w:tc>
        <w:tc>
          <w:tcPr>
            <w:tcW w:w="3756" w:type="dxa"/>
            <w:tcBorders>
              <w:top w:val="single" w:sz="4" w:space="0" w:color="auto"/>
              <w:bottom w:val="single" w:sz="4" w:space="0" w:color="auto"/>
            </w:tcBorders>
          </w:tcPr>
          <w:p w:rsidR="00CB2BC3" w:rsidRDefault="00CB2BC3" w:rsidP="00CB2BC3">
            <w:pPr>
              <w:pStyle w:val="Default"/>
            </w:pPr>
            <w:r w:rsidRPr="00CB2BC3">
              <w:t>Обеспечение режима пребывания воспитанников в У</w:t>
            </w:r>
            <w:r>
              <w:t>чреждении</w:t>
            </w:r>
          </w:p>
        </w:tc>
        <w:tc>
          <w:tcPr>
            <w:tcW w:w="1796" w:type="dxa"/>
            <w:gridSpan w:val="2"/>
            <w:tcBorders>
              <w:top w:val="single" w:sz="4" w:space="0" w:color="auto"/>
              <w:bottom w:val="single" w:sz="4" w:space="0" w:color="auto"/>
            </w:tcBorders>
          </w:tcPr>
          <w:p w:rsidR="00CB2BC3" w:rsidRDefault="00CB2BC3" w:rsidP="00751D3E">
            <w:pPr>
              <w:pStyle w:val="Default"/>
              <w:jc w:val="center"/>
            </w:pPr>
            <w:r>
              <w:t>Ежеднев</w:t>
            </w:r>
            <w:r w:rsidRPr="00CB2BC3">
              <w:t>но</w:t>
            </w:r>
          </w:p>
        </w:tc>
        <w:tc>
          <w:tcPr>
            <w:tcW w:w="1983" w:type="dxa"/>
            <w:tcBorders>
              <w:top w:val="single" w:sz="4" w:space="0" w:color="auto"/>
              <w:bottom w:val="single" w:sz="4" w:space="0" w:color="auto"/>
            </w:tcBorders>
          </w:tcPr>
          <w:p w:rsidR="00CB2BC3" w:rsidRDefault="00CB2BC3" w:rsidP="00CB2BC3">
            <w:pPr>
              <w:pStyle w:val="Default"/>
              <w:jc w:val="center"/>
            </w:pPr>
            <w:r w:rsidRPr="00CB2BC3">
              <w:t>Педагоги</w:t>
            </w:r>
          </w:p>
        </w:tc>
        <w:tc>
          <w:tcPr>
            <w:tcW w:w="2533" w:type="dxa"/>
            <w:vMerge w:val="restart"/>
            <w:tcBorders>
              <w:top w:val="single" w:sz="4" w:space="0" w:color="auto"/>
            </w:tcBorders>
          </w:tcPr>
          <w:p w:rsidR="00CB2BC3" w:rsidRDefault="00CB2BC3" w:rsidP="00CB2BC3">
            <w:pPr>
              <w:pStyle w:val="Default"/>
              <w:rPr>
                <w:sz w:val="23"/>
                <w:szCs w:val="23"/>
              </w:rPr>
            </w:pPr>
            <w:r>
              <w:rPr>
                <w:sz w:val="23"/>
                <w:szCs w:val="23"/>
              </w:rPr>
              <w:t>Положительная динамика в соматическом, психофизическом здоровье, развитии воспитанников</w:t>
            </w:r>
          </w:p>
        </w:tc>
      </w:tr>
      <w:tr w:rsidR="005949E7" w:rsidTr="00917CB4">
        <w:trPr>
          <w:trHeight w:val="135"/>
        </w:trPr>
        <w:tc>
          <w:tcPr>
            <w:tcW w:w="847" w:type="dxa"/>
            <w:tcBorders>
              <w:top w:val="single" w:sz="4" w:space="0" w:color="auto"/>
              <w:bottom w:val="single" w:sz="4" w:space="0" w:color="auto"/>
            </w:tcBorders>
          </w:tcPr>
          <w:p w:rsidR="00CB2BC3" w:rsidRDefault="00CB2BC3" w:rsidP="00751D3E">
            <w:pPr>
              <w:pStyle w:val="Default"/>
              <w:jc w:val="center"/>
            </w:pPr>
            <w:r w:rsidRPr="00CB2BC3">
              <w:t>4.2.</w:t>
            </w:r>
          </w:p>
        </w:tc>
        <w:tc>
          <w:tcPr>
            <w:tcW w:w="3756" w:type="dxa"/>
            <w:tcBorders>
              <w:top w:val="single" w:sz="4" w:space="0" w:color="auto"/>
              <w:bottom w:val="single" w:sz="4" w:space="0" w:color="auto"/>
            </w:tcBorders>
          </w:tcPr>
          <w:p w:rsidR="00CB2BC3" w:rsidRDefault="00CB2BC3" w:rsidP="00DD46BC">
            <w:pPr>
              <w:pStyle w:val="Default"/>
            </w:pPr>
            <w:r>
              <w:t>Обеспечение режима физкультур</w:t>
            </w:r>
            <w:r w:rsidRPr="00CB2BC3">
              <w:t>но-оздоровительных процедур</w:t>
            </w:r>
          </w:p>
        </w:tc>
        <w:tc>
          <w:tcPr>
            <w:tcW w:w="1796" w:type="dxa"/>
            <w:gridSpan w:val="2"/>
            <w:tcBorders>
              <w:top w:val="single" w:sz="4" w:space="0" w:color="auto"/>
              <w:bottom w:val="single" w:sz="4" w:space="0" w:color="auto"/>
            </w:tcBorders>
          </w:tcPr>
          <w:p w:rsidR="00CB2BC3" w:rsidRDefault="00CB2BC3" w:rsidP="003D6A7D">
            <w:pPr>
              <w:pStyle w:val="Default"/>
              <w:jc w:val="center"/>
            </w:pPr>
            <w:r>
              <w:t>Ежеднев</w:t>
            </w:r>
            <w:r w:rsidRPr="00CB2BC3">
              <w:t>но</w:t>
            </w:r>
          </w:p>
        </w:tc>
        <w:tc>
          <w:tcPr>
            <w:tcW w:w="1983" w:type="dxa"/>
            <w:tcBorders>
              <w:top w:val="single" w:sz="4" w:space="0" w:color="auto"/>
              <w:bottom w:val="single" w:sz="4" w:space="0" w:color="auto"/>
            </w:tcBorders>
          </w:tcPr>
          <w:p w:rsidR="00CB2BC3" w:rsidRDefault="00CB2BC3" w:rsidP="00CB2BC3">
            <w:pPr>
              <w:pStyle w:val="Default"/>
              <w:jc w:val="center"/>
            </w:pPr>
            <w:r w:rsidRPr="00CB2BC3">
              <w:t>Педагоги</w:t>
            </w:r>
          </w:p>
        </w:tc>
        <w:tc>
          <w:tcPr>
            <w:tcW w:w="2533" w:type="dxa"/>
            <w:vMerge/>
          </w:tcPr>
          <w:p w:rsidR="00CB2BC3" w:rsidRDefault="00CB2BC3" w:rsidP="00DD46BC">
            <w:pPr>
              <w:pStyle w:val="Default"/>
            </w:pPr>
          </w:p>
        </w:tc>
      </w:tr>
      <w:tr w:rsidR="005949E7" w:rsidTr="00917CB4">
        <w:trPr>
          <w:trHeight w:val="150"/>
        </w:trPr>
        <w:tc>
          <w:tcPr>
            <w:tcW w:w="847"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61"/>
            </w:tblGrid>
            <w:tr w:rsidR="00CB2BC3" w:rsidRPr="00CB2BC3">
              <w:trPr>
                <w:trHeight w:val="109"/>
              </w:trPr>
              <w:tc>
                <w:tcPr>
                  <w:tcW w:w="0" w:type="auto"/>
                </w:tcPr>
                <w:p w:rsidR="00CB2BC3" w:rsidRPr="00CB2BC3" w:rsidRDefault="00CB2BC3" w:rsidP="00CB2BC3">
                  <w:pPr>
                    <w:autoSpaceDE w:val="0"/>
                    <w:autoSpaceDN w:val="0"/>
                    <w:adjustRightInd w:val="0"/>
                    <w:spacing w:after="0" w:line="240" w:lineRule="auto"/>
                    <w:rPr>
                      <w:rFonts w:ascii="Times New Roman" w:eastAsiaTheme="minorHAnsi" w:hAnsi="Times New Roman"/>
                      <w:color w:val="000000"/>
                      <w:sz w:val="23"/>
                      <w:szCs w:val="23"/>
                    </w:rPr>
                  </w:pPr>
                  <w:r w:rsidRPr="00CB2BC3">
                    <w:rPr>
                      <w:rFonts w:ascii="Times New Roman" w:eastAsiaTheme="minorHAnsi" w:hAnsi="Times New Roman"/>
                      <w:color w:val="000000"/>
                      <w:sz w:val="23"/>
                      <w:szCs w:val="23"/>
                    </w:rPr>
                    <w:t xml:space="preserve">4.3. </w:t>
                  </w:r>
                </w:p>
              </w:tc>
            </w:tr>
          </w:tbl>
          <w:p w:rsidR="00CB2BC3" w:rsidRDefault="00CB2BC3" w:rsidP="00751D3E">
            <w:pPr>
              <w:pStyle w:val="Default"/>
              <w:jc w:val="center"/>
            </w:pPr>
          </w:p>
        </w:tc>
        <w:tc>
          <w:tcPr>
            <w:tcW w:w="3756" w:type="dxa"/>
            <w:tcBorders>
              <w:top w:val="single" w:sz="4" w:space="0" w:color="auto"/>
              <w:bottom w:val="single" w:sz="4" w:space="0" w:color="auto"/>
            </w:tcBorders>
          </w:tcPr>
          <w:p w:rsidR="00CB2BC3" w:rsidRDefault="00CB2BC3" w:rsidP="00CB2BC3">
            <w:pPr>
              <w:pStyle w:val="Default"/>
            </w:pPr>
            <w:r>
              <w:t>Обеспечение воспитанников каче</w:t>
            </w:r>
            <w:r w:rsidRPr="00CB2BC3">
              <w:t>ственным сбалансированным питанием.</w:t>
            </w:r>
          </w:p>
        </w:tc>
        <w:tc>
          <w:tcPr>
            <w:tcW w:w="1796" w:type="dxa"/>
            <w:gridSpan w:val="2"/>
            <w:tcBorders>
              <w:top w:val="single" w:sz="4" w:space="0" w:color="auto"/>
              <w:bottom w:val="single" w:sz="4" w:space="0" w:color="auto"/>
            </w:tcBorders>
          </w:tcPr>
          <w:p w:rsidR="00CB2BC3" w:rsidRDefault="00CB2BC3" w:rsidP="00751D3E">
            <w:pPr>
              <w:pStyle w:val="Default"/>
              <w:jc w:val="center"/>
            </w:pPr>
            <w:r>
              <w:t>Ежеднев</w:t>
            </w:r>
            <w:r w:rsidRPr="00CB2BC3">
              <w:t>но</w:t>
            </w:r>
          </w:p>
        </w:tc>
        <w:tc>
          <w:tcPr>
            <w:tcW w:w="1983" w:type="dxa"/>
            <w:tcBorders>
              <w:top w:val="single" w:sz="4" w:space="0" w:color="auto"/>
              <w:bottom w:val="single" w:sz="4" w:space="0" w:color="auto"/>
            </w:tcBorders>
          </w:tcPr>
          <w:p w:rsidR="00CB2BC3" w:rsidRDefault="00CB2BC3">
            <w:pPr>
              <w:pStyle w:val="Default"/>
              <w:rPr>
                <w:sz w:val="23"/>
                <w:szCs w:val="23"/>
              </w:rPr>
            </w:pPr>
            <w:r>
              <w:rPr>
                <w:sz w:val="23"/>
                <w:szCs w:val="23"/>
              </w:rPr>
              <w:t>Медсестра</w:t>
            </w:r>
          </w:p>
          <w:p w:rsidR="00CB2BC3" w:rsidRDefault="00CB2BC3">
            <w:pPr>
              <w:pStyle w:val="Default"/>
              <w:rPr>
                <w:sz w:val="23"/>
                <w:szCs w:val="23"/>
              </w:rPr>
            </w:pPr>
            <w:r>
              <w:rPr>
                <w:sz w:val="23"/>
                <w:szCs w:val="23"/>
              </w:rPr>
              <w:t xml:space="preserve"> Работники пищеблока </w:t>
            </w:r>
          </w:p>
          <w:p w:rsidR="00CB2BC3" w:rsidRDefault="00CB2BC3">
            <w:pPr>
              <w:pStyle w:val="Default"/>
              <w:rPr>
                <w:sz w:val="23"/>
                <w:szCs w:val="23"/>
              </w:rPr>
            </w:pPr>
            <w:r>
              <w:rPr>
                <w:sz w:val="23"/>
                <w:szCs w:val="23"/>
              </w:rPr>
              <w:t xml:space="preserve">Педагоги </w:t>
            </w:r>
          </w:p>
          <w:p w:rsidR="00CB2BC3" w:rsidRDefault="00CB2BC3">
            <w:pPr>
              <w:pStyle w:val="Default"/>
              <w:rPr>
                <w:sz w:val="23"/>
                <w:szCs w:val="23"/>
              </w:rPr>
            </w:pPr>
            <w:r>
              <w:rPr>
                <w:sz w:val="23"/>
                <w:szCs w:val="23"/>
              </w:rPr>
              <w:t xml:space="preserve">Помощники воспитателя </w:t>
            </w:r>
          </w:p>
        </w:tc>
        <w:tc>
          <w:tcPr>
            <w:tcW w:w="2533" w:type="dxa"/>
            <w:vMerge/>
            <w:tcBorders>
              <w:bottom w:val="single" w:sz="4" w:space="0" w:color="auto"/>
            </w:tcBorders>
          </w:tcPr>
          <w:p w:rsidR="00CB2BC3" w:rsidRDefault="00CB2BC3" w:rsidP="00DD46BC">
            <w:pPr>
              <w:pStyle w:val="Default"/>
            </w:pPr>
          </w:p>
        </w:tc>
      </w:tr>
      <w:tr w:rsidR="00CB2BC3" w:rsidTr="00917CB4">
        <w:trPr>
          <w:trHeight w:val="150"/>
        </w:trPr>
        <w:tc>
          <w:tcPr>
            <w:tcW w:w="847" w:type="dxa"/>
            <w:tcBorders>
              <w:top w:val="single" w:sz="4" w:space="0" w:color="auto"/>
              <w:bottom w:val="single" w:sz="4" w:space="0" w:color="auto"/>
            </w:tcBorders>
          </w:tcPr>
          <w:p w:rsidR="00CB2BC3" w:rsidRDefault="00CB2BC3" w:rsidP="00751D3E">
            <w:pPr>
              <w:pStyle w:val="Default"/>
              <w:jc w:val="center"/>
            </w:pPr>
            <w:r w:rsidRPr="00CB2BC3">
              <w:t>4.4.</w:t>
            </w:r>
          </w:p>
        </w:tc>
        <w:tc>
          <w:tcPr>
            <w:tcW w:w="3756" w:type="dxa"/>
            <w:tcBorders>
              <w:top w:val="single" w:sz="4" w:space="0" w:color="auto"/>
              <w:bottom w:val="single" w:sz="4" w:space="0" w:color="auto"/>
            </w:tcBorders>
          </w:tcPr>
          <w:p w:rsidR="00CB2BC3" w:rsidRDefault="00CB2BC3" w:rsidP="00CB2BC3">
            <w:pPr>
              <w:pStyle w:val="Default"/>
              <w:rPr>
                <w:sz w:val="23"/>
                <w:szCs w:val="23"/>
              </w:rPr>
            </w:pPr>
            <w:r>
              <w:rPr>
                <w:sz w:val="23"/>
                <w:szCs w:val="23"/>
              </w:rPr>
              <w:t xml:space="preserve">Организация и проведение мероприятий с воспитанниками здоровье сберегающей направленности. </w:t>
            </w:r>
          </w:p>
        </w:tc>
        <w:tc>
          <w:tcPr>
            <w:tcW w:w="1796" w:type="dxa"/>
            <w:gridSpan w:val="2"/>
            <w:tcBorders>
              <w:top w:val="single" w:sz="4" w:space="0" w:color="auto"/>
              <w:bottom w:val="single" w:sz="4" w:space="0" w:color="auto"/>
            </w:tcBorders>
          </w:tcPr>
          <w:p w:rsidR="00CB2BC3" w:rsidRDefault="00CB2BC3" w:rsidP="00751D3E">
            <w:pPr>
              <w:pStyle w:val="Default"/>
              <w:jc w:val="center"/>
            </w:pPr>
            <w:r w:rsidRPr="00DD46BC">
              <w:t>20</w:t>
            </w:r>
            <w:r w:rsidR="004413F4">
              <w:t>24</w:t>
            </w:r>
            <w:r w:rsidRPr="00DD46BC">
              <w:t>-202</w:t>
            </w:r>
            <w:r w:rsidR="004413F4">
              <w:t>8</w:t>
            </w:r>
            <w:r w:rsidRPr="00DD46BC">
              <w:t xml:space="preserve"> г.</w:t>
            </w:r>
            <w:r>
              <w:t xml:space="preserve"> </w:t>
            </w:r>
            <w:r w:rsidRPr="00DD46BC">
              <w:t>г.</w:t>
            </w:r>
            <w:r>
              <w:t xml:space="preserve"> согласно годовым планам</w:t>
            </w:r>
          </w:p>
        </w:tc>
        <w:tc>
          <w:tcPr>
            <w:tcW w:w="1983" w:type="dxa"/>
            <w:tcBorders>
              <w:top w:val="single" w:sz="4" w:space="0" w:color="auto"/>
              <w:bottom w:val="single" w:sz="4" w:space="0" w:color="auto"/>
            </w:tcBorders>
          </w:tcPr>
          <w:p w:rsidR="00CB2BC3" w:rsidRDefault="00CB2BC3" w:rsidP="00DD46BC">
            <w:pPr>
              <w:pStyle w:val="Default"/>
            </w:pPr>
            <w:r w:rsidRPr="00CB2BC3">
              <w:t>Педагоги</w:t>
            </w:r>
          </w:p>
          <w:tbl>
            <w:tblPr>
              <w:tblW w:w="0" w:type="auto"/>
              <w:tblBorders>
                <w:top w:val="nil"/>
                <w:left w:val="nil"/>
                <w:bottom w:val="nil"/>
                <w:right w:val="nil"/>
              </w:tblBorders>
              <w:tblLook w:val="0000" w:firstRow="0" w:lastRow="0" w:firstColumn="0" w:lastColumn="0" w:noHBand="0" w:noVBand="0"/>
            </w:tblPr>
            <w:tblGrid>
              <w:gridCol w:w="1767"/>
            </w:tblGrid>
            <w:tr w:rsidR="00CB2BC3" w:rsidRPr="00CB2BC3">
              <w:trPr>
                <w:trHeight w:val="247"/>
              </w:trPr>
              <w:tc>
                <w:tcPr>
                  <w:tcW w:w="0" w:type="auto"/>
                </w:tcPr>
                <w:p w:rsidR="00CB2BC3" w:rsidRPr="00CB2BC3" w:rsidRDefault="00CB2BC3" w:rsidP="00CB2BC3">
                  <w:pPr>
                    <w:autoSpaceDE w:val="0"/>
                    <w:autoSpaceDN w:val="0"/>
                    <w:adjustRightInd w:val="0"/>
                    <w:spacing w:after="0" w:line="240" w:lineRule="auto"/>
                    <w:rPr>
                      <w:rFonts w:ascii="Times New Roman" w:eastAsiaTheme="minorHAnsi" w:hAnsi="Times New Roman"/>
                      <w:color w:val="000000"/>
                      <w:sz w:val="23"/>
                      <w:szCs w:val="23"/>
                    </w:rPr>
                  </w:pPr>
                  <w:r>
                    <w:rPr>
                      <w:rFonts w:ascii="Times New Roman" w:eastAsiaTheme="minorHAnsi" w:hAnsi="Times New Roman"/>
                      <w:color w:val="000000"/>
                      <w:sz w:val="23"/>
                      <w:szCs w:val="23"/>
                    </w:rPr>
                    <w:t>инструктор по фи</w:t>
                  </w:r>
                  <w:r w:rsidRPr="00CB2BC3">
                    <w:rPr>
                      <w:rFonts w:ascii="Times New Roman" w:eastAsiaTheme="minorHAnsi" w:hAnsi="Times New Roman"/>
                      <w:color w:val="000000"/>
                      <w:sz w:val="23"/>
                      <w:szCs w:val="23"/>
                    </w:rPr>
                    <w:t xml:space="preserve">зической культуре </w:t>
                  </w:r>
                </w:p>
              </w:tc>
            </w:tr>
          </w:tbl>
          <w:p w:rsidR="00CB2BC3" w:rsidRDefault="00CB2BC3" w:rsidP="00DD46BC">
            <w:pPr>
              <w:pStyle w:val="Default"/>
            </w:pPr>
          </w:p>
        </w:tc>
        <w:tc>
          <w:tcPr>
            <w:tcW w:w="2533" w:type="dxa"/>
            <w:tcBorders>
              <w:top w:val="single" w:sz="4" w:space="0" w:color="auto"/>
              <w:bottom w:val="single" w:sz="4" w:space="0" w:color="auto"/>
            </w:tcBorders>
          </w:tcPr>
          <w:p w:rsidR="00CB2BC3" w:rsidRDefault="00CB2BC3">
            <w:pPr>
              <w:pStyle w:val="Default"/>
              <w:rPr>
                <w:sz w:val="23"/>
                <w:szCs w:val="23"/>
              </w:rPr>
            </w:pPr>
            <w:r>
              <w:rPr>
                <w:sz w:val="23"/>
                <w:szCs w:val="23"/>
              </w:rPr>
              <w:t xml:space="preserve">Освоение детьми задач образовательных областей «Физическое развитие», «Познавательное развитие» </w:t>
            </w:r>
          </w:p>
        </w:tc>
      </w:tr>
      <w:tr w:rsidR="00CB2BC3" w:rsidTr="00917CB4">
        <w:trPr>
          <w:trHeight w:val="96"/>
        </w:trPr>
        <w:tc>
          <w:tcPr>
            <w:tcW w:w="847" w:type="dxa"/>
            <w:tcBorders>
              <w:top w:val="single" w:sz="4" w:space="0" w:color="auto"/>
              <w:bottom w:val="single" w:sz="4" w:space="0" w:color="auto"/>
            </w:tcBorders>
          </w:tcPr>
          <w:p w:rsidR="00CB2BC3" w:rsidRDefault="00CB2BC3" w:rsidP="00751D3E">
            <w:pPr>
              <w:pStyle w:val="Default"/>
              <w:jc w:val="center"/>
            </w:pPr>
            <w:r w:rsidRPr="00CB2BC3">
              <w:t>4.5.</w:t>
            </w:r>
          </w:p>
        </w:tc>
        <w:tc>
          <w:tcPr>
            <w:tcW w:w="3756" w:type="dxa"/>
            <w:tcBorders>
              <w:top w:val="single" w:sz="4" w:space="0" w:color="auto"/>
              <w:bottom w:val="single" w:sz="4" w:space="0" w:color="auto"/>
            </w:tcBorders>
          </w:tcPr>
          <w:p w:rsidR="00CB2BC3" w:rsidRDefault="00CB2BC3">
            <w:pPr>
              <w:pStyle w:val="Default"/>
              <w:rPr>
                <w:sz w:val="23"/>
                <w:szCs w:val="23"/>
              </w:rPr>
            </w:pPr>
            <w:r>
              <w:rPr>
                <w:sz w:val="23"/>
                <w:szCs w:val="23"/>
              </w:rPr>
              <w:t xml:space="preserve">Организация дополнительных услуг по сохранению и укреплению здоровья воспитанников  </w:t>
            </w:r>
          </w:p>
        </w:tc>
        <w:tc>
          <w:tcPr>
            <w:tcW w:w="1796" w:type="dxa"/>
            <w:gridSpan w:val="2"/>
            <w:tcBorders>
              <w:top w:val="single" w:sz="4" w:space="0" w:color="auto"/>
              <w:bottom w:val="single" w:sz="4" w:space="0" w:color="auto"/>
            </w:tcBorders>
          </w:tcPr>
          <w:p w:rsidR="00CB2BC3" w:rsidRDefault="00CB2BC3" w:rsidP="00751D3E">
            <w:pPr>
              <w:pStyle w:val="Default"/>
              <w:jc w:val="center"/>
            </w:pPr>
            <w:r w:rsidRPr="00DD46BC">
              <w:t>20</w:t>
            </w:r>
            <w:r w:rsidR="004413F4">
              <w:t>24</w:t>
            </w:r>
            <w:r w:rsidRPr="00DD46BC">
              <w:t>-202</w:t>
            </w:r>
            <w:r w:rsidR="004413F4">
              <w:t>8</w:t>
            </w:r>
            <w:r w:rsidRPr="00DD46BC">
              <w:t xml:space="preserve"> г.</w:t>
            </w:r>
            <w:r>
              <w:t xml:space="preserve"> </w:t>
            </w:r>
            <w:r w:rsidRPr="00DD46BC">
              <w:t>г.</w:t>
            </w:r>
          </w:p>
        </w:tc>
        <w:tc>
          <w:tcPr>
            <w:tcW w:w="1983" w:type="dxa"/>
            <w:tcBorders>
              <w:top w:val="single" w:sz="4" w:space="0" w:color="auto"/>
              <w:bottom w:val="single" w:sz="4" w:space="0" w:color="auto"/>
            </w:tcBorders>
          </w:tcPr>
          <w:p w:rsidR="00CB2BC3" w:rsidRDefault="00CB2BC3" w:rsidP="00DD46BC">
            <w:pPr>
              <w:pStyle w:val="Default"/>
            </w:pPr>
            <w:r>
              <w:rPr>
                <w:sz w:val="23"/>
                <w:szCs w:val="23"/>
              </w:rPr>
              <w:t>инструктор по фи</w:t>
            </w:r>
            <w:r w:rsidRPr="00CB2BC3">
              <w:rPr>
                <w:sz w:val="23"/>
                <w:szCs w:val="23"/>
              </w:rPr>
              <w:t>зической культуре</w:t>
            </w:r>
          </w:p>
        </w:tc>
        <w:tc>
          <w:tcPr>
            <w:tcW w:w="2533"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17"/>
            </w:tblGrid>
            <w:tr w:rsidR="00CB2BC3" w:rsidRPr="00CB2BC3">
              <w:trPr>
                <w:trHeight w:val="385"/>
              </w:trPr>
              <w:tc>
                <w:tcPr>
                  <w:tcW w:w="0" w:type="auto"/>
                </w:tcPr>
                <w:p w:rsidR="00CB2BC3" w:rsidRPr="00CB2BC3" w:rsidRDefault="00CB2BC3" w:rsidP="00CB2BC3">
                  <w:pPr>
                    <w:autoSpaceDE w:val="0"/>
                    <w:autoSpaceDN w:val="0"/>
                    <w:adjustRightInd w:val="0"/>
                    <w:spacing w:after="0" w:line="240" w:lineRule="auto"/>
                    <w:rPr>
                      <w:rFonts w:ascii="Times New Roman" w:eastAsiaTheme="minorHAnsi" w:hAnsi="Times New Roman"/>
                      <w:color w:val="000000"/>
                      <w:sz w:val="23"/>
                      <w:szCs w:val="23"/>
                    </w:rPr>
                  </w:pPr>
                  <w:r>
                    <w:rPr>
                      <w:rFonts w:ascii="Times New Roman" w:eastAsiaTheme="minorHAnsi" w:hAnsi="Times New Roman"/>
                      <w:color w:val="000000"/>
                      <w:sz w:val="23"/>
                      <w:szCs w:val="23"/>
                    </w:rPr>
                    <w:t>Увеличение доли де</w:t>
                  </w:r>
                  <w:r w:rsidRPr="00CB2BC3">
                    <w:rPr>
                      <w:rFonts w:ascii="Times New Roman" w:eastAsiaTheme="minorHAnsi" w:hAnsi="Times New Roman"/>
                      <w:color w:val="000000"/>
                      <w:sz w:val="23"/>
                      <w:szCs w:val="23"/>
                    </w:rPr>
                    <w:t>тей, охваченных доп</w:t>
                  </w:r>
                  <w:r>
                    <w:rPr>
                      <w:rFonts w:ascii="Times New Roman" w:eastAsiaTheme="minorHAnsi" w:hAnsi="Times New Roman"/>
                      <w:color w:val="000000"/>
                      <w:sz w:val="23"/>
                      <w:szCs w:val="23"/>
                    </w:rPr>
                    <w:t xml:space="preserve">. </w:t>
                  </w:r>
                  <w:r w:rsidRPr="00CB2BC3">
                    <w:rPr>
                      <w:rFonts w:ascii="Times New Roman" w:eastAsiaTheme="minorHAnsi" w:hAnsi="Times New Roman"/>
                      <w:color w:val="000000"/>
                      <w:sz w:val="23"/>
                      <w:szCs w:val="23"/>
                    </w:rPr>
                    <w:t xml:space="preserve">образованием </w:t>
                  </w:r>
                </w:p>
              </w:tc>
            </w:tr>
          </w:tbl>
          <w:p w:rsidR="00CB2BC3" w:rsidRDefault="00CB2BC3" w:rsidP="00DD46BC">
            <w:pPr>
              <w:pStyle w:val="Default"/>
            </w:pPr>
          </w:p>
        </w:tc>
      </w:tr>
      <w:tr w:rsidR="00CB2BC3" w:rsidTr="00917CB4">
        <w:trPr>
          <w:trHeight w:val="105"/>
        </w:trPr>
        <w:tc>
          <w:tcPr>
            <w:tcW w:w="847" w:type="dxa"/>
            <w:tcBorders>
              <w:top w:val="single" w:sz="4" w:space="0" w:color="auto"/>
            </w:tcBorders>
          </w:tcPr>
          <w:p w:rsidR="00CB2BC3" w:rsidRDefault="00CB2BC3" w:rsidP="00751D3E">
            <w:pPr>
              <w:pStyle w:val="Default"/>
              <w:jc w:val="center"/>
            </w:pPr>
            <w:r w:rsidRPr="00CB2BC3">
              <w:t>4.6.</w:t>
            </w:r>
          </w:p>
        </w:tc>
        <w:tc>
          <w:tcPr>
            <w:tcW w:w="3756" w:type="dxa"/>
            <w:tcBorders>
              <w:top w:val="single" w:sz="4" w:space="0" w:color="auto"/>
            </w:tcBorders>
          </w:tcPr>
          <w:p w:rsidR="00CB2BC3" w:rsidRDefault="00CB2BC3" w:rsidP="00DD46BC">
            <w:pPr>
              <w:pStyle w:val="Default"/>
            </w:pPr>
            <w:r w:rsidRPr="00CB2BC3">
              <w:t>Организация индивидуального консультирования педагогов по вопросам сохранения и укрепления здоровья воспитанников.</w:t>
            </w:r>
          </w:p>
        </w:tc>
        <w:tc>
          <w:tcPr>
            <w:tcW w:w="1796" w:type="dxa"/>
            <w:gridSpan w:val="2"/>
            <w:tcBorders>
              <w:top w:val="single" w:sz="4" w:space="0" w:color="auto"/>
            </w:tcBorders>
          </w:tcPr>
          <w:p w:rsidR="00CB2BC3" w:rsidRDefault="005949E7" w:rsidP="00751D3E">
            <w:pPr>
              <w:pStyle w:val="Default"/>
              <w:jc w:val="center"/>
            </w:pPr>
            <w:r>
              <w:t>По необ</w:t>
            </w:r>
            <w:r w:rsidRPr="005949E7">
              <w:t>ходимости</w:t>
            </w:r>
          </w:p>
        </w:tc>
        <w:tc>
          <w:tcPr>
            <w:tcW w:w="1983" w:type="dxa"/>
            <w:tcBorders>
              <w:top w:val="single" w:sz="4" w:space="0" w:color="auto"/>
            </w:tcBorders>
          </w:tcPr>
          <w:p w:rsidR="005949E7" w:rsidRDefault="005949E7" w:rsidP="00DD46BC">
            <w:pPr>
              <w:pStyle w:val="Default"/>
              <w:rPr>
                <w:sz w:val="23"/>
                <w:szCs w:val="23"/>
              </w:rPr>
            </w:pPr>
            <w:r>
              <w:rPr>
                <w:sz w:val="23"/>
                <w:szCs w:val="23"/>
              </w:rPr>
              <w:t>Старший воспитатель</w:t>
            </w:r>
          </w:p>
          <w:p w:rsidR="00CB2BC3" w:rsidRDefault="005949E7" w:rsidP="00DD46BC">
            <w:pPr>
              <w:pStyle w:val="Default"/>
              <w:rPr>
                <w:sz w:val="23"/>
                <w:szCs w:val="23"/>
              </w:rPr>
            </w:pPr>
            <w:r>
              <w:rPr>
                <w:sz w:val="23"/>
                <w:szCs w:val="23"/>
              </w:rPr>
              <w:t>инструктор по фи</w:t>
            </w:r>
            <w:r w:rsidRPr="00CB2BC3">
              <w:rPr>
                <w:sz w:val="23"/>
                <w:szCs w:val="23"/>
              </w:rPr>
              <w:t>зической культуре</w:t>
            </w:r>
          </w:p>
          <w:p w:rsidR="005949E7" w:rsidRDefault="005949E7" w:rsidP="00DD46BC">
            <w:pPr>
              <w:pStyle w:val="Default"/>
            </w:pPr>
            <w:r>
              <w:t>медсестра</w:t>
            </w:r>
          </w:p>
        </w:tc>
        <w:tc>
          <w:tcPr>
            <w:tcW w:w="2533" w:type="dxa"/>
            <w:tcBorders>
              <w:top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17"/>
            </w:tblGrid>
            <w:tr w:rsidR="005949E7" w:rsidRPr="005949E7">
              <w:trPr>
                <w:trHeight w:val="935"/>
              </w:trPr>
              <w:tc>
                <w:tcPr>
                  <w:tcW w:w="0" w:type="auto"/>
                </w:tcPr>
                <w:p w:rsidR="005949E7" w:rsidRPr="005949E7" w:rsidRDefault="005949E7" w:rsidP="005949E7">
                  <w:pPr>
                    <w:autoSpaceDE w:val="0"/>
                    <w:autoSpaceDN w:val="0"/>
                    <w:adjustRightInd w:val="0"/>
                    <w:spacing w:after="0" w:line="240" w:lineRule="auto"/>
                    <w:rPr>
                      <w:rFonts w:ascii="Times New Roman" w:eastAsiaTheme="minorHAnsi" w:hAnsi="Times New Roman"/>
                      <w:color w:val="000000"/>
                      <w:sz w:val="23"/>
                      <w:szCs w:val="23"/>
                    </w:rPr>
                  </w:pPr>
                  <w:r>
                    <w:rPr>
                      <w:rFonts w:ascii="Times New Roman" w:eastAsiaTheme="minorHAnsi" w:hAnsi="Times New Roman"/>
                      <w:color w:val="000000"/>
                      <w:sz w:val="23"/>
                      <w:szCs w:val="23"/>
                    </w:rPr>
                    <w:t>Увеличение доли пе</w:t>
                  </w:r>
                  <w:r w:rsidRPr="005949E7">
                    <w:rPr>
                      <w:rFonts w:ascii="Times New Roman" w:eastAsiaTheme="minorHAnsi" w:hAnsi="Times New Roman"/>
                      <w:color w:val="000000"/>
                      <w:sz w:val="23"/>
                      <w:szCs w:val="23"/>
                    </w:rPr>
                    <w:t>дагогов с высоким уровнем медико-психолого-педагогической</w:t>
                  </w:r>
                  <w:r>
                    <w:rPr>
                      <w:rFonts w:ascii="Times New Roman" w:eastAsiaTheme="minorHAnsi" w:hAnsi="Times New Roman"/>
                      <w:color w:val="000000"/>
                      <w:sz w:val="23"/>
                      <w:szCs w:val="23"/>
                    </w:rPr>
                    <w:t xml:space="preserve"> ком</w:t>
                  </w:r>
                  <w:r w:rsidRPr="005949E7">
                    <w:rPr>
                      <w:rFonts w:ascii="Times New Roman" w:eastAsiaTheme="minorHAnsi" w:hAnsi="Times New Roman"/>
                      <w:color w:val="000000"/>
                      <w:sz w:val="23"/>
                      <w:szCs w:val="23"/>
                    </w:rPr>
                    <w:t xml:space="preserve">петентности </w:t>
                  </w:r>
                </w:p>
              </w:tc>
            </w:tr>
          </w:tbl>
          <w:p w:rsidR="00CB2BC3" w:rsidRDefault="00CB2BC3" w:rsidP="00DD46BC">
            <w:pPr>
              <w:pStyle w:val="Default"/>
            </w:pPr>
          </w:p>
        </w:tc>
      </w:tr>
      <w:tr w:rsidR="00CB2BC3" w:rsidTr="00917CB4">
        <w:tc>
          <w:tcPr>
            <w:tcW w:w="847" w:type="dxa"/>
          </w:tcPr>
          <w:p w:rsidR="00CB2BC3" w:rsidRDefault="005949E7" w:rsidP="00751D3E">
            <w:pPr>
              <w:pStyle w:val="Default"/>
              <w:jc w:val="center"/>
            </w:pPr>
            <w:r w:rsidRPr="005949E7">
              <w:t>4.7.</w:t>
            </w:r>
          </w:p>
        </w:tc>
        <w:tc>
          <w:tcPr>
            <w:tcW w:w="3756" w:type="dxa"/>
          </w:tcPr>
          <w:p w:rsidR="00CB2BC3" w:rsidRDefault="005949E7" w:rsidP="00DD46BC">
            <w:pPr>
              <w:pStyle w:val="Default"/>
            </w:pPr>
            <w:r>
              <w:t>Работа с родителями по направлению сохранения и укрепления здо</w:t>
            </w:r>
            <w:r w:rsidRPr="005949E7">
              <w:t>ровья воспитанников</w:t>
            </w:r>
          </w:p>
        </w:tc>
        <w:tc>
          <w:tcPr>
            <w:tcW w:w="1796" w:type="dxa"/>
            <w:gridSpan w:val="2"/>
          </w:tcPr>
          <w:p w:rsidR="00CB2BC3" w:rsidRDefault="005949E7" w:rsidP="00751D3E">
            <w:pPr>
              <w:pStyle w:val="Default"/>
              <w:jc w:val="center"/>
            </w:pPr>
            <w:r w:rsidRPr="00DD46BC">
              <w:t>20</w:t>
            </w:r>
            <w:r w:rsidR="004413F4">
              <w:t>24</w:t>
            </w:r>
            <w:r w:rsidRPr="00DD46BC">
              <w:t>-202</w:t>
            </w:r>
            <w:r w:rsidR="004413F4">
              <w:t>8</w:t>
            </w:r>
            <w:r w:rsidRPr="00DD46BC">
              <w:t xml:space="preserve"> г.</w:t>
            </w:r>
            <w:r>
              <w:t xml:space="preserve"> </w:t>
            </w:r>
            <w:r w:rsidRPr="00DD46BC">
              <w:t>г.</w:t>
            </w:r>
            <w:r>
              <w:t xml:space="preserve"> согласно годовым планам</w:t>
            </w:r>
          </w:p>
        </w:tc>
        <w:tc>
          <w:tcPr>
            <w:tcW w:w="1983" w:type="dxa"/>
          </w:tcPr>
          <w:tbl>
            <w:tblPr>
              <w:tblW w:w="0" w:type="auto"/>
              <w:tblBorders>
                <w:top w:val="nil"/>
                <w:left w:val="nil"/>
                <w:bottom w:val="nil"/>
                <w:right w:val="nil"/>
              </w:tblBorders>
              <w:tblLook w:val="0000" w:firstRow="0" w:lastRow="0" w:firstColumn="0" w:lastColumn="0" w:noHBand="0" w:noVBand="0"/>
            </w:tblPr>
            <w:tblGrid>
              <w:gridCol w:w="1767"/>
            </w:tblGrid>
            <w:tr w:rsidR="005949E7" w:rsidRPr="005949E7">
              <w:trPr>
                <w:trHeight w:val="385"/>
              </w:trPr>
              <w:tc>
                <w:tcPr>
                  <w:tcW w:w="0" w:type="auto"/>
                </w:tcPr>
                <w:p w:rsidR="005949E7" w:rsidRPr="005949E7" w:rsidRDefault="005949E7" w:rsidP="005949E7">
                  <w:pPr>
                    <w:autoSpaceDE w:val="0"/>
                    <w:autoSpaceDN w:val="0"/>
                    <w:adjustRightInd w:val="0"/>
                    <w:spacing w:after="0" w:line="240" w:lineRule="auto"/>
                    <w:rPr>
                      <w:rFonts w:ascii="Times New Roman" w:eastAsiaTheme="minorHAnsi" w:hAnsi="Times New Roman"/>
                      <w:color w:val="000000"/>
                      <w:sz w:val="23"/>
                      <w:szCs w:val="23"/>
                    </w:rPr>
                  </w:pPr>
                  <w:r w:rsidRPr="005949E7">
                    <w:rPr>
                      <w:rFonts w:ascii="Times New Roman" w:eastAsiaTheme="minorHAnsi" w:hAnsi="Times New Roman"/>
                      <w:color w:val="000000"/>
                      <w:sz w:val="23"/>
                      <w:szCs w:val="23"/>
                    </w:rPr>
                    <w:t>Заведующ</w:t>
                  </w:r>
                  <w:r>
                    <w:rPr>
                      <w:rFonts w:ascii="Times New Roman" w:eastAsiaTheme="minorHAnsi" w:hAnsi="Times New Roman"/>
                      <w:color w:val="000000"/>
                      <w:sz w:val="23"/>
                      <w:szCs w:val="23"/>
                    </w:rPr>
                    <w:t>ий Учреждением</w:t>
                  </w:r>
                  <w:r w:rsidRPr="005949E7">
                    <w:rPr>
                      <w:rFonts w:ascii="Times New Roman" w:eastAsiaTheme="minorHAnsi" w:hAnsi="Times New Roman"/>
                      <w:color w:val="000000"/>
                      <w:sz w:val="23"/>
                      <w:szCs w:val="23"/>
                    </w:rPr>
                    <w:t xml:space="preserve">, </w:t>
                  </w:r>
                </w:p>
                <w:p w:rsidR="005949E7" w:rsidRDefault="005949E7" w:rsidP="005949E7">
                  <w:pPr>
                    <w:autoSpaceDE w:val="0"/>
                    <w:autoSpaceDN w:val="0"/>
                    <w:adjustRightInd w:val="0"/>
                    <w:spacing w:after="0" w:line="240" w:lineRule="auto"/>
                    <w:rPr>
                      <w:rFonts w:ascii="Times New Roman" w:eastAsiaTheme="minorHAnsi" w:hAnsi="Times New Roman"/>
                      <w:color w:val="000000"/>
                      <w:sz w:val="23"/>
                      <w:szCs w:val="23"/>
                    </w:rPr>
                  </w:pPr>
                  <w:r w:rsidRPr="005949E7">
                    <w:rPr>
                      <w:rFonts w:ascii="Times New Roman" w:eastAsiaTheme="minorHAnsi" w:hAnsi="Times New Roman"/>
                      <w:color w:val="000000"/>
                      <w:sz w:val="23"/>
                      <w:szCs w:val="23"/>
                    </w:rPr>
                    <w:t xml:space="preserve">Медсестра, </w:t>
                  </w:r>
                  <w:r>
                    <w:rPr>
                      <w:rFonts w:ascii="Times New Roman" w:eastAsiaTheme="minorHAnsi" w:hAnsi="Times New Roman"/>
                      <w:color w:val="000000"/>
                      <w:sz w:val="23"/>
                      <w:szCs w:val="23"/>
                    </w:rPr>
                    <w:t>старший воспитатель</w:t>
                  </w:r>
                </w:p>
                <w:p w:rsidR="005949E7" w:rsidRPr="005949E7" w:rsidRDefault="005949E7" w:rsidP="005949E7">
                  <w:pPr>
                    <w:autoSpaceDE w:val="0"/>
                    <w:autoSpaceDN w:val="0"/>
                    <w:adjustRightInd w:val="0"/>
                    <w:spacing w:after="0" w:line="240" w:lineRule="auto"/>
                    <w:rPr>
                      <w:rFonts w:ascii="Times New Roman" w:eastAsiaTheme="minorHAnsi" w:hAnsi="Times New Roman"/>
                      <w:color w:val="000000"/>
                      <w:sz w:val="23"/>
                      <w:szCs w:val="23"/>
                    </w:rPr>
                  </w:pPr>
                  <w:r>
                    <w:rPr>
                      <w:rFonts w:ascii="Times New Roman" w:eastAsiaTheme="minorHAnsi" w:hAnsi="Times New Roman"/>
                      <w:color w:val="000000"/>
                      <w:sz w:val="23"/>
                      <w:szCs w:val="23"/>
                    </w:rPr>
                    <w:t xml:space="preserve">Педагоги </w:t>
                  </w:r>
                </w:p>
              </w:tc>
            </w:tr>
          </w:tbl>
          <w:p w:rsidR="00CB2BC3" w:rsidRDefault="00CB2BC3" w:rsidP="00DD46BC">
            <w:pPr>
              <w:pStyle w:val="Default"/>
            </w:pPr>
          </w:p>
        </w:tc>
        <w:tc>
          <w:tcPr>
            <w:tcW w:w="2533" w:type="dxa"/>
          </w:tcPr>
          <w:p w:rsidR="00CB2BC3" w:rsidRDefault="005949E7" w:rsidP="00DD46BC">
            <w:pPr>
              <w:pStyle w:val="Default"/>
            </w:pPr>
            <w:r>
              <w:t>Увеличение доли ро</w:t>
            </w:r>
            <w:r w:rsidRPr="005949E7">
              <w:t>дителей</w:t>
            </w:r>
            <w:r>
              <w:t xml:space="preserve"> (законных представителей)</w:t>
            </w:r>
            <w:r w:rsidRPr="005949E7">
              <w:t>, с высоким уровнем медико-психолого-п</w:t>
            </w:r>
            <w:r>
              <w:t>едагогической ком</w:t>
            </w:r>
            <w:r w:rsidRPr="005949E7">
              <w:t>петентности</w:t>
            </w:r>
          </w:p>
        </w:tc>
      </w:tr>
      <w:tr w:rsidR="00CB2BC3" w:rsidTr="00917CB4">
        <w:trPr>
          <w:trHeight w:val="150"/>
        </w:trPr>
        <w:tc>
          <w:tcPr>
            <w:tcW w:w="847" w:type="dxa"/>
            <w:tcBorders>
              <w:bottom w:val="single" w:sz="4" w:space="0" w:color="auto"/>
            </w:tcBorders>
          </w:tcPr>
          <w:p w:rsidR="00CB2BC3" w:rsidRDefault="005949E7" w:rsidP="00751D3E">
            <w:pPr>
              <w:pStyle w:val="Default"/>
              <w:jc w:val="center"/>
            </w:pPr>
            <w:r>
              <w:t>4.8.</w:t>
            </w:r>
          </w:p>
        </w:tc>
        <w:tc>
          <w:tcPr>
            <w:tcW w:w="3756" w:type="dxa"/>
            <w:tcBorders>
              <w:bottom w:val="single" w:sz="4" w:space="0" w:color="auto"/>
            </w:tcBorders>
          </w:tcPr>
          <w:p w:rsidR="00CB2BC3" w:rsidRDefault="005949E7" w:rsidP="00DD46BC">
            <w:pPr>
              <w:pStyle w:val="Default"/>
            </w:pPr>
            <w:r w:rsidRPr="005949E7">
              <w:t>Информирование общественности о ходе физкультурно -оздоровительной деятельности</w:t>
            </w:r>
          </w:p>
        </w:tc>
        <w:tc>
          <w:tcPr>
            <w:tcW w:w="1796" w:type="dxa"/>
            <w:gridSpan w:val="2"/>
            <w:tcBorders>
              <w:bottom w:val="single" w:sz="4" w:space="0" w:color="auto"/>
            </w:tcBorders>
          </w:tcPr>
          <w:p w:rsidR="00CB2BC3" w:rsidRDefault="005949E7" w:rsidP="00751D3E">
            <w:pPr>
              <w:pStyle w:val="Default"/>
              <w:jc w:val="center"/>
            </w:pPr>
            <w:r w:rsidRPr="005949E7">
              <w:t>В течение года</w:t>
            </w:r>
          </w:p>
        </w:tc>
        <w:tc>
          <w:tcPr>
            <w:tcW w:w="1983" w:type="dxa"/>
            <w:tcBorders>
              <w:bottom w:val="single" w:sz="4" w:space="0" w:color="auto"/>
            </w:tcBorders>
          </w:tcPr>
          <w:p w:rsidR="00CB2BC3" w:rsidRDefault="005949E7" w:rsidP="00DD46BC">
            <w:pPr>
              <w:pStyle w:val="Default"/>
              <w:rPr>
                <w:sz w:val="23"/>
                <w:szCs w:val="23"/>
              </w:rPr>
            </w:pPr>
            <w:r w:rsidRPr="005949E7">
              <w:rPr>
                <w:sz w:val="23"/>
                <w:szCs w:val="23"/>
              </w:rPr>
              <w:t>Заведующ</w:t>
            </w:r>
            <w:r>
              <w:rPr>
                <w:sz w:val="23"/>
                <w:szCs w:val="23"/>
              </w:rPr>
              <w:t>ий Учреждением</w:t>
            </w:r>
            <w:r w:rsidRPr="005949E7">
              <w:rPr>
                <w:sz w:val="23"/>
                <w:szCs w:val="23"/>
              </w:rPr>
              <w:t>,</w:t>
            </w:r>
          </w:p>
          <w:p w:rsidR="005949E7" w:rsidRDefault="005949E7" w:rsidP="005949E7">
            <w:pPr>
              <w:autoSpaceDE w:val="0"/>
              <w:autoSpaceDN w:val="0"/>
              <w:adjustRightInd w:val="0"/>
              <w:rPr>
                <w:rFonts w:ascii="Times New Roman" w:eastAsiaTheme="minorHAnsi" w:hAnsi="Times New Roman"/>
                <w:color w:val="000000"/>
                <w:sz w:val="23"/>
                <w:szCs w:val="23"/>
              </w:rPr>
            </w:pPr>
            <w:r>
              <w:rPr>
                <w:rFonts w:ascii="Times New Roman" w:eastAsiaTheme="minorHAnsi" w:hAnsi="Times New Roman"/>
                <w:color w:val="000000"/>
                <w:sz w:val="23"/>
                <w:szCs w:val="23"/>
              </w:rPr>
              <w:t>старший воспитатель</w:t>
            </w:r>
          </w:p>
          <w:p w:rsidR="005949E7" w:rsidRDefault="005949E7" w:rsidP="005949E7">
            <w:pPr>
              <w:pStyle w:val="Default"/>
              <w:rPr>
                <w:sz w:val="23"/>
                <w:szCs w:val="23"/>
              </w:rPr>
            </w:pPr>
            <w:r>
              <w:rPr>
                <w:sz w:val="23"/>
                <w:szCs w:val="23"/>
              </w:rPr>
              <w:t>Педагоги</w:t>
            </w:r>
          </w:p>
          <w:p w:rsidR="005949E7" w:rsidRPr="005949E7" w:rsidRDefault="005949E7" w:rsidP="00DD46BC">
            <w:pPr>
              <w:pStyle w:val="Default"/>
              <w:rPr>
                <w:sz w:val="23"/>
                <w:szCs w:val="23"/>
              </w:rPr>
            </w:pPr>
            <w:r>
              <w:rPr>
                <w:sz w:val="23"/>
                <w:szCs w:val="23"/>
              </w:rPr>
              <w:t>Ответственный за сайт</w:t>
            </w:r>
          </w:p>
        </w:tc>
        <w:tc>
          <w:tcPr>
            <w:tcW w:w="2533" w:type="dxa"/>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17"/>
            </w:tblGrid>
            <w:tr w:rsidR="005949E7" w:rsidRPr="005949E7">
              <w:trPr>
                <w:trHeight w:val="661"/>
              </w:trPr>
              <w:tc>
                <w:tcPr>
                  <w:tcW w:w="0" w:type="auto"/>
                </w:tcPr>
                <w:p w:rsidR="005949E7" w:rsidRPr="005949E7" w:rsidRDefault="005949E7" w:rsidP="005949E7">
                  <w:pPr>
                    <w:autoSpaceDE w:val="0"/>
                    <w:autoSpaceDN w:val="0"/>
                    <w:adjustRightInd w:val="0"/>
                    <w:spacing w:after="0" w:line="240" w:lineRule="auto"/>
                    <w:rPr>
                      <w:rFonts w:ascii="Times New Roman" w:eastAsiaTheme="minorHAnsi" w:hAnsi="Times New Roman"/>
                      <w:color w:val="000000"/>
                      <w:sz w:val="23"/>
                      <w:szCs w:val="23"/>
                    </w:rPr>
                  </w:pPr>
                  <w:r w:rsidRPr="005949E7">
                    <w:rPr>
                      <w:rFonts w:ascii="Times New Roman" w:eastAsiaTheme="minorHAnsi" w:hAnsi="Times New Roman"/>
                      <w:color w:val="000000"/>
                      <w:sz w:val="23"/>
                      <w:szCs w:val="23"/>
                    </w:rPr>
                    <w:t>Монито</w:t>
                  </w:r>
                  <w:r>
                    <w:rPr>
                      <w:rFonts w:ascii="Times New Roman" w:eastAsiaTheme="minorHAnsi" w:hAnsi="Times New Roman"/>
                      <w:color w:val="000000"/>
                      <w:sz w:val="23"/>
                      <w:szCs w:val="23"/>
                    </w:rPr>
                    <w:t>ринг детской деятельности, само</w:t>
                  </w:r>
                  <w:r w:rsidRPr="005949E7">
                    <w:rPr>
                      <w:rFonts w:ascii="Times New Roman" w:eastAsiaTheme="minorHAnsi" w:hAnsi="Times New Roman"/>
                      <w:color w:val="000000"/>
                      <w:sz w:val="23"/>
                      <w:szCs w:val="23"/>
                    </w:rPr>
                    <w:t xml:space="preserve">анализ, </w:t>
                  </w:r>
                </w:p>
                <w:p w:rsidR="005949E7" w:rsidRPr="005949E7" w:rsidRDefault="005949E7" w:rsidP="005949E7">
                  <w:pPr>
                    <w:autoSpaceDE w:val="0"/>
                    <w:autoSpaceDN w:val="0"/>
                    <w:adjustRightInd w:val="0"/>
                    <w:spacing w:after="0" w:line="240" w:lineRule="auto"/>
                    <w:rPr>
                      <w:rFonts w:ascii="Times New Roman" w:eastAsiaTheme="minorHAnsi" w:hAnsi="Times New Roman"/>
                      <w:color w:val="000000"/>
                      <w:sz w:val="23"/>
                      <w:szCs w:val="23"/>
                    </w:rPr>
                  </w:pPr>
                  <w:r w:rsidRPr="005949E7">
                    <w:rPr>
                      <w:rFonts w:ascii="Times New Roman" w:eastAsiaTheme="minorHAnsi" w:hAnsi="Times New Roman"/>
                      <w:color w:val="000000"/>
                      <w:sz w:val="23"/>
                      <w:szCs w:val="23"/>
                    </w:rPr>
                    <w:t>информация на сайте У</w:t>
                  </w:r>
                  <w:r>
                    <w:rPr>
                      <w:rFonts w:ascii="Times New Roman" w:eastAsiaTheme="minorHAnsi" w:hAnsi="Times New Roman"/>
                      <w:color w:val="000000"/>
                      <w:sz w:val="23"/>
                      <w:szCs w:val="23"/>
                    </w:rPr>
                    <w:t>чреждения о результатах работы</w:t>
                  </w:r>
                  <w:r w:rsidRPr="005949E7">
                    <w:rPr>
                      <w:rFonts w:ascii="Times New Roman" w:eastAsiaTheme="minorHAnsi" w:hAnsi="Times New Roman"/>
                      <w:color w:val="000000"/>
                      <w:sz w:val="23"/>
                      <w:szCs w:val="23"/>
                    </w:rPr>
                    <w:t xml:space="preserve"> </w:t>
                  </w:r>
                </w:p>
              </w:tc>
            </w:tr>
          </w:tbl>
          <w:p w:rsidR="00CB2BC3" w:rsidRDefault="00CB2BC3" w:rsidP="00DD46BC">
            <w:pPr>
              <w:pStyle w:val="Default"/>
            </w:pPr>
          </w:p>
        </w:tc>
      </w:tr>
      <w:tr w:rsidR="005949E7" w:rsidTr="00917CB4">
        <w:trPr>
          <w:trHeight w:val="111"/>
        </w:trPr>
        <w:tc>
          <w:tcPr>
            <w:tcW w:w="10915" w:type="dxa"/>
            <w:gridSpan w:val="6"/>
            <w:tcBorders>
              <w:top w:val="single" w:sz="4" w:space="0" w:color="auto"/>
              <w:bottom w:val="single" w:sz="4" w:space="0" w:color="auto"/>
            </w:tcBorders>
          </w:tcPr>
          <w:p w:rsidR="005949E7" w:rsidRPr="005949E7" w:rsidRDefault="005949E7" w:rsidP="005949E7">
            <w:pPr>
              <w:pStyle w:val="Default"/>
              <w:jc w:val="center"/>
              <w:rPr>
                <w:b/>
              </w:rPr>
            </w:pPr>
            <w:r w:rsidRPr="005949E7">
              <w:rPr>
                <w:b/>
              </w:rPr>
              <w:t xml:space="preserve">5. Развитие материально-технической базы </w:t>
            </w:r>
            <w:r>
              <w:rPr>
                <w:b/>
              </w:rPr>
              <w:t>У</w:t>
            </w:r>
            <w:r w:rsidRPr="005949E7">
              <w:rPr>
                <w:b/>
              </w:rPr>
              <w:t>чреждения.</w:t>
            </w:r>
          </w:p>
        </w:tc>
      </w:tr>
      <w:tr w:rsidR="005949E7" w:rsidTr="00917CB4">
        <w:trPr>
          <w:trHeight w:val="96"/>
        </w:trPr>
        <w:tc>
          <w:tcPr>
            <w:tcW w:w="847" w:type="dxa"/>
            <w:tcBorders>
              <w:top w:val="single" w:sz="4" w:space="0" w:color="auto"/>
              <w:bottom w:val="single" w:sz="4" w:space="0" w:color="auto"/>
            </w:tcBorders>
          </w:tcPr>
          <w:p w:rsidR="005949E7" w:rsidRDefault="005949E7" w:rsidP="00751D3E">
            <w:pPr>
              <w:pStyle w:val="Default"/>
              <w:jc w:val="center"/>
            </w:pPr>
            <w:r w:rsidRPr="005949E7">
              <w:t>5.1.</w:t>
            </w:r>
          </w:p>
        </w:tc>
        <w:tc>
          <w:tcPr>
            <w:tcW w:w="3756" w:type="dxa"/>
            <w:tcBorders>
              <w:top w:val="single" w:sz="4" w:space="0" w:color="auto"/>
              <w:bottom w:val="single" w:sz="4" w:space="0" w:color="auto"/>
            </w:tcBorders>
          </w:tcPr>
          <w:p w:rsidR="005949E7" w:rsidRDefault="005949E7" w:rsidP="00DD46BC">
            <w:pPr>
              <w:pStyle w:val="Default"/>
            </w:pPr>
            <w:r w:rsidRPr="005949E7">
              <w:t>Приобретение мультимедийного оборудования</w:t>
            </w:r>
          </w:p>
        </w:tc>
        <w:tc>
          <w:tcPr>
            <w:tcW w:w="1796" w:type="dxa"/>
            <w:gridSpan w:val="2"/>
            <w:tcBorders>
              <w:top w:val="single" w:sz="4" w:space="0" w:color="auto"/>
              <w:bottom w:val="single" w:sz="4" w:space="0" w:color="auto"/>
            </w:tcBorders>
          </w:tcPr>
          <w:p w:rsidR="005949E7" w:rsidRDefault="005949E7" w:rsidP="00751D3E">
            <w:pPr>
              <w:pStyle w:val="Default"/>
              <w:jc w:val="center"/>
            </w:pPr>
            <w:r w:rsidRPr="00DD46BC">
              <w:t>20</w:t>
            </w:r>
            <w:r w:rsidR="004413F4">
              <w:t>24</w:t>
            </w:r>
            <w:r w:rsidRPr="00DD46BC">
              <w:t>-202</w:t>
            </w:r>
            <w:r w:rsidR="004413F4">
              <w:t>8</w:t>
            </w:r>
            <w:r w:rsidRPr="00DD46BC">
              <w:t xml:space="preserve"> г.</w:t>
            </w:r>
            <w:r>
              <w:t xml:space="preserve"> </w:t>
            </w:r>
            <w:r w:rsidRPr="00DD46BC">
              <w:t>г</w:t>
            </w:r>
            <w:r>
              <w:t>.</w:t>
            </w:r>
          </w:p>
        </w:tc>
        <w:tc>
          <w:tcPr>
            <w:tcW w:w="1983" w:type="dxa"/>
            <w:tcBorders>
              <w:top w:val="single" w:sz="4" w:space="0" w:color="auto"/>
              <w:bottom w:val="single" w:sz="4" w:space="0" w:color="auto"/>
            </w:tcBorders>
          </w:tcPr>
          <w:p w:rsidR="005949E7" w:rsidRDefault="005949E7" w:rsidP="005949E7">
            <w:pPr>
              <w:autoSpaceDE w:val="0"/>
              <w:autoSpaceDN w:val="0"/>
              <w:adjustRightInd w:val="0"/>
              <w:rPr>
                <w:rFonts w:ascii="Times New Roman" w:eastAsiaTheme="minorHAnsi" w:hAnsi="Times New Roman"/>
                <w:color w:val="000000"/>
                <w:sz w:val="23"/>
                <w:szCs w:val="23"/>
              </w:rPr>
            </w:pPr>
            <w:r w:rsidRPr="005949E7">
              <w:rPr>
                <w:rFonts w:ascii="Times New Roman" w:eastAsiaTheme="minorHAnsi" w:hAnsi="Times New Roman"/>
                <w:color w:val="000000"/>
                <w:sz w:val="23"/>
                <w:szCs w:val="23"/>
              </w:rPr>
              <w:t>Заведующ</w:t>
            </w:r>
            <w:r>
              <w:rPr>
                <w:rFonts w:ascii="Times New Roman" w:eastAsiaTheme="minorHAnsi" w:hAnsi="Times New Roman"/>
                <w:color w:val="000000"/>
                <w:sz w:val="23"/>
                <w:szCs w:val="23"/>
              </w:rPr>
              <w:t>ий Учреждением</w:t>
            </w:r>
            <w:r w:rsidRPr="005949E7">
              <w:rPr>
                <w:rFonts w:ascii="Times New Roman" w:eastAsiaTheme="minorHAnsi" w:hAnsi="Times New Roman"/>
                <w:color w:val="000000"/>
                <w:sz w:val="23"/>
                <w:szCs w:val="23"/>
              </w:rPr>
              <w:t>,</w:t>
            </w:r>
            <w:r>
              <w:rPr>
                <w:rFonts w:ascii="Times New Roman" w:eastAsiaTheme="minorHAnsi" w:hAnsi="Times New Roman"/>
                <w:color w:val="000000"/>
                <w:sz w:val="23"/>
                <w:szCs w:val="23"/>
              </w:rPr>
              <w:t xml:space="preserve"> старший воспитатель</w:t>
            </w:r>
            <w:r w:rsidR="006F4CE9">
              <w:rPr>
                <w:rFonts w:ascii="Times New Roman" w:eastAsiaTheme="minorHAnsi" w:hAnsi="Times New Roman"/>
                <w:color w:val="000000"/>
                <w:sz w:val="23"/>
                <w:szCs w:val="23"/>
              </w:rPr>
              <w:t>, заведующий хозяйством</w:t>
            </w:r>
          </w:p>
          <w:p w:rsidR="006F4CE9" w:rsidRPr="005949E7" w:rsidRDefault="006F4CE9" w:rsidP="005949E7">
            <w:pPr>
              <w:autoSpaceDE w:val="0"/>
              <w:autoSpaceDN w:val="0"/>
              <w:adjustRightInd w:val="0"/>
              <w:rPr>
                <w:rFonts w:ascii="Times New Roman" w:eastAsiaTheme="minorHAnsi" w:hAnsi="Times New Roman"/>
                <w:color w:val="000000"/>
                <w:sz w:val="23"/>
                <w:szCs w:val="23"/>
              </w:rPr>
            </w:pPr>
          </w:p>
        </w:tc>
        <w:tc>
          <w:tcPr>
            <w:tcW w:w="2533"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17"/>
            </w:tblGrid>
            <w:tr w:rsidR="005949E7" w:rsidRPr="005949E7">
              <w:trPr>
                <w:trHeight w:val="385"/>
              </w:trPr>
              <w:tc>
                <w:tcPr>
                  <w:tcW w:w="0" w:type="auto"/>
                </w:tcPr>
                <w:p w:rsidR="005949E7" w:rsidRPr="005949E7" w:rsidRDefault="005949E7" w:rsidP="005949E7">
                  <w:pPr>
                    <w:autoSpaceDE w:val="0"/>
                    <w:autoSpaceDN w:val="0"/>
                    <w:adjustRightInd w:val="0"/>
                    <w:spacing w:after="0" w:line="240" w:lineRule="auto"/>
                    <w:rPr>
                      <w:rFonts w:ascii="Times New Roman" w:eastAsiaTheme="minorHAnsi" w:hAnsi="Times New Roman"/>
                      <w:color w:val="000000"/>
                      <w:sz w:val="23"/>
                      <w:szCs w:val="23"/>
                    </w:rPr>
                  </w:pPr>
                  <w:r w:rsidRPr="005949E7">
                    <w:rPr>
                      <w:rFonts w:ascii="Times New Roman" w:eastAsiaTheme="minorHAnsi" w:hAnsi="Times New Roman"/>
                      <w:color w:val="000000"/>
                      <w:sz w:val="23"/>
                      <w:szCs w:val="23"/>
                    </w:rPr>
                    <w:t xml:space="preserve">Создание условий для реализации ФГОС ДО </w:t>
                  </w:r>
                </w:p>
              </w:tc>
            </w:tr>
          </w:tbl>
          <w:p w:rsidR="005949E7" w:rsidRDefault="005949E7" w:rsidP="00DD46BC">
            <w:pPr>
              <w:pStyle w:val="Default"/>
            </w:pPr>
          </w:p>
        </w:tc>
      </w:tr>
      <w:tr w:rsidR="005949E7" w:rsidTr="00917CB4">
        <w:trPr>
          <w:trHeight w:val="126"/>
        </w:trPr>
        <w:tc>
          <w:tcPr>
            <w:tcW w:w="847" w:type="dxa"/>
            <w:tcBorders>
              <w:top w:val="single" w:sz="4" w:space="0" w:color="auto"/>
              <w:bottom w:val="single" w:sz="4" w:space="0" w:color="auto"/>
            </w:tcBorders>
          </w:tcPr>
          <w:p w:rsidR="005949E7" w:rsidRDefault="005949E7" w:rsidP="00751D3E">
            <w:pPr>
              <w:pStyle w:val="Default"/>
              <w:jc w:val="center"/>
            </w:pPr>
            <w:r w:rsidRPr="005949E7">
              <w:t>5.2.</w:t>
            </w:r>
          </w:p>
        </w:tc>
        <w:tc>
          <w:tcPr>
            <w:tcW w:w="3756" w:type="dxa"/>
            <w:tcBorders>
              <w:top w:val="single" w:sz="4" w:space="0" w:color="auto"/>
              <w:bottom w:val="single" w:sz="4" w:space="0" w:color="auto"/>
            </w:tcBorders>
          </w:tcPr>
          <w:p w:rsidR="005949E7" w:rsidRDefault="005949E7" w:rsidP="006F4CE9">
            <w:pPr>
              <w:pStyle w:val="Default"/>
            </w:pPr>
            <w:r w:rsidRPr="005949E7">
              <w:t xml:space="preserve">Продолжение оснащения </w:t>
            </w:r>
            <w:r w:rsidR="006F4CE9">
              <w:t xml:space="preserve">помещений Учреждения </w:t>
            </w:r>
            <w:r w:rsidRPr="005949E7">
              <w:t>новой мебелью, в т.</w:t>
            </w:r>
            <w:r>
              <w:t xml:space="preserve"> ч. игровым оборудо</w:t>
            </w:r>
            <w:r w:rsidRPr="005949E7">
              <w:t>ванием,</w:t>
            </w:r>
            <w:r>
              <w:t xml:space="preserve"> </w:t>
            </w:r>
            <w:r w:rsidRPr="005949E7">
              <w:t>методическими пособиями</w:t>
            </w:r>
          </w:p>
        </w:tc>
        <w:tc>
          <w:tcPr>
            <w:tcW w:w="1796" w:type="dxa"/>
            <w:gridSpan w:val="2"/>
            <w:tcBorders>
              <w:top w:val="single" w:sz="4" w:space="0" w:color="auto"/>
              <w:bottom w:val="single" w:sz="4" w:space="0" w:color="auto"/>
            </w:tcBorders>
          </w:tcPr>
          <w:p w:rsidR="005949E7" w:rsidRDefault="006F4CE9" w:rsidP="00751D3E">
            <w:pPr>
              <w:pStyle w:val="Default"/>
              <w:jc w:val="center"/>
            </w:pPr>
            <w:r w:rsidRPr="00DD46BC">
              <w:t>20</w:t>
            </w:r>
            <w:r w:rsidR="004413F4">
              <w:t>24</w:t>
            </w:r>
            <w:r w:rsidRPr="00DD46BC">
              <w:t>-202</w:t>
            </w:r>
            <w:r w:rsidR="004413F4">
              <w:t>8</w:t>
            </w:r>
            <w:r w:rsidRPr="00DD46BC">
              <w:t xml:space="preserve"> г.</w:t>
            </w:r>
            <w:r>
              <w:t xml:space="preserve"> </w:t>
            </w:r>
            <w:r w:rsidRPr="00DD46BC">
              <w:t>г</w:t>
            </w:r>
            <w:r>
              <w:t>.</w:t>
            </w:r>
          </w:p>
        </w:tc>
        <w:tc>
          <w:tcPr>
            <w:tcW w:w="1983" w:type="dxa"/>
            <w:tcBorders>
              <w:top w:val="single" w:sz="4" w:space="0" w:color="auto"/>
              <w:bottom w:val="single" w:sz="4" w:space="0" w:color="auto"/>
            </w:tcBorders>
          </w:tcPr>
          <w:p w:rsidR="005949E7" w:rsidRPr="006F4CE9" w:rsidRDefault="006F4CE9" w:rsidP="006F4CE9">
            <w:pPr>
              <w:autoSpaceDE w:val="0"/>
              <w:autoSpaceDN w:val="0"/>
              <w:adjustRightInd w:val="0"/>
              <w:rPr>
                <w:rFonts w:ascii="Times New Roman" w:eastAsiaTheme="minorHAnsi" w:hAnsi="Times New Roman"/>
                <w:color w:val="000000"/>
                <w:sz w:val="23"/>
                <w:szCs w:val="23"/>
              </w:rPr>
            </w:pPr>
            <w:r w:rsidRPr="005949E7">
              <w:rPr>
                <w:rFonts w:ascii="Times New Roman" w:eastAsiaTheme="minorHAnsi" w:hAnsi="Times New Roman"/>
                <w:color w:val="000000"/>
                <w:sz w:val="23"/>
                <w:szCs w:val="23"/>
              </w:rPr>
              <w:t>Заведующ</w:t>
            </w:r>
            <w:r>
              <w:rPr>
                <w:rFonts w:ascii="Times New Roman" w:eastAsiaTheme="minorHAnsi" w:hAnsi="Times New Roman"/>
                <w:color w:val="000000"/>
                <w:sz w:val="23"/>
                <w:szCs w:val="23"/>
              </w:rPr>
              <w:t>ий Учреждением</w:t>
            </w:r>
            <w:r w:rsidRPr="005949E7">
              <w:rPr>
                <w:rFonts w:ascii="Times New Roman" w:eastAsiaTheme="minorHAnsi" w:hAnsi="Times New Roman"/>
                <w:color w:val="000000"/>
                <w:sz w:val="23"/>
                <w:szCs w:val="23"/>
              </w:rPr>
              <w:t>,</w:t>
            </w:r>
            <w:r>
              <w:rPr>
                <w:rFonts w:ascii="Times New Roman" w:eastAsiaTheme="minorHAnsi" w:hAnsi="Times New Roman"/>
                <w:color w:val="000000"/>
                <w:sz w:val="23"/>
                <w:szCs w:val="23"/>
              </w:rPr>
              <w:t xml:space="preserve"> старший воспитатель, заведующий хозяйством</w:t>
            </w:r>
          </w:p>
        </w:tc>
        <w:tc>
          <w:tcPr>
            <w:tcW w:w="2533"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17"/>
            </w:tblGrid>
            <w:tr w:rsidR="006F4CE9" w:rsidRPr="006F4CE9">
              <w:trPr>
                <w:trHeight w:val="385"/>
              </w:trPr>
              <w:tc>
                <w:tcPr>
                  <w:tcW w:w="0" w:type="auto"/>
                </w:tcPr>
                <w:p w:rsidR="006F4CE9" w:rsidRPr="006F4CE9" w:rsidRDefault="006F4CE9" w:rsidP="006F4CE9">
                  <w:pPr>
                    <w:autoSpaceDE w:val="0"/>
                    <w:autoSpaceDN w:val="0"/>
                    <w:adjustRightInd w:val="0"/>
                    <w:spacing w:after="0" w:line="240" w:lineRule="auto"/>
                    <w:rPr>
                      <w:rFonts w:ascii="Times New Roman" w:eastAsiaTheme="minorHAnsi" w:hAnsi="Times New Roman"/>
                      <w:color w:val="000000"/>
                      <w:sz w:val="23"/>
                      <w:szCs w:val="23"/>
                    </w:rPr>
                  </w:pPr>
                  <w:r>
                    <w:rPr>
                      <w:rFonts w:ascii="Times New Roman" w:eastAsiaTheme="minorHAnsi" w:hAnsi="Times New Roman"/>
                      <w:color w:val="000000"/>
                      <w:sz w:val="23"/>
                      <w:szCs w:val="23"/>
                    </w:rPr>
                    <w:t>Укрепление матери</w:t>
                  </w:r>
                  <w:r w:rsidRPr="006F4CE9">
                    <w:rPr>
                      <w:rFonts w:ascii="Times New Roman" w:eastAsiaTheme="minorHAnsi" w:hAnsi="Times New Roman"/>
                      <w:color w:val="000000"/>
                      <w:sz w:val="23"/>
                      <w:szCs w:val="23"/>
                    </w:rPr>
                    <w:t>ально-технической базы У</w:t>
                  </w:r>
                  <w:r>
                    <w:rPr>
                      <w:rFonts w:ascii="Times New Roman" w:eastAsiaTheme="minorHAnsi" w:hAnsi="Times New Roman"/>
                      <w:color w:val="000000"/>
                      <w:sz w:val="23"/>
                      <w:szCs w:val="23"/>
                    </w:rPr>
                    <w:t>чреждения</w:t>
                  </w:r>
                  <w:r w:rsidRPr="006F4CE9">
                    <w:rPr>
                      <w:rFonts w:ascii="Times New Roman" w:eastAsiaTheme="minorHAnsi" w:hAnsi="Times New Roman"/>
                      <w:color w:val="000000"/>
                      <w:sz w:val="23"/>
                      <w:szCs w:val="23"/>
                    </w:rPr>
                    <w:t xml:space="preserve"> </w:t>
                  </w:r>
                </w:p>
              </w:tc>
            </w:tr>
          </w:tbl>
          <w:p w:rsidR="005949E7" w:rsidRDefault="005949E7" w:rsidP="00DD46BC">
            <w:pPr>
              <w:pStyle w:val="Default"/>
            </w:pPr>
          </w:p>
        </w:tc>
      </w:tr>
      <w:tr w:rsidR="005949E7" w:rsidTr="00917CB4">
        <w:trPr>
          <w:trHeight w:val="111"/>
        </w:trPr>
        <w:tc>
          <w:tcPr>
            <w:tcW w:w="847" w:type="dxa"/>
            <w:tcBorders>
              <w:top w:val="single" w:sz="4" w:space="0" w:color="auto"/>
              <w:bottom w:val="single" w:sz="4" w:space="0" w:color="auto"/>
            </w:tcBorders>
          </w:tcPr>
          <w:p w:rsidR="005949E7" w:rsidRDefault="006F4CE9" w:rsidP="00751D3E">
            <w:pPr>
              <w:pStyle w:val="Default"/>
              <w:jc w:val="center"/>
            </w:pPr>
            <w:r w:rsidRPr="006F4CE9">
              <w:lastRenderedPageBreak/>
              <w:t>5.3.</w:t>
            </w:r>
          </w:p>
        </w:tc>
        <w:tc>
          <w:tcPr>
            <w:tcW w:w="3756" w:type="dxa"/>
            <w:tcBorders>
              <w:top w:val="single" w:sz="4" w:space="0" w:color="auto"/>
              <w:bottom w:val="single" w:sz="4" w:space="0" w:color="auto"/>
            </w:tcBorders>
          </w:tcPr>
          <w:p w:rsidR="005949E7" w:rsidRDefault="006F4CE9" w:rsidP="00DD46BC">
            <w:pPr>
              <w:pStyle w:val="Default"/>
            </w:pPr>
            <w:r>
              <w:t>Оснащение рабочего места педаго</w:t>
            </w:r>
            <w:r w:rsidRPr="006F4CE9">
              <w:t>га интерактивными средствами обучения</w:t>
            </w:r>
          </w:p>
        </w:tc>
        <w:tc>
          <w:tcPr>
            <w:tcW w:w="1796" w:type="dxa"/>
            <w:gridSpan w:val="2"/>
            <w:tcBorders>
              <w:top w:val="single" w:sz="4" w:space="0" w:color="auto"/>
              <w:bottom w:val="single" w:sz="4" w:space="0" w:color="auto"/>
            </w:tcBorders>
          </w:tcPr>
          <w:p w:rsidR="005949E7" w:rsidRDefault="006F4CE9" w:rsidP="00751D3E">
            <w:pPr>
              <w:pStyle w:val="Default"/>
              <w:jc w:val="center"/>
            </w:pPr>
            <w:r w:rsidRPr="00DD46BC">
              <w:t>20</w:t>
            </w:r>
            <w:r w:rsidR="004413F4">
              <w:t>24</w:t>
            </w:r>
            <w:r w:rsidRPr="00DD46BC">
              <w:t>-202</w:t>
            </w:r>
            <w:r w:rsidR="004413F4">
              <w:t>8</w:t>
            </w:r>
            <w:r w:rsidRPr="00DD46BC">
              <w:t xml:space="preserve"> г.</w:t>
            </w:r>
            <w:r>
              <w:t xml:space="preserve"> </w:t>
            </w:r>
            <w:r w:rsidRPr="00DD46BC">
              <w:t>г</w:t>
            </w:r>
            <w:r>
              <w:t>.</w:t>
            </w:r>
          </w:p>
        </w:tc>
        <w:tc>
          <w:tcPr>
            <w:tcW w:w="1983" w:type="dxa"/>
            <w:tcBorders>
              <w:top w:val="single" w:sz="4" w:space="0" w:color="auto"/>
              <w:bottom w:val="single" w:sz="4" w:space="0" w:color="auto"/>
            </w:tcBorders>
          </w:tcPr>
          <w:p w:rsidR="005949E7" w:rsidRDefault="006F4CE9" w:rsidP="00DD46BC">
            <w:pPr>
              <w:pStyle w:val="Default"/>
            </w:pPr>
            <w:r w:rsidRPr="005949E7">
              <w:rPr>
                <w:sz w:val="23"/>
                <w:szCs w:val="23"/>
              </w:rPr>
              <w:t>Заведующ</w:t>
            </w:r>
            <w:r>
              <w:rPr>
                <w:sz w:val="23"/>
                <w:szCs w:val="23"/>
              </w:rPr>
              <w:t>ий Учреждением</w:t>
            </w:r>
            <w:r w:rsidRPr="005949E7">
              <w:rPr>
                <w:sz w:val="23"/>
                <w:szCs w:val="23"/>
              </w:rPr>
              <w:t>,</w:t>
            </w:r>
            <w:r>
              <w:rPr>
                <w:sz w:val="23"/>
                <w:szCs w:val="23"/>
              </w:rPr>
              <w:t xml:space="preserve"> старший воспитатель, заведующий хозяйством</w:t>
            </w:r>
          </w:p>
        </w:tc>
        <w:tc>
          <w:tcPr>
            <w:tcW w:w="2533"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17"/>
            </w:tblGrid>
            <w:tr w:rsidR="006F4CE9" w:rsidRPr="006F4CE9">
              <w:trPr>
                <w:trHeight w:val="385"/>
              </w:trPr>
              <w:tc>
                <w:tcPr>
                  <w:tcW w:w="0" w:type="auto"/>
                </w:tcPr>
                <w:p w:rsidR="006F4CE9" w:rsidRPr="006F4CE9" w:rsidRDefault="006F4CE9" w:rsidP="006F4CE9">
                  <w:pPr>
                    <w:autoSpaceDE w:val="0"/>
                    <w:autoSpaceDN w:val="0"/>
                    <w:adjustRightInd w:val="0"/>
                    <w:spacing w:after="0" w:line="240" w:lineRule="auto"/>
                    <w:rPr>
                      <w:rFonts w:ascii="Times New Roman" w:eastAsiaTheme="minorHAnsi" w:hAnsi="Times New Roman"/>
                      <w:color w:val="000000"/>
                      <w:sz w:val="23"/>
                      <w:szCs w:val="23"/>
                    </w:rPr>
                  </w:pPr>
                  <w:r>
                    <w:rPr>
                      <w:rFonts w:ascii="Times New Roman" w:eastAsiaTheme="minorHAnsi" w:hAnsi="Times New Roman"/>
                      <w:color w:val="000000"/>
                      <w:sz w:val="23"/>
                      <w:szCs w:val="23"/>
                    </w:rPr>
                    <w:t>Увеличение количе</w:t>
                  </w:r>
                  <w:r w:rsidRPr="006F4CE9">
                    <w:rPr>
                      <w:rFonts w:ascii="Times New Roman" w:eastAsiaTheme="minorHAnsi" w:hAnsi="Times New Roman"/>
                      <w:color w:val="000000"/>
                      <w:sz w:val="23"/>
                      <w:szCs w:val="23"/>
                    </w:rPr>
                    <w:t xml:space="preserve">ства компьютерного оборудования </w:t>
                  </w:r>
                </w:p>
              </w:tc>
            </w:tr>
          </w:tbl>
          <w:p w:rsidR="005949E7" w:rsidRDefault="005949E7" w:rsidP="00DD46BC">
            <w:pPr>
              <w:pStyle w:val="Default"/>
            </w:pPr>
          </w:p>
        </w:tc>
      </w:tr>
      <w:tr w:rsidR="006F4CE9" w:rsidTr="00917CB4">
        <w:trPr>
          <w:trHeight w:val="126"/>
        </w:trPr>
        <w:tc>
          <w:tcPr>
            <w:tcW w:w="10915" w:type="dxa"/>
            <w:gridSpan w:val="6"/>
            <w:tcBorders>
              <w:top w:val="single" w:sz="4" w:space="0" w:color="auto"/>
              <w:bottom w:val="single" w:sz="4" w:space="0" w:color="auto"/>
            </w:tcBorders>
          </w:tcPr>
          <w:p w:rsidR="006F4CE9" w:rsidRPr="006F4CE9" w:rsidRDefault="006F4CE9" w:rsidP="006F4CE9">
            <w:pPr>
              <w:pStyle w:val="Default"/>
              <w:jc w:val="center"/>
              <w:rPr>
                <w:b/>
              </w:rPr>
            </w:pPr>
            <w:r w:rsidRPr="006F4CE9">
              <w:rPr>
                <w:b/>
              </w:rPr>
              <w:t>6. Благоустройство внешней и внутренней среды У</w:t>
            </w:r>
            <w:r>
              <w:rPr>
                <w:b/>
              </w:rPr>
              <w:t>чреждения</w:t>
            </w:r>
          </w:p>
        </w:tc>
      </w:tr>
      <w:tr w:rsidR="005949E7" w:rsidTr="00917CB4">
        <w:trPr>
          <w:trHeight w:val="135"/>
        </w:trPr>
        <w:tc>
          <w:tcPr>
            <w:tcW w:w="847" w:type="dxa"/>
            <w:tcBorders>
              <w:top w:val="single" w:sz="4" w:space="0" w:color="auto"/>
              <w:bottom w:val="single" w:sz="4" w:space="0" w:color="auto"/>
            </w:tcBorders>
          </w:tcPr>
          <w:p w:rsidR="005949E7" w:rsidRDefault="006F4CE9" w:rsidP="00751D3E">
            <w:pPr>
              <w:pStyle w:val="Default"/>
              <w:jc w:val="center"/>
            </w:pPr>
            <w:r w:rsidRPr="006F4CE9">
              <w:t>6.1</w:t>
            </w:r>
            <w:r>
              <w:t>.</w:t>
            </w:r>
          </w:p>
        </w:tc>
        <w:tc>
          <w:tcPr>
            <w:tcW w:w="3756" w:type="dxa"/>
            <w:tcBorders>
              <w:top w:val="single" w:sz="4" w:space="0" w:color="auto"/>
              <w:bottom w:val="single" w:sz="4" w:space="0" w:color="auto"/>
            </w:tcBorders>
          </w:tcPr>
          <w:p w:rsidR="005949E7" w:rsidRDefault="006F4CE9" w:rsidP="00DD46BC">
            <w:pPr>
              <w:pStyle w:val="Default"/>
            </w:pPr>
            <w:r w:rsidRPr="006F4CE9">
              <w:t>Создание детской площадки на территории по обучению правилам дорожного движения</w:t>
            </w:r>
          </w:p>
        </w:tc>
        <w:tc>
          <w:tcPr>
            <w:tcW w:w="1796" w:type="dxa"/>
            <w:gridSpan w:val="2"/>
            <w:tcBorders>
              <w:top w:val="single" w:sz="4" w:space="0" w:color="auto"/>
              <w:bottom w:val="single" w:sz="4" w:space="0" w:color="auto"/>
            </w:tcBorders>
          </w:tcPr>
          <w:p w:rsidR="005949E7" w:rsidRDefault="006F4CE9" w:rsidP="00751D3E">
            <w:pPr>
              <w:pStyle w:val="Default"/>
              <w:jc w:val="center"/>
            </w:pPr>
            <w:r w:rsidRPr="00DD46BC">
              <w:t>20</w:t>
            </w:r>
            <w:r w:rsidR="004413F4">
              <w:t>24</w:t>
            </w:r>
            <w:r w:rsidRPr="00DD46BC">
              <w:t>-202</w:t>
            </w:r>
            <w:r w:rsidR="004413F4">
              <w:t>8</w:t>
            </w:r>
            <w:r w:rsidRPr="00DD46BC">
              <w:t xml:space="preserve"> г.</w:t>
            </w:r>
            <w:r>
              <w:t xml:space="preserve"> </w:t>
            </w:r>
            <w:r w:rsidRPr="00DD46BC">
              <w:t>г</w:t>
            </w:r>
            <w:r>
              <w:t>.</w:t>
            </w:r>
          </w:p>
        </w:tc>
        <w:tc>
          <w:tcPr>
            <w:tcW w:w="1983" w:type="dxa"/>
            <w:tcBorders>
              <w:top w:val="single" w:sz="4" w:space="0" w:color="auto"/>
              <w:bottom w:val="single" w:sz="4" w:space="0" w:color="auto"/>
            </w:tcBorders>
          </w:tcPr>
          <w:p w:rsidR="005949E7" w:rsidRDefault="006F4CE9" w:rsidP="00DD46BC">
            <w:pPr>
              <w:pStyle w:val="Default"/>
              <w:rPr>
                <w:sz w:val="23"/>
                <w:szCs w:val="23"/>
              </w:rPr>
            </w:pPr>
            <w:r w:rsidRPr="005949E7">
              <w:rPr>
                <w:sz w:val="23"/>
                <w:szCs w:val="23"/>
              </w:rPr>
              <w:t>Заведующ</w:t>
            </w:r>
            <w:r>
              <w:rPr>
                <w:sz w:val="23"/>
                <w:szCs w:val="23"/>
              </w:rPr>
              <w:t>ий Учреждением</w:t>
            </w:r>
            <w:r w:rsidRPr="005949E7">
              <w:rPr>
                <w:sz w:val="23"/>
                <w:szCs w:val="23"/>
              </w:rPr>
              <w:t>,</w:t>
            </w:r>
            <w:r>
              <w:rPr>
                <w:sz w:val="23"/>
                <w:szCs w:val="23"/>
              </w:rPr>
              <w:t xml:space="preserve"> старший воспитатель,</w:t>
            </w:r>
          </w:p>
          <w:p w:rsidR="006F4CE9" w:rsidRDefault="006F4CE9" w:rsidP="00DD46BC">
            <w:pPr>
              <w:pStyle w:val="Default"/>
            </w:pPr>
            <w:r>
              <w:rPr>
                <w:sz w:val="23"/>
                <w:szCs w:val="23"/>
              </w:rPr>
              <w:t>педагоги</w:t>
            </w:r>
          </w:p>
        </w:tc>
        <w:tc>
          <w:tcPr>
            <w:tcW w:w="2533" w:type="dxa"/>
            <w:tcBorders>
              <w:top w:val="single" w:sz="4" w:space="0" w:color="auto"/>
              <w:bottom w:val="single" w:sz="4" w:space="0" w:color="auto"/>
            </w:tcBorders>
          </w:tcPr>
          <w:p w:rsidR="005949E7" w:rsidRDefault="006F4CE9" w:rsidP="00DD46BC">
            <w:pPr>
              <w:pStyle w:val="Default"/>
            </w:pPr>
            <w:r>
              <w:rPr>
                <w:sz w:val="23"/>
                <w:szCs w:val="23"/>
              </w:rPr>
              <w:t>Укрепление матери</w:t>
            </w:r>
            <w:r w:rsidRPr="006F4CE9">
              <w:rPr>
                <w:sz w:val="23"/>
                <w:szCs w:val="23"/>
              </w:rPr>
              <w:t>ально-технической базы У</w:t>
            </w:r>
            <w:r>
              <w:rPr>
                <w:sz w:val="23"/>
                <w:szCs w:val="23"/>
              </w:rPr>
              <w:t>чреждения</w:t>
            </w:r>
          </w:p>
        </w:tc>
      </w:tr>
      <w:tr w:rsidR="006F4CE9" w:rsidTr="00917CB4">
        <w:trPr>
          <w:trHeight w:val="126"/>
        </w:trPr>
        <w:tc>
          <w:tcPr>
            <w:tcW w:w="847"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61"/>
            </w:tblGrid>
            <w:tr w:rsidR="006F4CE9" w:rsidRPr="006F4CE9">
              <w:trPr>
                <w:trHeight w:val="109"/>
              </w:trPr>
              <w:tc>
                <w:tcPr>
                  <w:tcW w:w="0" w:type="auto"/>
                </w:tcPr>
                <w:p w:rsidR="006F4CE9" w:rsidRPr="006F4CE9" w:rsidRDefault="006F4CE9" w:rsidP="006F4CE9">
                  <w:pPr>
                    <w:autoSpaceDE w:val="0"/>
                    <w:autoSpaceDN w:val="0"/>
                    <w:adjustRightInd w:val="0"/>
                    <w:spacing w:after="0" w:line="240" w:lineRule="auto"/>
                    <w:rPr>
                      <w:rFonts w:ascii="Times New Roman" w:eastAsiaTheme="minorHAnsi" w:hAnsi="Times New Roman"/>
                      <w:color w:val="000000"/>
                      <w:sz w:val="23"/>
                      <w:szCs w:val="23"/>
                    </w:rPr>
                  </w:pPr>
                  <w:r w:rsidRPr="006F4CE9">
                    <w:rPr>
                      <w:rFonts w:ascii="Times New Roman" w:eastAsiaTheme="minorHAnsi" w:hAnsi="Times New Roman"/>
                      <w:color w:val="000000"/>
                      <w:sz w:val="23"/>
                      <w:szCs w:val="23"/>
                    </w:rPr>
                    <w:t>6.2</w:t>
                  </w:r>
                  <w:r>
                    <w:rPr>
                      <w:rFonts w:ascii="Times New Roman" w:eastAsiaTheme="minorHAnsi" w:hAnsi="Times New Roman"/>
                      <w:color w:val="000000"/>
                      <w:sz w:val="23"/>
                      <w:szCs w:val="23"/>
                    </w:rPr>
                    <w:t>.</w:t>
                  </w:r>
                  <w:r w:rsidRPr="006F4CE9">
                    <w:rPr>
                      <w:rFonts w:ascii="Times New Roman" w:eastAsiaTheme="minorHAnsi" w:hAnsi="Times New Roman"/>
                      <w:color w:val="000000"/>
                      <w:sz w:val="23"/>
                      <w:szCs w:val="23"/>
                    </w:rPr>
                    <w:t xml:space="preserve"> </w:t>
                  </w:r>
                </w:p>
              </w:tc>
            </w:tr>
          </w:tbl>
          <w:p w:rsidR="006F4CE9" w:rsidRDefault="006F4CE9" w:rsidP="00751D3E">
            <w:pPr>
              <w:pStyle w:val="Default"/>
              <w:jc w:val="center"/>
            </w:pPr>
          </w:p>
        </w:tc>
        <w:tc>
          <w:tcPr>
            <w:tcW w:w="3756" w:type="dxa"/>
            <w:tcBorders>
              <w:top w:val="single" w:sz="4" w:space="0" w:color="auto"/>
              <w:bottom w:val="single" w:sz="4" w:space="0" w:color="auto"/>
            </w:tcBorders>
          </w:tcPr>
          <w:p w:rsidR="006F4CE9" w:rsidRDefault="006F4CE9" w:rsidP="00DD46BC">
            <w:pPr>
              <w:pStyle w:val="Default"/>
            </w:pPr>
            <w:r>
              <w:t>Ремонт асфальтового покрытия  на территории Учреждения</w:t>
            </w:r>
          </w:p>
        </w:tc>
        <w:tc>
          <w:tcPr>
            <w:tcW w:w="1796" w:type="dxa"/>
            <w:gridSpan w:val="2"/>
            <w:tcBorders>
              <w:top w:val="single" w:sz="4" w:space="0" w:color="auto"/>
              <w:bottom w:val="single" w:sz="4" w:space="0" w:color="auto"/>
            </w:tcBorders>
          </w:tcPr>
          <w:p w:rsidR="006F4CE9" w:rsidRDefault="006F4CE9" w:rsidP="00751D3E">
            <w:pPr>
              <w:pStyle w:val="Default"/>
              <w:jc w:val="center"/>
            </w:pPr>
            <w:r w:rsidRPr="00DD46BC">
              <w:t>20</w:t>
            </w:r>
            <w:r w:rsidR="004413F4">
              <w:t>27</w:t>
            </w:r>
            <w:r w:rsidRPr="00DD46BC">
              <w:t>-202</w:t>
            </w:r>
            <w:r w:rsidR="004413F4">
              <w:t>8</w:t>
            </w:r>
            <w:r w:rsidRPr="00DD46BC">
              <w:t xml:space="preserve"> г.</w:t>
            </w:r>
            <w:r>
              <w:t xml:space="preserve"> </w:t>
            </w:r>
            <w:r w:rsidRPr="00DD46BC">
              <w:t>г</w:t>
            </w:r>
            <w:r>
              <w:t>.</w:t>
            </w:r>
          </w:p>
        </w:tc>
        <w:tc>
          <w:tcPr>
            <w:tcW w:w="1983" w:type="dxa"/>
            <w:tcBorders>
              <w:top w:val="single" w:sz="4" w:space="0" w:color="auto"/>
              <w:bottom w:val="single" w:sz="4" w:space="0" w:color="auto"/>
            </w:tcBorders>
          </w:tcPr>
          <w:p w:rsidR="006F4CE9" w:rsidRDefault="006F4CE9" w:rsidP="00DD46BC">
            <w:pPr>
              <w:pStyle w:val="Default"/>
              <w:rPr>
                <w:sz w:val="23"/>
                <w:szCs w:val="23"/>
              </w:rPr>
            </w:pPr>
            <w:r w:rsidRPr="005949E7">
              <w:rPr>
                <w:sz w:val="23"/>
                <w:szCs w:val="23"/>
              </w:rPr>
              <w:t>Заведующ</w:t>
            </w:r>
            <w:r>
              <w:rPr>
                <w:sz w:val="23"/>
                <w:szCs w:val="23"/>
              </w:rPr>
              <w:t>ий Учреждением</w:t>
            </w:r>
            <w:r w:rsidRPr="005949E7">
              <w:rPr>
                <w:sz w:val="23"/>
                <w:szCs w:val="23"/>
              </w:rPr>
              <w:t>,</w:t>
            </w:r>
          </w:p>
          <w:p w:rsidR="006F4CE9" w:rsidRDefault="006F4CE9" w:rsidP="00DD46BC">
            <w:pPr>
              <w:pStyle w:val="Default"/>
            </w:pPr>
            <w:r>
              <w:rPr>
                <w:sz w:val="23"/>
                <w:szCs w:val="23"/>
              </w:rPr>
              <w:t>заведующий хозяйством</w:t>
            </w:r>
          </w:p>
        </w:tc>
        <w:tc>
          <w:tcPr>
            <w:tcW w:w="2533" w:type="dxa"/>
            <w:tcBorders>
              <w:top w:val="single" w:sz="4" w:space="0" w:color="auto"/>
              <w:bottom w:val="single" w:sz="4" w:space="0" w:color="auto"/>
            </w:tcBorders>
          </w:tcPr>
          <w:p w:rsidR="006F4CE9" w:rsidRDefault="006F4CE9" w:rsidP="00DD46BC">
            <w:pPr>
              <w:pStyle w:val="Default"/>
            </w:pPr>
            <w:r>
              <w:rPr>
                <w:sz w:val="23"/>
                <w:szCs w:val="23"/>
              </w:rPr>
              <w:t>Укрепление матери</w:t>
            </w:r>
            <w:r w:rsidRPr="006F4CE9">
              <w:rPr>
                <w:sz w:val="23"/>
                <w:szCs w:val="23"/>
              </w:rPr>
              <w:t>ально-технической базы У</w:t>
            </w:r>
            <w:r>
              <w:rPr>
                <w:sz w:val="23"/>
                <w:szCs w:val="23"/>
              </w:rPr>
              <w:t>чреждения</w:t>
            </w:r>
          </w:p>
        </w:tc>
      </w:tr>
      <w:tr w:rsidR="004413F4" w:rsidTr="00917CB4">
        <w:trPr>
          <w:trHeight w:val="126"/>
        </w:trPr>
        <w:tc>
          <w:tcPr>
            <w:tcW w:w="847" w:type="dxa"/>
            <w:tcBorders>
              <w:top w:val="single" w:sz="4" w:space="0" w:color="auto"/>
              <w:bottom w:val="single" w:sz="4" w:space="0" w:color="auto"/>
            </w:tcBorders>
          </w:tcPr>
          <w:p w:rsidR="004413F4" w:rsidRDefault="004413F4" w:rsidP="00751D3E">
            <w:pPr>
              <w:pStyle w:val="Default"/>
              <w:jc w:val="center"/>
            </w:pPr>
            <w:r>
              <w:t>6.3.</w:t>
            </w:r>
          </w:p>
        </w:tc>
        <w:tc>
          <w:tcPr>
            <w:tcW w:w="3756" w:type="dxa"/>
            <w:tcBorders>
              <w:top w:val="single" w:sz="4" w:space="0" w:color="auto"/>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540"/>
            </w:tblGrid>
            <w:tr w:rsidR="004413F4" w:rsidRPr="006F4CE9">
              <w:trPr>
                <w:trHeight w:val="247"/>
              </w:trPr>
              <w:tc>
                <w:tcPr>
                  <w:tcW w:w="0" w:type="auto"/>
                </w:tcPr>
                <w:p w:rsidR="004413F4" w:rsidRPr="006F4CE9" w:rsidRDefault="004413F4" w:rsidP="006F4CE9">
                  <w:pPr>
                    <w:autoSpaceDE w:val="0"/>
                    <w:autoSpaceDN w:val="0"/>
                    <w:adjustRightInd w:val="0"/>
                    <w:spacing w:after="0" w:line="240" w:lineRule="auto"/>
                    <w:rPr>
                      <w:rFonts w:ascii="Times New Roman" w:eastAsiaTheme="minorHAnsi" w:hAnsi="Times New Roman"/>
                      <w:color w:val="000000"/>
                      <w:sz w:val="23"/>
                      <w:szCs w:val="23"/>
                    </w:rPr>
                  </w:pPr>
                  <w:r w:rsidRPr="006F4CE9">
                    <w:rPr>
                      <w:rFonts w:ascii="Times New Roman" w:eastAsiaTheme="minorHAnsi" w:hAnsi="Times New Roman"/>
                      <w:color w:val="000000"/>
                      <w:sz w:val="23"/>
                      <w:szCs w:val="23"/>
                    </w:rPr>
                    <w:t xml:space="preserve">Осуществление ремонта различных помещений ДОУ </w:t>
                  </w:r>
                </w:p>
              </w:tc>
            </w:tr>
          </w:tbl>
          <w:p w:rsidR="004413F4" w:rsidRDefault="004413F4" w:rsidP="00DD46BC">
            <w:pPr>
              <w:pStyle w:val="Default"/>
            </w:pPr>
          </w:p>
        </w:tc>
        <w:tc>
          <w:tcPr>
            <w:tcW w:w="1777" w:type="dxa"/>
            <w:tcBorders>
              <w:top w:val="single" w:sz="4" w:space="0" w:color="auto"/>
              <w:bottom w:val="single" w:sz="4" w:space="0" w:color="auto"/>
              <w:right w:val="single" w:sz="4" w:space="0" w:color="auto"/>
            </w:tcBorders>
          </w:tcPr>
          <w:p w:rsidR="004413F4" w:rsidRDefault="004413F4" w:rsidP="006F4CE9">
            <w:pPr>
              <w:pStyle w:val="Default"/>
              <w:jc w:val="center"/>
            </w:pPr>
            <w:r>
              <w:t>2024-2028 г. г.</w:t>
            </w:r>
            <w:r>
              <w:tab/>
            </w:r>
          </w:p>
          <w:p w:rsidR="004413F4" w:rsidRDefault="004413F4" w:rsidP="006F4CE9">
            <w:pPr>
              <w:pStyle w:val="Default"/>
            </w:pPr>
          </w:p>
        </w:tc>
        <w:tc>
          <w:tcPr>
            <w:tcW w:w="2002" w:type="dxa"/>
            <w:gridSpan w:val="2"/>
            <w:tcBorders>
              <w:top w:val="single" w:sz="4" w:space="0" w:color="auto"/>
              <w:left w:val="single" w:sz="4" w:space="0" w:color="auto"/>
              <w:bottom w:val="single" w:sz="4" w:space="0" w:color="auto"/>
            </w:tcBorders>
          </w:tcPr>
          <w:p w:rsidR="004413F4" w:rsidRDefault="004413F4" w:rsidP="004413F4">
            <w:pPr>
              <w:pStyle w:val="Default"/>
              <w:jc w:val="center"/>
            </w:pPr>
            <w:r>
              <w:t>Заведующий Учреждением,</w:t>
            </w:r>
          </w:p>
          <w:p w:rsidR="004413F4" w:rsidRDefault="004413F4" w:rsidP="004413F4">
            <w:pPr>
              <w:pStyle w:val="Default"/>
            </w:pPr>
            <w:r>
              <w:t>заведующий хозяйством,</w:t>
            </w:r>
          </w:p>
          <w:p w:rsidR="004413F4" w:rsidRDefault="004413F4" w:rsidP="004413F4">
            <w:pPr>
              <w:pStyle w:val="Default"/>
            </w:pPr>
            <w:r>
              <w:t>сотрудники Учреждения</w:t>
            </w:r>
          </w:p>
        </w:tc>
        <w:tc>
          <w:tcPr>
            <w:tcW w:w="2533" w:type="dxa"/>
            <w:tcBorders>
              <w:top w:val="single" w:sz="4" w:space="0" w:color="auto"/>
              <w:bottom w:val="single" w:sz="4" w:space="0" w:color="auto"/>
            </w:tcBorders>
          </w:tcPr>
          <w:p w:rsidR="004413F4" w:rsidRDefault="004413F4" w:rsidP="00DD46BC">
            <w:pPr>
              <w:pStyle w:val="Default"/>
            </w:pPr>
            <w:r>
              <w:rPr>
                <w:sz w:val="23"/>
                <w:szCs w:val="23"/>
              </w:rPr>
              <w:t>Укрепление матери</w:t>
            </w:r>
            <w:r w:rsidRPr="006F4CE9">
              <w:rPr>
                <w:sz w:val="23"/>
                <w:szCs w:val="23"/>
              </w:rPr>
              <w:t>ально-технической базы У</w:t>
            </w:r>
            <w:r>
              <w:rPr>
                <w:sz w:val="23"/>
                <w:szCs w:val="23"/>
              </w:rPr>
              <w:t>чреждения</w:t>
            </w:r>
          </w:p>
        </w:tc>
      </w:tr>
      <w:tr w:rsidR="003D6A7D" w:rsidTr="00917CB4">
        <w:trPr>
          <w:trHeight w:val="111"/>
        </w:trPr>
        <w:tc>
          <w:tcPr>
            <w:tcW w:w="10915" w:type="dxa"/>
            <w:gridSpan w:val="6"/>
            <w:tcBorders>
              <w:top w:val="single" w:sz="4" w:space="0" w:color="auto"/>
              <w:bottom w:val="single" w:sz="4" w:space="0" w:color="auto"/>
            </w:tcBorders>
          </w:tcPr>
          <w:p w:rsidR="003D6A7D" w:rsidRPr="003D6A7D" w:rsidRDefault="003D6A7D" w:rsidP="003D6A7D">
            <w:pPr>
              <w:pStyle w:val="Default"/>
              <w:jc w:val="center"/>
              <w:rPr>
                <w:sz w:val="23"/>
                <w:szCs w:val="23"/>
              </w:rPr>
            </w:pPr>
            <w:r>
              <w:rPr>
                <w:b/>
                <w:bCs/>
                <w:sz w:val="23"/>
                <w:szCs w:val="23"/>
              </w:rPr>
              <w:t>7. Повышение компетентности родителей (законных представителей) и педагогов в установлении партнерских отношений</w:t>
            </w:r>
          </w:p>
        </w:tc>
      </w:tr>
      <w:tr w:rsidR="004413F4" w:rsidTr="00917CB4">
        <w:trPr>
          <w:trHeight w:val="126"/>
        </w:trPr>
        <w:tc>
          <w:tcPr>
            <w:tcW w:w="847" w:type="dxa"/>
            <w:tcBorders>
              <w:top w:val="single" w:sz="4" w:space="0" w:color="auto"/>
              <w:bottom w:val="single" w:sz="4" w:space="0" w:color="auto"/>
            </w:tcBorders>
          </w:tcPr>
          <w:p w:rsidR="004413F4" w:rsidRDefault="004413F4" w:rsidP="004413F4">
            <w:pPr>
              <w:pStyle w:val="Default"/>
              <w:jc w:val="center"/>
            </w:pPr>
            <w:r>
              <w:t>7.1.</w:t>
            </w:r>
          </w:p>
        </w:tc>
        <w:tc>
          <w:tcPr>
            <w:tcW w:w="3756" w:type="dxa"/>
            <w:tcBorders>
              <w:top w:val="single" w:sz="4" w:space="0" w:color="auto"/>
              <w:bottom w:val="single" w:sz="4" w:space="0" w:color="auto"/>
            </w:tcBorders>
          </w:tcPr>
          <w:p w:rsidR="004413F4" w:rsidRPr="003D6A7D" w:rsidRDefault="004413F4" w:rsidP="004413F4">
            <w:pPr>
              <w:pStyle w:val="Default"/>
              <w:rPr>
                <w:sz w:val="23"/>
                <w:szCs w:val="23"/>
              </w:rPr>
            </w:pPr>
            <w:r>
              <w:rPr>
                <w:sz w:val="23"/>
                <w:szCs w:val="23"/>
              </w:rPr>
              <w:t xml:space="preserve">Анализ влияния интеграции семьи в Учреждении на социализацию детей. Организация и проведение опроса родителей (законных представителей) с целью выявления их потребностей в услугах Учреждения и возможных совместных формах работы </w:t>
            </w:r>
          </w:p>
        </w:tc>
        <w:tc>
          <w:tcPr>
            <w:tcW w:w="1796" w:type="dxa"/>
            <w:gridSpan w:val="2"/>
            <w:tcBorders>
              <w:top w:val="single" w:sz="4" w:space="0" w:color="auto"/>
              <w:bottom w:val="single" w:sz="4" w:space="0" w:color="auto"/>
            </w:tcBorders>
          </w:tcPr>
          <w:p w:rsidR="004413F4" w:rsidRPr="004413F4" w:rsidRDefault="004413F4" w:rsidP="004413F4">
            <w:pPr>
              <w:jc w:val="center"/>
              <w:rPr>
                <w:rFonts w:ascii="Times New Roman" w:hAnsi="Times New Roman"/>
                <w:sz w:val="24"/>
                <w:szCs w:val="24"/>
              </w:rPr>
            </w:pPr>
            <w:r w:rsidRPr="004413F4">
              <w:rPr>
                <w:rFonts w:ascii="Times New Roman" w:hAnsi="Times New Roman"/>
                <w:sz w:val="24"/>
                <w:szCs w:val="24"/>
              </w:rPr>
              <w:t>2024-2028 г. г.</w:t>
            </w:r>
          </w:p>
        </w:tc>
        <w:tc>
          <w:tcPr>
            <w:tcW w:w="1983" w:type="dxa"/>
            <w:tcBorders>
              <w:top w:val="single" w:sz="4" w:space="0" w:color="auto"/>
              <w:bottom w:val="single" w:sz="4" w:space="0" w:color="auto"/>
            </w:tcBorders>
          </w:tcPr>
          <w:p w:rsidR="004413F4" w:rsidRDefault="004413F4" w:rsidP="004413F4">
            <w:pPr>
              <w:pStyle w:val="Default"/>
            </w:pPr>
            <w:r w:rsidRPr="005949E7">
              <w:rPr>
                <w:sz w:val="23"/>
                <w:szCs w:val="23"/>
              </w:rPr>
              <w:t>Заведующ</w:t>
            </w:r>
            <w:r>
              <w:rPr>
                <w:sz w:val="23"/>
                <w:szCs w:val="23"/>
              </w:rPr>
              <w:t>ий Учреждением</w:t>
            </w:r>
            <w:r w:rsidRPr="005949E7">
              <w:rPr>
                <w:sz w:val="23"/>
                <w:szCs w:val="23"/>
              </w:rPr>
              <w:t>,</w:t>
            </w:r>
            <w:r>
              <w:rPr>
                <w:sz w:val="23"/>
                <w:szCs w:val="23"/>
              </w:rPr>
              <w:t xml:space="preserve"> старший воспитатель</w:t>
            </w:r>
          </w:p>
        </w:tc>
        <w:tc>
          <w:tcPr>
            <w:tcW w:w="2533" w:type="dxa"/>
            <w:tcBorders>
              <w:top w:val="single" w:sz="4" w:space="0" w:color="auto"/>
              <w:bottom w:val="single" w:sz="4" w:space="0" w:color="auto"/>
            </w:tcBorders>
          </w:tcPr>
          <w:p w:rsidR="004413F4" w:rsidRDefault="004413F4" w:rsidP="004413F4">
            <w:pPr>
              <w:pStyle w:val="Default"/>
              <w:rPr>
                <w:sz w:val="23"/>
                <w:szCs w:val="23"/>
              </w:rPr>
            </w:pPr>
            <w:r>
              <w:rPr>
                <w:sz w:val="23"/>
                <w:szCs w:val="23"/>
              </w:rPr>
              <w:t xml:space="preserve">Анализ ситуации в Учреждении по использованию партнерских форм для успешной социализации детей </w:t>
            </w:r>
          </w:p>
          <w:p w:rsidR="004413F4" w:rsidRDefault="004413F4" w:rsidP="004413F4">
            <w:pPr>
              <w:pStyle w:val="Default"/>
            </w:pPr>
          </w:p>
        </w:tc>
      </w:tr>
      <w:tr w:rsidR="004413F4" w:rsidTr="00917CB4">
        <w:trPr>
          <w:trHeight w:val="150"/>
        </w:trPr>
        <w:tc>
          <w:tcPr>
            <w:tcW w:w="847" w:type="dxa"/>
            <w:tcBorders>
              <w:top w:val="single" w:sz="4" w:space="0" w:color="auto"/>
              <w:bottom w:val="single" w:sz="4" w:space="0" w:color="auto"/>
            </w:tcBorders>
          </w:tcPr>
          <w:p w:rsidR="004413F4" w:rsidRDefault="004413F4" w:rsidP="004413F4">
            <w:pPr>
              <w:pStyle w:val="Default"/>
              <w:jc w:val="center"/>
            </w:pPr>
            <w:r>
              <w:t>7.2.</w:t>
            </w:r>
          </w:p>
        </w:tc>
        <w:tc>
          <w:tcPr>
            <w:tcW w:w="3756" w:type="dxa"/>
            <w:tcBorders>
              <w:top w:val="single" w:sz="4" w:space="0" w:color="auto"/>
              <w:bottom w:val="single" w:sz="4" w:space="0" w:color="auto"/>
            </w:tcBorders>
          </w:tcPr>
          <w:p w:rsidR="004413F4" w:rsidRPr="003D6A7D" w:rsidRDefault="004413F4" w:rsidP="004413F4">
            <w:pPr>
              <w:pStyle w:val="Default"/>
              <w:rPr>
                <w:sz w:val="23"/>
                <w:szCs w:val="23"/>
              </w:rPr>
            </w:pPr>
            <w:r>
              <w:rPr>
                <w:sz w:val="23"/>
                <w:szCs w:val="23"/>
              </w:rPr>
              <w:t xml:space="preserve">Создание семейной дифференциации и работа с семьями, находящимися в социально - опасном положении и в трудной жизненной ситуации. </w:t>
            </w:r>
          </w:p>
        </w:tc>
        <w:tc>
          <w:tcPr>
            <w:tcW w:w="1796" w:type="dxa"/>
            <w:gridSpan w:val="2"/>
            <w:tcBorders>
              <w:top w:val="single" w:sz="4" w:space="0" w:color="auto"/>
              <w:bottom w:val="single" w:sz="4" w:space="0" w:color="auto"/>
            </w:tcBorders>
          </w:tcPr>
          <w:p w:rsidR="004413F4" w:rsidRPr="004413F4" w:rsidRDefault="004413F4" w:rsidP="004413F4">
            <w:pPr>
              <w:jc w:val="center"/>
              <w:rPr>
                <w:rFonts w:ascii="Times New Roman" w:hAnsi="Times New Roman"/>
                <w:sz w:val="24"/>
                <w:szCs w:val="24"/>
              </w:rPr>
            </w:pPr>
            <w:r w:rsidRPr="004413F4">
              <w:rPr>
                <w:rFonts w:ascii="Times New Roman" w:hAnsi="Times New Roman"/>
                <w:sz w:val="24"/>
                <w:szCs w:val="24"/>
              </w:rPr>
              <w:t>2024-2028 г. г.</w:t>
            </w:r>
          </w:p>
        </w:tc>
        <w:tc>
          <w:tcPr>
            <w:tcW w:w="1983" w:type="dxa"/>
            <w:tcBorders>
              <w:top w:val="single" w:sz="4" w:space="0" w:color="auto"/>
              <w:bottom w:val="single" w:sz="4" w:space="0" w:color="auto"/>
            </w:tcBorders>
          </w:tcPr>
          <w:p w:rsidR="004413F4" w:rsidRDefault="004413F4" w:rsidP="004413F4">
            <w:pPr>
              <w:pStyle w:val="Default"/>
              <w:rPr>
                <w:sz w:val="23"/>
                <w:szCs w:val="23"/>
              </w:rPr>
            </w:pPr>
            <w:r w:rsidRPr="005949E7">
              <w:rPr>
                <w:sz w:val="23"/>
                <w:szCs w:val="23"/>
              </w:rPr>
              <w:t>Заведующ</w:t>
            </w:r>
            <w:r>
              <w:rPr>
                <w:sz w:val="23"/>
                <w:szCs w:val="23"/>
              </w:rPr>
              <w:t>ий Учреждением</w:t>
            </w:r>
            <w:r w:rsidRPr="005949E7">
              <w:rPr>
                <w:sz w:val="23"/>
                <w:szCs w:val="23"/>
              </w:rPr>
              <w:t>,</w:t>
            </w:r>
            <w:r>
              <w:rPr>
                <w:sz w:val="23"/>
                <w:szCs w:val="23"/>
              </w:rPr>
              <w:t xml:space="preserve"> старший воспитатель, </w:t>
            </w:r>
          </w:p>
          <w:p w:rsidR="004413F4" w:rsidRDefault="004413F4" w:rsidP="004413F4">
            <w:pPr>
              <w:pStyle w:val="Default"/>
            </w:pPr>
            <w:r>
              <w:rPr>
                <w:sz w:val="23"/>
                <w:szCs w:val="23"/>
              </w:rPr>
              <w:t>педагоги</w:t>
            </w:r>
          </w:p>
        </w:tc>
        <w:tc>
          <w:tcPr>
            <w:tcW w:w="2533" w:type="dxa"/>
            <w:tcBorders>
              <w:top w:val="single" w:sz="4" w:space="0" w:color="auto"/>
              <w:bottom w:val="single" w:sz="4" w:space="0" w:color="auto"/>
            </w:tcBorders>
          </w:tcPr>
          <w:p w:rsidR="004413F4" w:rsidRDefault="004413F4" w:rsidP="004413F4">
            <w:pPr>
              <w:pStyle w:val="Default"/>
            </w:pPr>
            <w:r>
              <w:t xml:space="preserve">Определение </w:t>
            </w:r>
          </w:p>
          <w:p w:rsidR="004413F4" w:rsidRDefault="004413F4" w:rsidP="004413F4">
            <w:pPr>
              <w:pStyle w:val="Default"/>
            </w:pPr>
            <w:r>
              <w:rPr>
                <w:sz w:val="23"/>
                <w:szCs w:val="23"/>
              </w:rPr>
              <w:t xml:space="preserve">разных типов семей и разработка партнерских форм взаимодействия с ними </w:t>
            </w:r>
          </w:p>
        </w:tc>
      </w:tr>
      <w:tr w:rsidR="004413F4" w:rsidTr="00917CB4">
        <w:trPr>
          <w:trHeight w:val="150"/>
        </w:trPr>
        <w:tc>
          <w:tcPr>
            <w:tcW w:w="847" w:type="dxa"/>
            <w:tcBorders>
              <w:top w:val="single" w:sz="4" w:space="0" w:color="auto"/>
              <w:bottom w:val="single" w:sz="4" w:space="0" w:color="auto"/>
            </w:tcBorders>
          </w:tcPr>
          <w:p w:rsidR="004413F4" w:rsidRDefault="004413F4" w:rsidP="004413F4">
            <w:pPr>
              <w:pStyle w:val="Default"/>
              <w:jc w:val="center"/>
            </w:pPr>
            <w:r>
              <w:t>7.3.</w:t>
            </w:r>
          </w:p>
        </w:tc>
        <w:tc>
          <w:tcPr>
            <w:tcW w:w="3756" w:type="dxa"/>
            <w:tcBorders>
              <w:top w:val="single" w:sz="4" w:space="0" w:color="auto"/>
              <w:bottom w:val="single" w:sz="4" w:space="0" w:color="auto"/>
            </w:tcBorders>
          </w:tcPr>
          <w:p w:rsidR="004413F4" w:rsidRPr="003D6A7D" w:rsidRDefault="004413F4" w:rsidP="004413F4">
            <w:pPr>
              <w:pStyle w:val="Default"/>
              <w:rPr>
                <w:sz w:val="23"/>
                <w:szCs w:val="23"/>
              </w:rPr>
            </w:pPr>
            <w:r>
              <w:rPr>
                <w:sz w:val="23"/>
                <w:szCs w:val="23"/>
              </w:rPr>
              <w:t xml:space="preserve">Проведение мероприятий в соответствии с выбранными партнерскими формами с использованием ИКТ </w:t>
            </w:r>
          </w:p>
        </w:tc>
        <w:tc>
          <w:tcPr>
            <w:tcW w:w="1796" w:type="dxa"/>
            <w:gridSpan w:val="2"/>
            <w:tcBorders>
              <w:top w:val="single" w:sz="4" w:space="0" w:color="auto"/>
              <w:bottom w:val="single" w:sz="4" w:space="0" w:color="auto"/>
            </w:tcBorders>
          </w:tcPr>
          <w:p w:rsidR="004413F4" w:rsidRPr="004413F4" w:rsidRDefault="004413F4" w:rsidP="004413F4">
            <w:pPr>
              <w:jc w:val="center"/>
              <w:rPr>
                <w:rFonts w:ascii="Times New Roman" w:hAnsi="Times New Roman"/>
                <w:sz w:val="24"/>
                <w:szCs w:val="24"/>
              </w:rPr>
            </w:pPr>
            <w:r w:rsidRPr="004413F4">
              <w:rPr>
                <w:rFonts w:ascii="Times New Roman" w:hAnsi="Times New Roman"/>
                <w:sz w:val="24"/>
                <w:szCs w:val="24"/>
              </w:rPr>
              <w:t>2024-2028 г. г.</w:t>
            </w:r>
          </w:p>
        </w:tc>
        <w:tc>
          <w:tcPr>
            <w:tcW w:w="1983" w:type="dxa"/>
            <w:tcBorders>
              <w:top w:val="single" w:sz="4" w:space="0" w:color="auto"/>
              <w:bottom w:val="single" w:sz="4" w:space="0" w:color="auto"/>
            </w:tcBorders>
          </w:tcPr>
          <w:p w:rsidR="004413F4" w:rsidRDefault="004413F4" w:rsidP="004413F4">
            <w:pPr>
              <w:pStyle w:val="Default"/>
              <w:rPr>
                <w:sz w:val="23"/>
                <w:szCs w:val="23"/>
              </w:rPr>
            </w:pPr>
            <w:r w:rsidRPr="005949E7">
              <w:rPr>
                <w:sz w:val="23"/>
                <w:szCs w:val="23"/>
              </w:rPr>
              <w:t>Заведующ</w:t>
            </w:r>
            <w:r>
              <w:rPr>
                <w:sz w:val="23"/>
                <w:szCs w:val="23"/>
              </w:rPr>
              <w:t>ий Учреждением</w:t>
            </w:r>
            <w:r w:rsidRPr="005949E7">
              <w:rPr>
                <w:sz w:val="23"/>
                <w:szCs w:val="23"/>
              </w:rPr>
              <w:t>,</w:t>
            </w:r>
            <w:r>
              <w:rPr>
                <w:sz w:val="23"/>
                <w:szCs w:val="23"/>
              </w:rPr>
              <w:t xml:space="preserve"> старший воспитатель, </w:t>
            </w:r>
          </w:p>
          <w:p w:rsidR="004413F4" w:rsidRDefault="004413F4" w:rsidP="004413F4">
            <w:pPr>
              <w:pStyle w:val="Default"/>
            </w:pPr>
            <w:r>
              <w:rPr>
                <w:sz w:val="23"/>
                <w:szCs w:val="23"/>
              </w:rPr>
              <w:t>педагоги</w:t>
            </w:r>
          </w:p>
        </w:tc>
        <w:tc>
          <w:tcPr>
            <w:tcW w:w="2533" w:type="dxa"/>
            <w:tcBorders>
              <w:top w:val="single" w:sz="4" w:space="0" w:color="auto"/>
              <w:bottom w:val="single" w:sz="4" w:space="0" w:color="auto"/>
            </w:tcBorders>
          </w:tcPr>
          <w:p w:rsidR="004413F4" w:rsidRDefault="004413F4" w:rsidP="004413F4">
            <w:pPr>
              <w:pStyle w:val="Default"/>
              <w:rPr>
                <w:sz w:val="23"/>
                <w:szCs w:val="23"/>
              </w:rPr>
            </w:pPr>
            <w:r>
              <w:rPr>
                <w:sz w:val="23"/>
                <w:szCs w:val="23"/>
              </w:rPr>
              <w:t>Отчеты о работе внедряемых партнерских форм работы</w:t>
            </w:r>
          </w:p>
          <w:p w:rsidR="004413F4" w:rsidRPr="003D6A7D" w:rsidRDefault="004413F4" w:rsidP="004413F4">
            <w:pPr>
              <w:pStyle w:val="Default"/>
              <w:rPr>
                <w:sz w:val="23"/>
                <w:szCs w:val="23"/>
              </w:rPr>
            </w:pPr>
            <w:r>
              <w:rPr>
                <w:sz w:val="23"/>
                <w:szCs w:val="23"/>
              </w:rPr>
              <w:t xml:space="preserve">Наличие информации по заданной теме в сети Интернет </w:t>
            </w:r>
          </w:p>
        </w:tc>
      </w:tr>
      <w:tr w:rsidR="003D6A7D" w:rsidTr="00917CB4">
        <w:trPr>
          <w:trHeight w:val="96"/>
        </w:trPr>
        <w:tc>
          <w:tcPr>
            <w:tcW w:w="10915" w:type="dxa"/>
            <w:gridSpan w:val="6"/>
            <w:tcBorders>
              <w:top w:val="single" w:sz="4" w:space="0" w:color="auto"/>
              <w:bottom w:val="single" w:sz="4" w:space="0" w:color="auto"/>
            </w:tcBorders>
          </w:tcPr>
          <w:p w:rsidR="003D6A7D" w:rsidRPr="003D6A7D" w:rsidRDefault="003D6A7D" w:rsidP="003D6A7D">
            <w:pPr>
              <w:pStyle w:val="Default"/>
              <w:jc w:val="center"/>
              <w:rPr>
                <w:sz w:val="23"/>
                <w:szCs w:val="23"/>
              </w:rPr>
            </w:pPr>
            <w:r>
              <w:rPr>
                <w:b/>
                <w:bCs/>
                <w:sz w:val="23"/>
                <w:szCs w:val="23"/>
              </w:rPr>
              <w:t>8. Совершенствование системы дополнительного образования детей</w:t>
            </w:r>
          </w:p>
        </w:tc>
      </w:tr>
      <w:tr w:rsidR="00C70283" w:rsidTr="00917CB4">
        <w:trPr>
          <w:trHeight w:val="126"/>
        </w:trPr>
        <w:tc>
          <w:tcPr>
            <w:tcW w:w="847" w:type="dxa"/>
            <w:tcBorders>
              <w:top w:val="single" w:sz="4" w:space="0" w:color="auto"/>
              <w:bottom w:val="single" w:sz="4" w:space="0" w:color="auto"/>
            </w:tcBorders>
          </w:tcPr>
          <w:p w:rsidR="00C70283" w:rsidRDefault="00C70283" w:rsidP="00751D3E">
            <w:pPr>
              <w:pStyle w:val="Default"/>
              <w:jc w:val="center"/>
            </w:pPr>
            <w:r>
              <w:t>8.1.</w:t>
            </w:r>
          </w:p>
        </w:tc>
        <w:tc>
          <w:tcPr>
            <w:tcW w:w="3756" w:type="dxa"/>
            <w:tcBorders>
              <w:top w:val="single" w:sz="4" w:space="0" w:color="auto"/>
              <w:bottom w:val="single" w:sz="4" w:space="0" w:color="auto"/>
            </w:tcBorders>
          </w:tcPr>
          <w:p w:rsidR="00C70283" w:rsidRPr="00C70283" w:rsidRDefault="00C70283" w:rsidP="00DD46BC">
            <w:pPr>
              <w:pStyle w:val="Default"/>
              <w:rPr>
                <w:sz w:val="23"/>
                <w:szCs w:val="23"/>
              </w:rPr>
            </w:pPr>
            <w:r>
              <w:rPr>
                <w:sz w:val="23"/>
                <w:szCs w:val="23"/>
              </w:rPr>
              <w:t xml:space="preserve">Развитие дополнительного образования по следующим направлениям: социально-коммуникативное развитие, художественно-эстетическое развитие; познавательное развитие, речевое развитие, физическое развитие. </w:t>
            </w:r>
          </w:p>
        </w:tc>
        <w:tc>
          <w:tcPr>
            <w:tcW w:w="1796" w:type="dxa"/>
            <w:gridSpan w:val="2"/>
            <w:tcBorders>
              <w:top w:val="single" w:sz="4" w:space="0" w:color="auto"/>
              <w:bottom w:val="single" w:sz="4" w:space="0" w:color="auto"/>
            </w:tcBorders>
          </w:tcPr>
          <w:p w:rsidR="00C70283" w:rsidRDefault="004413F4" w:rsidP="00751D3E">
            <w:pPr>
              <w:pStyle w:val="Default"/>
              <w:jc w:val="center"/>
            </w:pPr>
            <w:r>
              <w:t>2024-2028 г. г.</w:t>
            </w:r>
          </w:p>
        </w:tc>
        <w:tc>
          <w:tcPr>
            <w:tcW w:w="1983" w:type="dxa"/>
            <w:tcBorders>
              <w:top w:val="single" w:sz="4" w:space="0" w:color="auto"/>
              <w:bottom w:val="single" w:sz="4" w:space="0" w:color="auto"/>
            </w:tcBorders>
          </w:tcPr>
          <w:p w:rsidR="00C70283" w:rsidRDefault="00C70283" w:rsidP="00C70283">
            <w:pPr>
              <w:pStyle w:val="Default"/>
              <w:rPr>
                <w:sz w:val="23"/>
                <w:szCs w:val="23"/>
              </w:rPr>
            </w:pPr>
            <w:r w:rsidRPr="005949E7">
              <w:rPr>
                <w:sz w:val="23"/>
                <w:szCs w:val="23"/>
              </w:rPr>
              <w:t>Заведующ</w:t>
            </w:r>
            <w:r>
              <w:rPr>
                <w:sz w:val="23"/>
                <w:szCs w:val="23"/>
              </w:rPr>
              <w:t>ий Учреждением</w:t>
            </w:r>
            <w:r w:rsidRPr="005949E7">
              <w:rPr>
                <w:sz w:val="23"/>
                <w:szCs w:val="23"/>
              </w:rPr>
              <w:t>,</w:t>
            </w:r>
            <w:r>
              <w:rPr>
                <w:sz w:val="23"/>
                <w:szCs w:val="23"/>
              </w:rPr>
              <w:t xml:space="preserve"> старший воспитатель, </w:t>
            </w:r>
          </w:p>
          <w:p w:rsidR="00C70283" w:rsidRDefault="00C70283" w:rsidP="00C70283">
            <w:pPr>
              <w:pStyle w:val="Default"/>
            </w:pPr>
            <w:r>
              <w:rPr>
                <w:sz w:val="23"/>
                <w:szCs w:val="23"/>
              </w:rPr>
              <w:t>педагоги</w:t>
            </w:r>
          </w:p>
        </w:tc>
        <w:tc>
          <w:tcPr>
            <w:tcW w:w="2533" w:type="dxa"/>
            <w:vMerge w:val="restart"/>
            <w:tcBorders>
              <w:top w:val="single" w:sz="4" w:space="0" w:color="auto"/>
            </w:tcBorders>
          </w:tcPr>
          <w:p w:rsidR="00C70283" w:rsidRDefault="00C70283" w:rsidP="00C70283">
            <w:pPr>
              <w:pStyle w:val="Default"/>
              <w:rPr>
                <w:sz w:val="23"/>
                <w:szCs w:val="23"/>
              </w:rPr>
            </w:pPr>
            <w:r>
              <w:rPr>
                <w:sz w:val="23"/>
                <w:szCs w:val="23"/>
              </w:rPr>
              <w:t>Рост качества работы педагогов</w:t>
            </w:r>
            <w:r w:rsidR="00412C83">
              <w:rPr>
                <w:sz w:val="23"/>
                <w:szCs w:val="23"/>
              </w:rPr>
              <w:t xml:space="preserve"> Учреждения</w:t>
            </w:r>
            <w:r>
              <w:rPr>
                <w:sz w:val="23"/>
                <w:szCs w:val="23"/>
              </w:rPr>
              <w:t xml:space="preserve">, обеспечение высоких результатов участия в конкурсных мероприятиях различного уровня </w:t>
            </w:r>
          </w:p>
          <w:p w:rsidR="00C70283" w:rsidRDefault="00C70283" w:rsidP="00DD46BC">
            <w:pPr>
              <w:pStyle w:val="Default"/>
            </w:pPr>
          </w:p>
        </w:tc>
      </w:tr>
      <w:tr w:rsidR="00C70283" w:rsidTr="00917CB4">
        <w:trPr>
          <w:trHeight w:val="126"/>
        </w:trPr>
        <w:tc>
          <w:tcPr>
            <w:tcW w:w="847" w:type="dxa"/>
            <w:tcBorders>
              <w:top w:val="single" w:sz="4" w:space="0" w:color="auto"/>
              <w:bottom w:val="single" w:sz="4" w:space="0" w:color="auto"/>
            </w:tcBorders>
          </w:tcPr>
          <w:p w:rsidR="00C70283" w:rsidRDefault="00C70283" w:rsidP="00751D3E">
            <w:pPr>
              <w:pStyle w:val="Default"/>
              <w:jc w:val="center"/>
            </w:pPr>
            <w:r>
              <w:t>8.2.</w:t>
            </w:r>
          </w:p>
        </w:tc>
        <w:tc>
          <w:tcPr>
            <w:tcW w:w="3756" w:type="dxa"/>
            <w:tcBorders>
              <w:top w:val="single" w:sz="4" w:space="0" w:color="auto"/>
              <w:bottom w:val="single" w:sz="4" w:space="0" w:color="auto"/>
            </w:tcBorders>
          </w:tcPr>
          <w:p w:rsidR="00C70283" w:rsidRPr="00C70283" w:rsidRDefault="00C70283" w:rsidP="00DD46BC">
            <w:pPr>
              <w:pStyle w:val="Default"/>
              <w:rPr>
                <w:sz w:val="23"/>
                <w:szCs w:val="23"/>
              </w:rPr>
            </w:pPr>
            <w:r>
              <w:rPr>
                <w:sz w:val="23"/>
                <w:szCs w:val="23"/>
              </w:rPr>
              <w:t xml:space="preserve">Мониторинг занятости </w:t>
            </w:r>
            <w:r>
              <w:rPr>
                <w:sz w:val="23"/>
                <w:szCs w:val="23"/>
              </w:rPr>
              <w:lastRenderedPageBreak/>
              <w:t xml:space="preserve">воспитанников в системе дополнительного образования. </w:t>
            </w:r>
          </w:p>
        </w:tc>
        <w:tc>
          <w:tcPr>
            <w:tcW w:w="1796" w:type="dxa"/>
            <w:gridSpan w:val="2"/>
            <w:tcBorders>
              <w:top w:val="single" w:sz="4" w:space="0" w:color="auto"/>
              <w:bottom w:val="single" w:sz="4" w:space="0" w:color="auto"/>
            </w:tcBorders>
          </w:tcPr>
          <w:p w:rsidR="00C70283" w:rsidRPr="009549F0" w:rsidRDefault="00C70283" w:rsidP="00C70283">
            <w:pPr>
              <w:pStyle w:val="Default"/>
              <w:jc w:val="center"/>
            </w:pPr>
            <w:r>
              <w:lastRenderedPageBreak/>
              <w:t>ежегодно</w:t>
            </w:r>
          </w:p>
          <w:p w:rsidR="00C70283" w:rsidRDefault="00C70283" w:rsidP="00751D3E">
            <w:pPr>
              <w:pStyle w:val="Default"/>
              <w:jc w:val="center"/>
            </w:pPr>
          </w:p>
        </w:tc>
        <w:tc>
          <w:tcPr>
            <w:tcW w:w="1983" w:type="dxa"/>
            <w:tcBorders>
              <w:top w:val="single" w:sz="4" w:space="0" w:color="auto"/>
              <w:bottom w:val="single" w:sz="4" w:space="0" w:color="auto"/>
            </w:tcBorders>
          </w:tcPr>
          <w:p w:rsidR="00C70283" w:rsidRDefault="00C70283" w:rsidP="00C70283">
            <w:pPr>
              <w:pStyle w:val="Default"/>
              <w:rPr>
                <w:sz w:val="23"/>
                <w:szCs w:val="23"/>
              </w:rPr>
            </w:pPr>
            <w:r>
              <w:rPr>
                <w:sz w:val="23"/>
                <w:szCs w:val="23"/>
              </w:rPr>
              <w:lastRenderedPageBreak/>
              <w:t xml:space="preserve">старший </w:t>
            </w:r>
            <w:r>
              <w:rPr>
                <w:sz w:val="23"/>
                <w:szCs w:val="23"/>
              </w:rPr>
              <w:lastRenderedPageBreak/>
              <w:t xml:space="preserve">воспитатель, </w:t>
            </w:r>
          </w:p>
          <w:p w:rsidR="00C70283" w:rsidRDefault="00C70283" w:rsidP="00C70283">
            <w:pPr>
              <w:pStyle w:val="Default"/>
            </w:pPr>
            <w:r>
              <w:rPr>
                <w:sz w:val="23"/>
                <w:szCs w:val="23"/>
              </w:rPr>
              <w:t>педагоги</w:t>
            </w:r>
          </w:p>
        </w:tc>
        <w:tc>
          <w:tcPr>
            <w:tcW w:w="2533" w:type="dxa"/>
            <w:vMerge/>
            <w:tcBorders>
              <w:bottom w:val="single" w:sz="4" w:space="0" w:color="auto"/>
            </w:tcBorders>
          </w:tcPr>
          <w:p w:rsidR="00C70283" w:rsidRDefault="00C70283" w:rsidP="00DD46BC">
            <w:pPr>
              <w:pStyle w:val="Default"/>
            </w:pPr>
          </w:p>
        </w:tc>
      </w:tr>
      <w:tr w:rsidR="003D6A7D" w:rsidTr="00917CB4">
        <w:trPr>
          <w:trHeight w:val="126"/>
        </w:trPr>
        <w:tc>
          <w:tcPr>
            <w:tcW w:w="847" w:type="dxa"/>
            <w:tcBorders>
              <w:top w:val="single" w:sz="4" w:space="0" w:color="auto"/>
              <w:bottom w:val="single" w:sz="4" w:space="0" w:color="auto"/>
            </w:tcBorders>
          </w:tcPr>
          <w:p w:rsidR="003D6A7D" w:rsidRDefault="00412C83" w:rsidP="00751D3E">
            <w:pPr>
              <w:pStyle w:val="Default"/>
              <w:jc w:val="center"/>
            </w:pPr>
            <w:r>
              <w:t>9.3.</w:t>
            </w:r>
          </w:p>
        </w:tc>
        <w:tc>
          <w:tcPr>
            <w:tcW w:w="3756" w:type="dxa"/>
            <w:tcBorders>
              <w:top w:val="single" w:sz="4" w:space="0" w:color="auto"/>
              <w:bottom w:val="single" w:sz="4" w:space="0" w:color="auto"/>
            </w:tcBorders>
          </w:tcPr>
          <w:p w:rsidR="003D6A7D" w:rsidRPr="00412C83" w:rsidRDefault="00412C83" w:rsidP="00412C83">
            <w:pPr>
              <w:pStyle w:val="Default"/>
              <w:rPr>
                <w:sz w:val="23"/>
                <w:szCs w:val="23"/>
              </w:rPr>
            </w:pPr>
            <w:r>
              <w:rPr>
                <w:sz w:val="23"/>
                <w:szCs w:val="23"/>
              </w:rPr>
              <w:t xml:space="preserve">Мониторинг востребования кружков в Учреждении на платной основе </w:t>
            </w:r>
          </w:p>
        </w:tc>
        <w:tc>
          <w:tcPr>
            <w:tcW w:w="1796" w:type="dxa"/>
            <w:gridSpan w:val="2"/>
            <w:tcBorders>
              <w:top w:val="single" w:sz="4" w:space="0" w:color="auto"/>
              <w:bottom w:val="single" w:sz="4" w:space="0" w:color="auto"/>
            </w:tcBorders>
          </w:tcPr>
          <w:p w:rsidR="00412C83" w:rsidRPr="009549F0" w:rsidRDefault="00412C83" w:rsidP="00412C83">
            <w:pPr>
              <w:pStyle w:val="Default"/>
              <w:jc w:val="center"/>
            </w:pPr>
            <w:r>
              <w:t>ежегодно</w:t>
            </w:r>
          </w:p>
          <w:p w:rsidR="003D6A7D" w:rsidRDefault="003D6A7D" w:rsidP="00751D3E">
            <w:pPr>
              <w:pStyle w:val="Default"/>
              <w:jc w:val="center"/>
            </w:pPr>
          </w:p>
        </w:tc>
        <w:tc>
          <w:tcPr>
            <w:tcW w:w="1983" w:type="dxa"/>
            <w:tcBorders>
              <w:top w:val="single" w:sz="4" w:space="0" w:color="auto"/>
              <w:bottom w:val="single" w:sz="4" w:space="0" w:color="auto"/>
            </w:tcBorders>
          </w:tcPr>
          <w:p w:rsidR="00412C83" w:rsidRDefault="00412C83" w:rsidP="00412C83">
            <w:pPr>
              <w:pStyle w:val="Default"/>
              <w:rPr>
                <w:sz w:val="23"/>
                <w:szCs w:val="23"/>
              </w:rPr>
            </w:pPr>
            <w:r w:rsidRPr="005949E7">
              <w:rPr>
                <w:sz w:val="23"/>
                <w:szCs w:val="23"/>
              </w:rPr>
              <w:t>Заведующ</w:t>
            </w:r>
            <w:r>
              <w:rPr>
                <w:sz w:val="23"/>
                <w:szCs w:val="23"/>
              </w:rPr>
              <w:t>ий Учреждением</w:t>
            </w:r>
            <w:r w:rsidRPr="005949E7">
              <w:rPr>
                <w:sz w:val="23"/>
                <w:szCs w:val="23"/>
              </w:rPr>
              <w:t>,</w:t>
            </w:r>
            <w:r>
              <w:rPr>
                <w:sz w:val="23"/>
                <w:szCs w:val="23"/>
              </w:rPr>
              <w:t xml:space="preserve"> старший воспитатель, </w:t>
            </w:r>
          </w:p>
          <w:p w:rsidR="003D6A7D" w:rsidRDefault="00412C83" w:rsidP="00412C83">
            <w:pPr>
              <w:pStyle w:val="Default"/>
            </w:pPr>
            <w:r>
              <w:rPr>
                <w:sz w:val="23"/>
                <w:szCs w:val="23"/>
              </w:rPr>
              <w:t>педагоги</w:t>
            </w:r>
          </w:p>
        </w:tc>
        <w:tc>
          <w:tcPr>
            <w:tcW w:w="2533" w:type="dxa"/>
            <w:tcBorders>
              <w:top w:val="single" w:sz="4" w:space="0" w:color="auto"/>
              <w:bottom w:val="single" w:sz="4" w:space="0" w:color="auto"/>
            </w:tcBorders>
          </w:tcPr>
          <w:p w:rsidR="00412C83" w:rsidRDefault="00412C83" w:rsidP="00412C83">
            <w:pPr>
              <w:pStyle w:val="Default"/>
              <w:rPr>
                <w:sz w:val="23"/>
                <w:szCs w:val="23"/>
              </w:rPr>
            </w:pPr>
            <w:r>
              <w:rPr>
                <w:sz w:val="23"/>
                <w:szCs w:val="23"/>
              </w:rPr>
              <w:t xml:space="preserve">Введение в работу Учреждения платных образовательных услуг </w:t>
            </w:r>
          </w:p>
          <w:p w:rsidR="003D6A7D" w:rsidRDefault="003D6A7D" w:rsidP="00DD46BC">
            <w:pPr>
              <w:pStyle w:val="Default"/>
            </w:pPr>
          </w:p>
        </w:tc>
      </w:tr>
      <w:tr w:rsidR="00412C83" w:rsidTr="00917CB4">
        <w:trPr>
          <w:trHeight w:val="131"/>
        </w:trPr>
        <w:tc>
          <w:tcPr>
            <w:tcW w:w="10915" w:type="dxa"/>
            <w:gridSpan w:val="6"/>
            <w:tcBorders>
              <w:top w:val="single" w:sz="4" w:space="0" w:color="auto"/>
              <w:bottom w:val="single" w:sz="4" w:space="0" w:color="auto"/>
            </w:tcBorders>
          </w:tcPr>
          <w:p w:rsidR="00412C83" w:rsidRPr="00412C83" w:rsidRDefault="00412C83" w:rsidP="00412C83">
            <w:pPr>
              <w:pStyle w:val="Default"/>
              <w:jc w:val="center"/>
              <w:rPr>
                <w:sz w:val="23"/>
                <w:szCs w:val="23"/>
              </w:rPr>
            </w:pPr>
            <w:r>
              <w:rPr>
                <w:b/>
                <w:bCs/>
                <w:sz w:val="23"/>
                <w:szCs w:val="23"/>
              </w:rPr>
              <w:t>9. Развитие инновационной инфраструктуры Учреждения.</w:t>
            </w:r>
          </w:p>
        </w:tc>
      </w:tr>
      <w:tr w:rsidR="00412C83" w:rsidTr="00917CB4">
        <w:trPr>
          <w:trHeight w:val="126"/>
        </w:trPr>
        <w:tc>
          <w:tcPr>
            <w:tcW w:w="847" w:type="dxa"/>
            <w:tcBorders>
              <w:top w:val="single" w:sz="4" w:space="0" w:color="auto"/>
              <w:bottom w:val="single" w:sz="4" w:space="0" w:color="auto"/>
            </w:tcBorders>
          </w:tcPr>
          <w:p w:rsidR="00412C83" w:rsidRDefault="00412C83" w:rsidP="00751D3E">
            <w:pPr>
              <w:pStyle w:val="Default"/>
              <w:jc w:val="center"/>
            </w:pPr>
            <w:r>
              <w:t>9.1.</w:t>
            </w:r>
          </w:p>
        </w:tc>
        <w:tc>
          <w:tcPr>
            <w:tcW w:w="3756" w:type="dxa"/>
            <w:tcBorders>
              <w:top w:val="single" w:sz="4" w:space="0" w:color="auto"/>
              <w:bottom w:val="single" w:sz="4" w:space="0" w:color="auto"/>
            </w:tcBorders>
          </w:tcPr>
          <w:p w:rsidR="00412C83" w:rsidRPr="00412C83" w:rsidRDefault="00412C83" w:rsidP="00412C83">
            <w:pPr>
              <w:pStyle w:val="Default"/>
              <w:rPr>
                <w:sz w:val="23"/>
                <w:szCs w:val="23"/>
              </w:rPr>
            </w:pPr>
            <w:r>
              <w:rPr>
                <w:sz w:val="23"/>
                <w:szCs w:val="23"/>
              </w:rPr>
              <w:t xml:space="preserve">Подготовка педагогов к участию в конкурсах педагогического мастерства: «Воспитатель года» и другие </w:t>
            </w:r>
          </w:p>
        </w:tc>
        <w:tc>
          <w:tcPr>
            <w:tcW w:w="1796" w:type="dxa"/>
            <w:gridSpan w:val="2"/>
            <w:tcBorders>
              <w:top w:val="single" w:sz="4" w:space="0" w:color="auto"/>
              <w:bottom w:val="single" w:sz="4" w:space="0" w:color="auto"/>
            </w:tcBorders>
          </w:tcPr>
          <w:p w:rsidR="00412C83" w:rsidRPr="009549F0" w:rsidRDefault="00412C83" w:rsidP="002C3A3F">
            <w:pPr>
              <w:pStyle w:val="Default"/>
              <w:jc w:val="center"/>
            </w:pPr>
            <w:r>
              <w:t>ежегодно</w:t>
            </w:r>
          </w:p>
          <w:p w:rsidR="00412C83" w:rsidRDefault="00412C83" w:rsidP="002C3A3F">
            <w:pPr>
              <w:pStyle w:val="Default"/>
              <w:jc w:val="center"/>
            </w:pPr>
          </w:p>
        </w:tc>
        <w:tc>
          <w:tcPr>
            <w:tcW w:w="1983" w:type="dxa"/>
            <w:tcBorders>
              <w:top w:val="single" w:sz="4" w:space="0" w:color="auto"/>
              <w:bottom w:val="single" w:sz="4" w:space="0" w:color="auto"/>
            </w:tcBorders>
          </w:tcPr>
          <w:p w:rsidR="00412C83" w:rsidRPr="00412C83" w:rsidRDefault="00412C83" w:rsidP="002C3A3F">
            <w:pPr>
              <w:pStyle w:val="Default"/>
              <w:rPr>
                <w:sz w:val="23"/>
                <w:szCs w:val="23"/>
              </w:rPr>
            </w:pPr>
            <w:r w:rsidRPr="005949E7">
              <w:rPr>
                <w:sz w:val="23"/>
                <w:szCs w:val="23"/>
              </w:rPr>
              <w:t>Заведующ</w:t>
            </w:r>
            <w:r>
              <w:rPr>
                <w:sz w:val="23"/>
                <w:szCs w:val="23"/>
              </w:rPr>
              <w:t>ий Учреждением</w:t>
            </w:r>
            <w:r w:rsidRPr="005949E7">
              <w:rPr>
                <w:sz w:val="23"/>
                <w:szCs w:val="23"/>
              </w:rPr>
              <w:t>,</w:t>
            </w:r>
            <w:r>
              <w:rPr>
                <w:sz w:val="23"/>
                <w:szCs w:val="23"/>
              </w:rPr>
              <w:t xml:space="preserve"> старший воспитатель</w:t>
            </w:r>
          </w:p>
        </w:tc>
        <w:tc>
          <w:tcPr>
            <w:tcW w:w="2533" w:type="dxa"/>
            <w:tcBorders>
              <w:top w:val="single" w:sz="4" w:space="0" w:color="auto"/>
              <w:bottom w:val="single" w:sz="4" w:space="0" w:color="auto"/>
            </w:tcBorders>
          </w:tcPr>
          <w:p w:rsidR="00412C83" w:rsidRPr="00412C83" w:rsidRDefault="00412C83" w:rsidP="00DD46BC">
            <w:pPr>
              <w:pStyle w:val="Default"/>
              <w:rPr>
                <w:sz w:val="23"/>
                <w:szCs w:val="23"/>
              </w:rPr>
            </w:pPr>
            <w:r>
              <w:rPr>
                <w:sz w:val="23"/>
                <w:szCs w:val="23"/>
              </w:rPr>
              <w:t xml:space="preserve">Участие педагогов Учреждения в конкурсах различного уровня </w:t>
            </w:r>
          </w:p>
        </w:tc>
      </w:tr>
      <w:tr w:rsidR="00412C83" w:rsidTr="00917CB4">
        <w:trPr>
          <w:trHeight w:val="131"/>
        </w:trPr>
        <w:tc>
          <w:tcPr>
            <w:tcW w:w="847" w:type="dxa"/>
            <w:tcBorders>
              <w:top w:val="single" w:sz="4" w:space="0" w:color="auto"/>
              <w:bottom w:val="single" w:sz="4" w:space="0" w:color="auto"/>
            </w:tcBorders>
          </w:tcPr>
          <w:p w:rsidR="00412C83" w:rsidRDefault="00412C83" w:rsidP="00751D3E">
            <w:pPr>
              <w:pStyle w:val="Default"/>
              <w:jc w:val="center"/>
            </w:pPr>
            <w:r>
              <w:t>9.2.</w:t>
            </w:r>
          </w:p>
        </w:tc>
        <w:tc>
          <w:tcPr>
            <w:tcW w:w="3756" w:type="dxa"/>
            <w:tcBorders>
              <w:top w:val="single" w:sz="4" w:space="0" w:color="auto"/>
              <w:bottom w:val="single" w:sz="4" w:space="0" w:color="auto"/>
            </w:tcBorders>
          </w:tcPr>
          <w:p w:rsidR="00412C83" w:rsidRPr="00412C83" w:rsidRDefault="00412C83" w:rsidP="00412C83">
            <w:pPr>
              <w:pStyle w:val="Default"/>
              <w:rPr>
                <w:sz w:val="23"/>
                <w:szCs w:val="23"/>
              </w:rPr>
            </w:pPr>
            <w:r>
              <w:rPr>
                <w:sz w:val="23"/>
                <w:szCs w:val="23"/>
              </w:rPr>
              <w:t xml:space="preserve">Подготовка педагогов к участию в районных и краевых конкурсах ОУ, внедряющих инновационные технологии </w:t>
            </w:r>
          </w:p>
        </w:tc>
        <w:tc>
          <w:tcPr>
            <w:tcW w:w="1796" w:type="dxa"/>
            <w:gridSpan w:val="2"/>
            <w:tcBorders>
              <w:top w:val="single" w:sz="4" w:space="0" w:color="auto"/>
              <w:bottom w:val="single" w:sz="4" w:space="0" w:color="auto"/>
            </w:tcBorders>
          </w:tcPr>
          <w:p w:rsidR="00412C83" w:rsidRDefault="00412C83" w:rsidP="00751D3E">
            <w:pPr>
              <w:pStyle w:val="Default"/>
              <w:jc w:val="center"/>
            </w:pPr>
            <w:r>
              <w:t>В период проведения конкурсов</w:t>
            </w:r>
          </w:p>
        </w:tc>
        <w:tc>
          <w:tcPr>
            <w:tcW w:w="1983" w:type="dxa"/>
            <w:tcBorders>
              <w:top w:val="single" w:sz="4" w:space="0" w:color="auto"/>
              <w:bottom w:val="single" w:sz="4" w:space="0" w:color="auto"/>
            </w:tcBorders>
          </w:tcPr>
          <w:p w:rsidR="00412C83" w:rsidRDefault="00412C83" w:rsidP="00DD46BC">
            <w:pPr>
              <w:pStyle w:val="Default"/>
            </w:pPr>
            <w:r w:rsidRPr="005949E7">
              <w:rPr>
                <w:sz w:val="23"/>
                <w:szCs w:val="23"/>
              </w:rPr>
              <w:t>Заведующ</w:t>
            </w:r>
            <w:r>
              <w:rPr>
                <w:sz w:val="23"/>
                <w:szCs w:val="23"/>
              </w:rPr>
              <w:t>ий Учреждением</w:t>
            </w:r>
            <w:r w:rsidRPr="005949E7">
              <w:rPr>
                <w:sz w:val="23"/>
                <w:szCs w:val="23"/>
              </w:rPr>
              <w:t>,</w:t>
            </w:r>
            <w:r>
              <w:rPr>
                <w:sz w:val="23"/>
                <w:szCs w:val="23"/>
              </w:rPr>
              <w:t xml:space="preserve"> старший воспитатель</w:t>
            </w:r>
          </w:p>
        </w:tc>
        <w:tc>
          <w:tcPr>
            <w:tcW w:w="2533" w:type="dxa"/>
            <w:tcBorders>
              <w:top w:val="single" w:sz="4" w:space="0" w:color="auto"/>
              <w:bottom w:val="single" w:sz="4" w:space="0" w:color="auto"/>
            </w:tcBorders>
          </w:tcPr>
          <w:p w:rsidR="00412C83" w:rsidRDefault="00412C83" w:rsidP="00412C83">
            <w:pPr>
              <w:pStyle w:val="Default"/>
              <w:rPr>
                <w:sz w:val="23"/>
                <w:szCs w:val="23"/>
              </w:rPr>
            </w:pPr>
            <w:r>
              <w:rPr>
                <w:sz w:val="23"/>
                <w:szCs w:val="23"/>
              </w:rPr>
              <w:t xml:space="preserve">Обеспечение высоких результатов участия Учреждения в проектах </w:t>
            </w:r>
          </w:p>
          <w:p w:rsidR="00412C83" w:rsidRDefault="00412C83" w:rsidP="00DD46BC">
            <w:pPr>
              <w:pStyle w:val="Default"/>
            </w:pPr>
          </w:p>
        </w:tc>
      </w:tr>
      <w:tr w:rsidR="00412C83" w:rsidTr="00917CB4">
        <w:trPr>
          <w:trHeight w:val="126"/>
        </w:trPr>
        <w:tc>
          <w:tcPr>
            <w:tcW w:w="10915" w:type="dxa"/>
            <w:gridSpan w:val="6"/>
            <w:tcBorders>
              <w:top w:val="single" w:sz="4" w:space="0" w:color="auto"/>
              <w:bottom w:val="single" w:sz="4" w:space="0" w:color="auto"/>
            </w:tcBorders>
          </w:tcPr>
          <w:p w:rsidR="00412C83" w:rsidRPr="00412C83" w:rsidRDefault="00412C83" w:rsidP="00412C83">
            <w:pPr>
              <w:pStyle w:val="Default"/>
              <w:jc w:val="center"/>
              <w:rPr>
                <w:sz w:val="23"/>
                <w:szCs w:val="23"/>
              </w:rPr>
            </w:pPr>
            <w:r>
              <w:rPr>
                <w:b/>
                <w:bCs/>
                <w:sz w:val="23"/>
                <w:szCs w:val="23"/>
              </w:rPr>
              <w:t>10. Повышение информационной открытости образовательного пространства Учреждения</w:t>
            </w:r>
          </w:p>
        </w:tc>
      </w:tr>
      <w:tr w:rsidR="00412C83" w:rsidTr="00917CB4">
        <w:trPr>
          <w:trHeight w:val="126"/>
        </w:trPr>
        <w:tc>
          <w:tcPr>
            <w:tcW w:w="847" w:type="dxa"/>
            <w:tcBorders>
              <w:top w:val="single" w:sz="4" w:space="0" w:color="auto"/>
              <w:bottom w:val="single" w:sz="4" w:space="0" w:color="auto"/>
            </w:tcBorders>
          </w:tcPr>
          <w:p w:rsidR="00412C83" w:rsidRDefault="00412C83" w:rsidP="00751D3E">
            <w:pPr>
              <w:pStyle w:val="Default"/>
              <w:jc w:val="center"/>
            </w:pPr>
            <w:r>
              <w:t>10.1.</w:t>
            </w:r>
          </w:p>
        </w:tc>
        <w:tc>
          <w:tcPr>
            <w:tcW w:w="3756" w:type="dxa"/>
            <w:tcBorders>
              <w:top w:val="single" w:sz="4" w:space="0" w:color="auto"/>
              <w:bottom w:val="single" w:sz="4" w:space="0" w:color="auto"/>
            </w:tcBorders>
          </w:tcPr>
          <w:p w:rsidR="00412C83" w:rsidRPr="00412C83" w:rsidRDefault="00412C83" w:rsidP="00DD46BC">
            <w:pPr>
              <w:pStyle w:val="Default"/>
              <w:rPr>
                <w:sz w:val="23"/>
                <w:szCs w:val="23"/>
              </w:rPr>
            </w:pPr>
            <w:r>
              <w:rPr>
                <w:sz w:val="23"/>
                <w:szCs w:val="23"/>
              </w:rPr>
              <w:t xml:space="preserve">Организация и расширение локальной сети Учреждения </w:t>
            </w:r>
          </w:p>
        </w:tc>
        <w:tc>
          <w:tcPr>
            <w:tcW w:w="1796" w:type="dxa"/>
            <w:gridSpan w:val="2"/>
            <w:tcBorders>
              <w:top w:val="single" w:sz="4" w:space="0" w:color="auto"/>
              <w:bottom w:val="single" w:sz="4" w:space="0" w:color="auto"/>
            </w:tcBorders>
          </w:tcPr>
          <w:p w:rsidR="00412C83" w:rsidRDefault="00412C83" w:rsidP="002C3A3F">
            <w:pPr>
              <w:pStyle w:val="Default"/>
              <w:jc w:val="center"/>
            </w:pPr>
            <w:r>
              <w:t>20</w:t>
            </w:r>
            <w:r w:rsidR="004413F4">
              <w:t>24</w:t>
            </w:r>
            <w:r>
              <w:t>-202</w:t>
            </w:r>
            <w:r w:rsidR="004413F4">
              <w:t>8</w:t>
            </w:r>
            <w:r>
              <w:t xml:space="preserve"> г. г.</w:t>
            </w:r>
          </w:p>
        </w:tc>
        <w:tc>
          <w:tcPr>
            <w:tcW w:w="1983" w:type="dxa"/>
            <w:tcBorders>
              <w:top w:val="single" w:sz="4" w:space="0" w:color="auto"/>
              <w:bottom w:val="single" w:sz="4" w:space="0" w:color="auto"/>
            </w:tcBorders>
          </w:tcPr>
          <w:p w:rsidR="00412C83" w:rsidRDefault="00694FC8" w:rsidP="00DD46BC">
            <w:pPr>
              <w:pStyle w:val="Default"/>
            </w:pPr>
            <w:r w:rsidRPr="005949E7">
              <w:rPr>
                <w:sz w:val="23"/>
                <w:szCs w:val="23"/>
              </w:rPr>
              <w:t>Заведующ</w:t>
            </w:r>
            <w:r>
              <w:rPr>
                <w:sz w:val="23"/>
                <w:szCs w:val="23"/>
              </w:rPr>
              <w:t>ий Учреждением</w:t>
            </w:r>
            <w:r w:rsidRPr="005949E7">
              <w:rPr>
                <w:sz w:val="23"/>
                <w:szCs w:val="23"/>
              </w:rPr>
              <w:t>,</w:t>
            </w:r>
            <w:r>
              <w:rPr>
                <w:sz w:val="23"/>
                <w:szCs w:val="23"/>
              </w:rPr>
              <w:t xml:space="preserve"> старший воспитатель</w:t>
            </w:r>
          </w:p>
        </w:tc>
        <w:tc>
          <w:tcPr>
            <w:tcW w:w="2533" w:type="dxa"/>
            <w:tcBorders>
              <w:top w:val="single" w:sz="4" w:space="0" w:color="auto"/>
              <w:bottom w:val="single" w:sz="4" w:space="0" w:color="auto"/>
            </w:tcBorders>
          </w:tcPr>
          <w:p w:rsidR="00412C83" w:rsidRPr="00694FC8" w:rsidRDefault="00694FC8" w:rsidP="00DD46BC">
            <w:pPr>
              <w:pStyle w:val="Default"/>
              <w:rPr>
                <w:sz w:val="23"/>
                <w:szCs w:val="23"/>
              </w:rPr>
            </w:pPr>
            <w:r>
              <w:rPr>
                <w:sz w:val="23"/>
                <w:szCs w:val="23"/>
              </w:rPr>
              <w:t xml:space="preserve">Создание информационной среды для кадров </w:t>
            </w:r>
          </w:p>
        </w:tc>
      </w:tr>
      <w:tr w:rsidR="00412C83" w:rsidTr="00917CB4">
        <w:trPr>
          <w:trHeight w:val="131"/>
        </w:trPr>
        <w:tc>
          <w:tcPr>
            <w:tcW w:w="847" w:type="dxa"/>
            <w:tcBorders>
              <w:top w:val="single" w:sz="4" w:space="0" w:color="auto"/>
              <w:bottom w:val="single" w:sz="4" w:space="0" w:color="auto"/>
            </w:tcBorders>
          </w:tcPr>
          <w:p w:rsidR="00412C83" w:rsidRDefault="00694FC8" w:rsidP="00751D3E">
            <w:pPr>
              <w:pStyle w:val="Default"/>
              <w:jc w:val="center"/>
            </w:pPr>
            <w:r>
              <w:t>10.2.</w:t>
            </w:r>
          </w:p>
        </w:tc>
        <w:tc>
          <w:tcPr>
            <w:tcW w:w="3756" w:type="dxa"/>
            <w:tcBorders>
              <w:top w:val="single" w:sz="4" w:space="0" w:color="auto"/>
              <w:bottom w:val="single" w:sz="4" w:space="0" w:color="auto"/>
            </w:tcBorders>
          </w:tcPr>
          <w:p w:rsidR="00412C83" w:rsidRPr="00694FC8" w:rsidRDefault="00694FC8" w:rsidP="00694FC8">
            <w:pPr>
              <w:pStyle w:val="Default"/>
              <w:rPr>
                <w:sz w:val="23"/>
                <w:szCs w:val="23"/>
              </w:rPr>
            </w:pPr>
            <w:r>
              <w:rPr>
                <w:sz w:val="23"/>
                <w:szCs w:val="23"/>
              </w:rPr>
              <w:t xml:space="preserve">Корректировка  структуры и содержания сайта Учреждения </w:t>
            </w:r>
          </w:p>
        </w:tc>
        <w:tc>
          <w:tcPr>
            <w:tcW w:w="1796" w:type="dxa"/>
            <w:gridSpan w:val="2"/>
            <w:tcBorders>
              <w:top w:val="single" w:sz="4" w:space="0" w:color="auto"/>
              <w:bottom w:val="single" w:sz="4" w:space="0" w:color="auto"/>
            </w:tcBorders>
          </w:tcPr>
          <w:p w:rsidR="00412C83" w:rsidRDefault="00694FC8" w:rsidP="00751D3E">
            <w:pPr>
              <w:pStyle w:val="Default"/>
              <w:jc w:val="center"/>
            </w:pPr>
            <w:r>
              <w:t>По мере необходимости</w:t>
            </w:r>
          </w:p>
        </w:tc>
        <w:tc>
          <w:tcPr>
            <w:tcW w:w="1983" w:type="dxa"/>
            <w:tcBorders>
              <w:top w:val="single" w:sz="4" w:space="0" w:color="auto"/>
              <w:bottom w:val="single" w:sz="4" w:space="0" w:color="auto"/>
            </w:tcBorders>
          </w:tcPr>
          <w:p w:rsidR="00412C83" w:rsidRDefault="00694FC8" w:rsidP="00DD46BC">
            <w:pPr>
              <w:pStyle w:val="Default"/>
              <w:rPr>
                <w:sz w:val="23"/>
                <w:szCs w:val="23"/>
              </w:rPr>
            </w:pPr>
            <w:r w:rsidRPr="005949E7">
              <w:rPr>
                <w:sz w:val="23"/>
                <w:szCs w:val="23"/>
              </w:rPr>
              <w:t>Заведующ</w:t>
            </w:r>
            <w:r>
              <w:rPr>
                <w:sz w:val="23"/>
                <w:szCs w:val="23"/>
              </w:rPr>
              <w:t>ий Учреждением</w:t>
            </w:r>
            <w:r w:rsidRPr="005949E7">
              <w:rPr>
                <w:sz w:val="23"/>
                <w:szCs w:val="23"/>
              </w:rPr>
              <w:t>,</w:t>
            </w:r>
            <w:r>
              <w:rPr>
                <w:sz w:val="23"/>
                <w:szCs w:val="23"/>
              </w:rPr>
              <w:t xml:space="preserve"> старший воспитатель, </w:t>
            </w:r>
          </w:p>
          <w:p w:rsidR="00694FC8" w:rsidRDefault="00694FC8" w:rsidP="00DD46BC">
            <w:pPr>
              <w:pStyle w:val="Default"/>
            </w:pPr>
            <w:r>
              <w:rPr>
                <w:sz w:val="23"/>
                <w:szCs w:val="23"/>
              </w:rPr>
              <w:t>ответственный за сайт</w:t>
            </w:r>
          </w:p>
        </w:tc>
        <w:tc>
          <w:tcPr>
            <w:tcW w:w="2533" w:type="dxa"/>
            <w:tcBorders>
              <w:top w:val="single" w:sz="4" w:space="0" w:color="auto"/>
              <w:bottom w:val="single" w:sz="4" w:space="0" w:color="auto"/>
            </w:tcBorders>
          </w:tcPr>
          <w:p w:rsidR="00694FC8" w:rsidRDefault="00694FC8" w:rsidP="00694FC8">
            <w:pPr>
              <w:pStyle w:val="Default"/>
              <w:rPr>
                <w:sz w:val="23"/>
                <w:szCs w:val="23"/>
              </w:rPr>
            </w:pPr>
            <w:r>
              <w:rPr>
                <w:sz w:val="23"/>
                <w:szCs w:val="23"/>
              </w:rPr>
              <w:t xml:space="preserve">Развитие и постоянное обновление сайта Учреждения </w:t>
            </w:r>
          </w:p>
          <w:p w:rsidR="00412C83" w:rsidRDefault="00412C83" w:rsidP="00DD46BC">
            <w:pPr>
              <w:pStyle w:val="Default"/>
            </w:pPr>
          </w:p>
        </w:tc>
      </w:tr>
    </w:tbl>
    <w:p w:rsidR="00220FD9" w:rsidRDefault="00220FD9" w:rsidP="006122ED">
      <w:pPr>
        <w:pStyle w:val="Default"/>
        <w:ind w:firstLine="708"/>
        <w:jc w:val="both"/>
        <w:rPr>
          <w:sz w:val="23"/>
          <w:szCs w:val="23"/>
        </w:rPr>
      </w:pPr>
    </w:p>
    <w:p w:rsidR="00694FC8" w:rsidRDefault="00694FC8" w:rsidP="00694FC8">
      <w:pPr>
        <w:pStyle w:val="Default"/>
        <w:jc w:val="center"/>
        <w:rPr>
          <w:sz w:val="23"/>
          <w:szCs w:val="23"/>
        </w:rPr>
      </w:pPr>
      <w:r>
        <w:rPr>
          <w:b/>
          <w:bCs/>
          <w:sz w:val="23"/>
          <w:szCs w:val="23"/>
        </w:rPr>
        <w:t>6.Система целевых индикаторов и показателей, характеризующих ход реализации</w:t>
      </w:r>
    </w:p>
    <w:p w:rsidR="00694FC8" w:rsidRDefault="00694FC8" w:rsidP="00694FC8">
      <w:pPr>
        <w:pStyle w:val="Default"/>
        <w:ind w:firstLine="708"/>
        <w:jc w:val="center"/>
        <w:rPr>
          <w:b/>
          <w:bCs/>
          <w:sz w:val="23"/>
          <w:szCs w:val="23"/>
        </w:rPr>
      </w:pPr>
      <w:r>
        <w:rPr>
          <w:b/>
          <w:bCs/>
          <w:sz w:val="23"/>
          <w:szCs w:val="23"/>
        </w:rPr>
        <w:t>Программы развития на 20</w:t>
      </w:r>
      <w:r w:rsidR="004413F4">
        <w:rPr>
          <w:b/>
          <w:bCs/>
          <w:sz w:val="23"/>
          <w:szCs w:val="23"/>
        </w:rPr>
        <w:t>24</w:t>
      </w:r>
      <w:r>
        <w:rPr>
          <w:b/>
          <w:bCs/>
          <w:sz w:val="23"/>
          <w:szCs w:val="23"/>
        </w:rPr>
        <w:t xml:space="preserve"> – 202</w:t>
      </w:r>
      <w:r w:rsidR="004413F4">
        <w:rPr>
          <w:b/>
          <w:bCs/>
          <w:sz w:val="23"/>
          <w:szCs w:val="23"/>
        </w:rPr>
        <w:t>8</w:t>
      </w:r>
      <w:r>
        <w:rPr>
          <w:b/>
          <w:bCs/>
          <w:sz w:val="23"/>
          <w:szCs w:val="23"/>
        </w:rPr>
        <w:t xml:space="preserve"> годы</w:t>
      </w:r>
    </w:p>
    <w:p w:rsidR="00694FC8" w:rsidRDefault="00694FC8" w:rsidP="00694FC8">
      <w:pPr>
        <w:pStyle w:val="Default"/>
        <w:ind w:firstLine="708"/>
        <w:jc w:val="center"/>
        <w:rPr>
          <w:b/>
          <w:bCs/>
          <w:sz w:val="23"/>
          <w:szCs w:val="23"/>
        </w:rPr>
      </w:pPr>
    </w:p>
    <w:tbl>
      <w:tblPr>
        <w:tblStyle w:val="a9"/>
        <w:tblW w:w="10915" w:type="dxa"/>
        <w:tblInd w:w="-459" w:type="dxa"/>
        <w:tblLayout w:type="fixed"/>
        <w:tblLook w:val="04A0" w:firstRow="1" w:lastRow="0" w:firstColumn="1" w:lastColumn="0" w:noHBand="0" w:noVBand="1"/>
      </w:tblPr>
      <w:tblGrid>
        <w:gridCol w:w="3544"/>
        <w:gridCol w:w="1276"/>
        <w:gridCol w:w="1134"/>
        <w:gridCol w:w="992"/>
        <w:gridCol w:w="992"/>
        <w:gridCol w:w="992"/>
        <w:gridCol w:w="993"/>
        <w:gridCol w:w="992"/>
      </w:tblGrid>
      <w:tr w:rsidR="00D53331" w:rsidTr="00917CB4">
        <w:trPr>
          <w:trHeight w:val="280"/>
        </w:trPr>
        <w:tc>
          <w:tcPr>
            <w:tcW w:w="3544" w:type="dxa"/>
            <w:vMerge w:val="restart"/>
          </w:tcPr>
          <w:p w:rsidR="00D53331" w:rsidRDefault="00D53331" w:rsidP="00694FC8">
            <w:pPr>
              <w:pStyle w:val="Default"/>
              <w:rPr>
                <w:sz w:val="23"/>
                <w:szCs w:val="23"/>
              </w:rPr>
            </w:pPr>
            <w:r>
              <w:rPr>
                <w:sz w:val="23"/>
                <w:szCs w:val="23"/>
              </w:rPr>
              <w:t xml:space="preserve">Важнейшие целевые индикаторы и показатели </w:t>
            </w:r>
          </w:p>
        </w:tc>
        <w:tc>
          <w:tcPr>
            <w:tcW w:w="1276" w:type="dxa"/>
            <w:vMerge w:val="restart"/>
          </w:tcPr>
          <w:p w:rsidR="00D53331" w:rsidRDefault="00D53331" w:rsidP="00694FC8">
            <w:pPr>
              <w:pStyle w:val="Default"/>
              <w:rPr>
                <w:sz w:val="23"/>
                <w:szCs w:val="23"/>
              </w:rPr>
            </w:pPr>
            <w:r>
              <w:rPr>
                <w:sz w:val="23"/>
                <w:szCs w:val="23"/>
              </w:rPr>
              <w:t xml:space="preserve">Единицы измерения </w:t>
            </w:r>
          </w:p>
          <w:p w:rsidR="00D53331" w:rsidRDefault="00D53331" w:rsidP="00694FC8">
            <w:pPr>
              <w:pStyle w:val="Default"/>
              <w:rPr>
                <w:sz w:val="23"/>
                <w:szCs w:val="23"/>
              </w:rPr>
            </w:pPr>
            <w:r>
              <w:rPr>
                <w:sz w:val="23"/>
                <w:szCs w:val="23"/>
              </w:rPr>
              <w:t xml:space="preserve">(%, баллы, количество) </w:t>
            </w:r>
          </w:p>
        </w:tc>
        <w:tc>
          <w:tcPr>
            <w:tcW w:w="1134" w:type="dxa"/>
            <w:vMerge w:val="restart"/>
          </w:tcPr>
          <w:p w:rsidR="00D53331" w:rsidRDefault="00D53331" w:rsidP="00694FC8">
            <w:pPr>
              <w:pStyle w:val="Default"/>
              <w:rPr>
                <w:sz w:val="23"/>
                <w:szCs w:val="23"/>
              </w:rPr>
            </w:pPr>
            <w:r>
              <w:rPr>
                <w:sz w:val="23"/>
                <w:szCs w:val="23"/>
              </w:rPr>
              <w:t xml:space="preserve">Текущее значение (2018 г.) </w:t>
            </w:r>
          </w:p>
          <w:p w:rsidR="00D53331" w:rsidRDefault="00D53331" w:rsidP="00694FC8">
            <w:pPr>
              <w:pStyle w:val="Default"/>
              <w:rPr>
                <w:sz w:val="23"/>
                <w:szCs w:val="23"/>
              </w:rPr>
            </w:pPr>
          </w:p>
        </w:tc>
        <w:tc>
          <w:tcPr>
            <w:tcW w:w="4961" w:type="dxa"/>
            <w:gridSpan w:val="5"/>
            <w:tcBorders>
              <w:bottom w:val="single" w:sz="4" w:space="0" w:color="auto"/>
            </w:tcBorders>
          </w:tcPr>
          <w:p w:rsidR="00D53331" w:rsidRDefault="00D53331" w:rsidP="00D53331">
            <w:pPr>
              <w:pStyle w:val="Default"/>
              <w:jc w:val="center"/>
              <w:rPr>
                <w:sz w:val="23"/>
                <w:szCs w:val="23"/>
              </w:rPr>
            </w:pPr>
            <w:r>
              <w:rPr>
                <w:sz w:val="23"/>
                <w:szCs w:val="23"/>
              </w:rPr>
              <w:t xml:space="preserve">Целевое значение </w:t>
            </w:r>
          </w:p>
        </w:tc>
      </w:tr>
      <w:tr w:rsidR="00D53331" w:rsidTr="00917CB4">
        <w:trPr>
          <w:trHeight w:val="767"/>
        </w:trPr>
        <w:tc>
          <w:tcPr>
            <w:tcW w:w="3544" w:type="dxa"/>
            <w:vMerge/>
          </w:tcPr>
          <w:p w:rsidR="00D53331" w:rsidRDefault="00D53331" w:rsidP="00694FC8">
            <w:pPr>
              <w:pStyle w:val="Default"/>
              <w:rPr>
                <w:sz w:val="23"/>
                <w:szCs w:val="23"/>
              </w:rPr>
            </w:pPr>
          </w:p>
        </w:tc>
        <w:tc>
          <w:tcPr>
            <w:tcW w:w="1276" w:type="dxa"/>
            <w:vMerge/>
          </w:tcPr>
          <w:p w:rsidR="00D53331" w:rsidRDefault="00D53331" w:rsidP="00694FC8">
            <w:pPr>
              <w:pStyle w:val="Default"/>
              <w:rPr>
                <w:sz w:val="23"/>
                <w:szCs w:val="23"/>
              </w:rPr>
            </w:pPr>
          </w:p>
        </w:tc>
        <w:tc>
          <w:tcPr>
            <w:tcW w:w="1134" w:type="dxa"/>
            <w:vMerge/>
          </w:tcPr>
          <w:p w:rsidR="00D53331" w:rsidRDefault="00D53331" w:rsidP="00694FC8">
            <w:pPr>
              <w:pStyle w:val="Default"/>
              <w:rPr>
                <w:sz w:val="23"/>
                <w:szCs w:val="23"/>
              </w:rPr>
            </w:pPr>
          </w:p>
        </w:tc>
        <w:tc>
          <w:tcPr>
            <w:tcW w:w="992" w:type="dxa"/>
            <w:tcBorders>
              <w:top w:val="single" w:sz="4" w:space="0" w:color="auto"/>
              <w:right w:val="single" w:sz="4" w:space="0" w:color="auto"/>
            </w:tcBorders>
          </w:tcPr>
          <w:p w:rsidR="00D53331" w:rsidRDefault="00FD0ABF" w:rsidP="00694FC8">
            <w:pPr>
              <w:pStyle w:val="Default"/>
              <w:jc w:val="center"/>
              <w:rPr>
                <w:sz w:val="23"/>
                <w:szCs w:val="23"/>
              </w:rPr>
            </w:pPr>
            <w:r>
              <w:rPr>
                <w:sz w:val="23"/>
                <w:szCs w:val="23"/>
              </w:rPr>
              <w:t>20</w:t>
            </w:r>
            <w:r w:rsidR="004413F4">
              <w:rPr>
                <w:sz w:val="23"/>
                <w:szCs w:val="23"/>
              </w:rPr>
              <w:t>24</w:t>
            </w:r>
            <w:r>
              <w:rPr>
                <w:sz w:val="23"/>
                <w:szCs w:val="23"/>
              </w:rPr>
              <w:t xml:space="preserve"> г.</w:t>
            </w:r>
          </w:p>
        </w:tc>
        <w:tc>
          <w:tcPr>
            <w:tcW w:w="992" w:type="dxa"/>
            <w:tcBorders>
              <w:top w:val="single" w:sz="4" w:space="0" w:color="auto"/>
              <w:left w:val="single" w:sz="4" w:space="0" w:color="auto"/>
              <w:right w:val="single" w:sz="4" w:space="0" w:color="auto"/>
            </w:tcBorders>
          </w:tcPr>
          <w:p w:rsidR="00D53331" w:rsidRDefault="00FD0ABF" w:rsidP="00694FC8">
            <w:pPr>
              <w:pStyle w:val="Default"/>
              <w:jc w:val="center"/>
              <w:rPr>
                <w:sz w:val="23"/>
                <w:szCs w:val="23"/>
              </w:rPr>
            </w:pPr>
            <w:r>
              <w:rPr>
                <w:sz w:val="23"/>
                <w:szCs w:val="23"/>
              </w:rPr>
              <w:t>202</w:t>
            </w:r>
            <w:r w:rsidR="004413F4">
              <w:rPr>
                <w:sz w:val="23"/>
                <w:szCs w:val="23"/>
              </w:rPr>
              <w:t>5</w:t>
            </w:r>
            <w:r>
              <w:rPr>
                <w:sz w:val="23"/>
                <w:szCs w:val="23"/>
              </w:rPr>
              <w:t xml:space="preserve"> г.</w:t>
            </w:r>
          </w:p>
        </w:tc>
        <w:tc>
          <w:tcPr>
            <w:tcW w:w="992" w:type="dxa"/>
            <w:tcBorders>
              <w:top w:val="single" w:sz="4" w:space="0" w:color="auto"/>
              <w:left w:val="single" w:sz="4" w:space="0" w:color="auto"/>
              <w:right w:val="single" w:sz="4" w:space="0" w:color="auto"/>
            </w:tcBorders>
          </w:tcPr>
          <w:p w:rsidR="00D53331" w:rsidRDefault="00FD0ABF" w:rsidP="00694FC8">
            <w:pPr>
              <w:pStyle w:val="Default"/>
              <w:jc w:val="center"/>
              <w:rPr>
                <w:sz w:val="23"/>
                <w:szCs w:val="23"/>
              </w:rPr>
            </w:pPr>
            <w:r>
              <w:rPr>
                <w:sz w:val="23"/>
                <w:szCs w:val="23"/>
              </w:rPr>
              <w:t>202</w:t>
            </w:r>
            <w:r w:rsidR="004413F4">
              <w:rPr>
                <w:sz w:val="23"/>
                <w:szCs w:val="23"/>
              </w:rPr>
              <w:t>6</w:t>
            </w:r>
            <w:r>
              <w:rPr>
                <w:sz w:val="23"/>
                <w:szCs w:val="23"/>
              </w:rPr>
              <w:t xml:space="preserve"> г.</w:t>
            </w:r>
          </w:p>
        </w:tc>
        <w:tc>
          <w:tcPr>
            <w:tcW w:w="993" w:type="dxa"/>
            <w:tcBorders>
              <w:top w:val="single" w:sz="4" w:space="0" w:color="auto"/>
              <w:left w:val="single" w:sz="4" w:space="0" w:color="auto"/>
              <w:right w:val="single" w:sz="4" w:space="0" w:color="auto"/>
            </w:tcBorders>
          </w:tcPr>
          <w:p w:rsidR="00D53331" w:rsidRDefault="00FD0ABF" w:rsidP="00694FC8">
            <w:pPr>
              <w:pStyle w:val="Default"/>
              <w:jc w:val="center"/>
              <w:rPr>
                <w:sz w:val="23"/>
                <w:szCs w:val="23"/>
              </w:rPr>
            </w:pPr>
            <w:r>
              <w:rPr>
                <w:sz w:val="23"/>
                <w:szCs w:val="23"/>
              </w:rPr>
              <w:t>202</w:t>
            </w:r>
            <w:r w:rsidR="004413F4">
              <w:rPr>
                <w:sz w:val="23"/>
                <w:szCs w:val="23"/>
              </w:rPr>
              <w:t>7</w:t>
            </w:r>
            <w:r>
              <w:rPr>
                <w:sz w:val="23"/>
                <w:szCs w:val="23"/>
              </w:rPr>
              <w:t xml:space="preserve"> г.</w:t>
            </w:r>
          </w:p>
        </w:tc>
        <w:tc>
          <w:tcPr>
            <w:tcW w:w="992" w:type="dxa"/>
            <w:tcBorders>
              <w:top w:val="single" w:sz="4" w:space="0" w:color="auto"/>
              <w:left w:val="single" w:sz="4" w:space="0" w:color="auto"/>
              <w:right w:val="single" w:sz="4" w:space="0" w:color="auto"/>
            </w:tcBorders>
          </w:tcPr>
          <w:p w:rsidR="00D53331" w:rsidRDefault="00FD0ABF" w:rsidP="00694FC8">
            <w:pPr>
              <w:pStyle w:val="Default"/>
              <w:jc w:val="center"/>
              <w:rPr>
                <w:sz w:val="23"/>
                <w:szCs w:val="23"/>
              </w:rPr>
            </w:pPr>
            <w:r>
              <w:rPr>
                <w:sz w:val="23"/>
                <w:szCs w:val="23"/>
              </w:rPr>
              <w:t>202</w:t>
            </w:r>
            <w:r w:rsidR="004413F4">
              <w:rPr>
                <w:sz w:val="23"/>
                <w:szCs w:val="23"/>
              </w:rPr>
              <w:t>8</w:t>
            </w:r>
            <w:r>
              <w:rPr>
                <w:sz w:val="23"/>
                <w:szCs w:val="23"/>
              </w:rPr>
              <w:t xml:space="preserve"> г.</w:t>
            </w:r>
          </w:p>
        </w:tc>
      </w:tr>
      <w:tr w:rsidR="00C32C3D" w:rsidTr="00917CB4">
        <w:tc>
          <w:tcPr>
            <w:tcW w:w="10915" w:type="dxa"/>
            <w:gridSpan w:val="8"/>
          </w:tcPr>
          <w:p w:rsidR="00C32C3D" w:rsidRDefault="00C32C3D" w:rsidP="00C32C3D">
            <w:pPr>
              <w:pStyle w:val="Default"/>
              <w:jc w:val="center"/>
              <w:rPr>
                <w:sz w:val="23"/>
                <w:szCs w:val="23"/>
              </w:rPr>
            </w:pPr>
            <w:r>
              <w:rPr>
                <w:sz w:val="23"/>
                <w:szCs w:val="23"/>
              </w:rPr>
              <w:t xml:space="preserve">1. </w:t>
            </w:r>
            <w:r>
              <w:rPr>
                <w:b/>
                <w:bCs/>
                <w:sz w:val="23"/>
                <w:szCs w:val="23"/>
              </w:rPr>
              <w:t xml:space="preserve">Обеспечение высокого качества медико-психолого-педагогического сопровождения воспитанников </w:t>
            </w:r>
            <w:r>
              <w:rPr>
                <w:sz w:val="23"/>
                <w:szCs w:val="23"/>
              </w:rPr>
              <w:t>(Создание оздоровительного микроклимата, соответствующей среды, способствующей укреплению здоровья, снижению уровня заболеваемости, повышению заинтересованности в ежедневном посещении дошкольного учреждения.)</w:t>
            </w:r>
          </w:p>
        </w:tc>
      </w:tr>
      <w:tr w:rsidR="00694FC8" w:rsidTr="00917CB4">
        <w:tc>
          <w:tcPr>
            <w:tcW w:w="3544" w:type="dxa"/>
          </w:tcPr>
          <w:p w:rsidR="00694FC8" w:rsidRDefault="00C32C3D" w:rsidP="00694FC8">
            <w:pPr>
              <w:pStyle w:val="Default"/>
              <w:rPr>
                <w:sz w:val="23"/>
                <w:szCs w:val="23"/>
              </w:rPr>
            </w:pPr>
            <w:r>
              <w:rPr>
                <w:sz w:val="23"/>
                <w:szCs w:val="23"/>
              </w:rPr>
              <w:t xml:space="preserve">Снижение уровня заболеваемости среди воспитанников </w:t>
            </w:r>
          </w:p>
        </w:tc>
        <w:tc>
          <w:tcPr>
            <w:tcW w:w="1276" w:type="dxa"/>
          </w:tcPr>
          <w:p w:rsidR="00694FC8" w:rsidRDefault="00C32C3D" w:rsidP="00C32C3D">
            <w:pPr>
              <w:pStyle w:val="Default"/>
              <w:jc w:val="center"/>
              <w:rPr>
                <w:sz w:val="23"/>
                <w:szCs w:val="23"/>
              </w:rPr>
            </w:pPr>
            <w:r>
              <w:rPr>
                <w:sz w:val="23"/>
                <w:szCs w:val="23"/>
              </w:rPr>
              <w:t>д/д</w:t>
            </w:r>
          </w:p>
        </w:tc>
        <w:tc>
          <w:tcPr>
            <w:tcW w:w="1134" w:type="dxa"/>
          </w:tcPr>
          <w:p w:rsidR="00694FC8" w:rsidRDefault="00C32C3D" w:rsidP="00C32C3D">
            <w:pPr>
              <w:pStyle w:val="Default"/>
              <w:jc w:val="center"/>
              <w:rPr>
                <w:sz w:val="23"/>
                <w:szCs w:val="23"/>
              </w:rPr>
            </w:pPr>
            <w:r>
              <w:rPr>
                <w:sz w:val="23"/>
                <w:szCs w:val="23"/>
              </w:rPr>
              <w:t>5,8</w:t>
            </w:r>
          </w:p>
        </w:tc>
        <w:tc>
          <w:tcPr>
            <w:tcW w:w="992" w:type="dxa"/>
          </w:tcPr>
          <w:p w:rsidR="00694FC8" w:rsidRDefault="00C32C3D" w:rsidP="00C32C3D">
            <w:pPr>
              <w:pStyle w:val="Default"/>
              <w:jc w:val="center"/>
              <w:rPr>
                <w:sz w:val="23"/>
                <w:szCs w:val="23"/>
              </w:rPr>
            </w:pPr>
            <w:r>
              <w:rPr>
                <w:sz w:val="23"/>
                <w:szCs w:val="23"/>
              </w:rPr>
              <w:t>5,7</w:t>
            </w:r>
          </w:p>
        </w:tc>
        <w:tc>
          <w:tcPr>
            <w:tcW w:w="992" w:type="dxa"/>
          </w:tcPr>
          <w:p w:rsidR="00694FC8" w:rsidRDefault="00C32C3D" w:rsidP="00C32C3D">
            <w:pPr>
              <w:pStyle w:val="Default"/>
              <w:jc w:val="center"/>
              <w:rPr>
                <w:sz w:val="23"/>
                <w:szCs w:val="23"/>
              </w:rPr>
            </w:pPr>
            <w:r>
              <w:rPr>
                <w:sz w:val="23"/>
                <w:szCs w:val="23"/>
              </w:rPr>
              <w:t>5,6</w:t>
            </w:r>
          </w:p>
        </w:tc>
        <w:tc>
          <w:tcPr>
            <w:tcW w:w="992" w:type="dxa"/>
          </w:tcPr>
          <w:p w:rsidR="00694FC8" w:rsidRDefault="00C32C3D" w:rsidP="00C32C3D">
            <w:pPr>
              <w:pStyle w:val="Default"/>
              <w:jc w:val="center"/>
              <w:rPr>
                <w:sz w:val="23"/>
                <w:szCs w:val="23"/>
              </w:rPr>
            </w:pPr>
            <w:r>
              <w:rPr>
                <w:sz w:val="23"/>
                <w:szCs w:val="23"/>
              </w:rPr>
              <w:t>5,5</w:t>
            </w:r>
          </w:p>
        </w:tc>
        <w:tc>
          <w:tcPr>
            <w:tcW w:w="993" w:type="dxa"/>
          </w:tcPr>
          <w:p w:rsidR="00694FC8" w:rsidRDefault="00C32C3D" w:rsidP="00C32C3D">
            <w:pPr>
              <w:pStyle w:val="Default"/>
              <w:jc w:val="center"/>
              <w:rPr>
                <w:sz w:val="23"/>
                <w:szCs w:val="23"/>
              </w:rPr>
            </w:pPr>
            <w:r>
              <w:rPr>
                <w:sz w:val="23"/>
                <w:szCs w:val="23"/>
              </w:rPr>
              <w:t>5,4</w:t>
            </w:r>
          </w:p>
        </w:tc>
        <w:tc>
          <w:tcPr>
            <w:tcW w:w="992" w:type="dxa"/>
          </w:tcPr>
          <w:p w:rsidR="00694FC8" w:rsidRDefault="00C32C3D" w:rsidP="00C32C3D">
            <w:pPr>
              <w:pStyle w:val="Default"/>
              <w:jc w:val="center"/>
              <w:rPr>
                <w:sz w:val="23"/>
                <w:szCs w:val="23"/>
              </w:rPr>
            </w:pPr>
            <w:r>
              <w:rPr>
                <w:sz w:val="23"/>
                <w:szCs w:val="23"/>
              </w:rPr>
              <w:t>5,3</w:t>
            </w:r>
          </w:p>
        </w:tc>
      </w:tr>
      <w:tr w:rsidR="00694FC8" w:rsidTr="00917CB4">
        <w:tc>
          <w:tcPr>
            <w:tcW w:w="3544" w:type="dxa"/>
          </w:tcPr>
          <w:p w:rsidR="00694FC8" w:rsidRDefault="00A41AA4" w:rsidP="00A41AA4">
            <w:pPr>
              <w:pStyle w:val="Default"/>
              <w:rPr>
                <w:sz w:val="23"/>
                <w:szCs w:val="23"/>
              </w:rPr>
            </w:pPr>
            <w:r>
              <w:rPr>
                <w:sz w:val="23"/>
                <w:szCs w:val="23"/>
              </w:rPr>
              <w:t xml:space="preserve">Повышение мотивации у родителей (законных представителей) к ежедневному посещению воспитанниками Учреждения </w:t>
            </w:r>
          </w:p>
        </w:tc>
        <w:tc>
          <w:tcPr>
            <w:tcW w:w="1276" w:type="dxa"/>
          </w:tcPr>
          <w:p w:rsidR="00694FC8" w:rsidRDefault="00A41AA4" w:rsidP="00C32C3D">
            <w:pPr>
              <w:pStyle w:val="Default"/>
              <w:jc w:val="center"/>
              <w:rPr>
                <w:sz w:val="23"/>
                <w:szCs w:val="23"/>
              </w:rPr>
            </w:pPr>
            <w:r>
              <w:rPr>
                <w:sz w:val="23"/>
                <w:szCs w:val="23"/>
              </w:rPr>
              <w:t>%</w:t>
            </w:r>
          </w:p>
        </w:tc>
        <w:tc>
          <w:tcPr>
            <w:tcW w:w="1134" w:type="dxa"/>
          </w:tcPr>
          <w:p w:rsidR="00694FC8" w:rsidRDefault="00A41AA4" w:rsidP="00C32C3D">
            <w:pPr>
              <w:pStyle w:val="Default"/>
              <w:jc w:val="center"/>
              <w:rPr>
                <w:sz w:val="23"/>
                <w:szCs w:val="23"/>
              </w:rPr>
            </w:pPr>
            <w:r>
              <w:rPr>
                <w:sz w:val="23"/>
                <w:szCs w:val="23"/>
              </w:rPr>
              <w:t>65</w:t>
            </w:r>
          </w:p>
        </w:tc>
        <w:tc>
          <w:tcPr>
            <w:tcW w:w="992" w:type="dxa"/>
          </w:tcPr>
          <w:p w:rsidR="00694FC8" w:rsidRDefault="00A41AA4" w:rsidP="00C32C3D">
            <w:pPr>
              <w:pStyle w:val="Default"/>
              <w:jc w:val="center"/>
              <w:rPr>
                <w:sz w:val="23"/>
                <w:szCs w:val="23"/>
              </w:rPr>
            </w:pPr>
            <w:r>
              <w:rPr>
                <w:sz w:val="23"/>
                <w:szCs w:val="23"/>
              </w:rPr>
              <w:t>68</w:t>
            </w:r>
          </w:p>
        </w:tc>
        <w:tc>
          <w:tcPr>
            <w:tcW w:w="992" w:type="dxa"/>
          </w:tcPr>
          <w:p w:rsidR="00694FC8" w:rsidRDefault="00A41AA4" w:rsidP="00C32C3D">
            <w:pPr>
              <w:pStyle w:val="Default"/>
              <w:jc w:val="center"/>
              <w:rPr>
                <w:sz w:val="23"/>
                <w:szCs w:val="23"/>
              </w:rPr>
            </w:pPr>
            <w:r>
              <w:rPr>
                <w:sz w:val="23"/>
                <w:szCs w:val="23"/>
              </w:rPr>
              <w:t>70</w:t>
            </w:r>
          </w:p>
        </w:tc>
        <w:tc>
          <w:tcPr>
            <w:tcW w:w="992" w:type="dxa"/>
          </w:tcPr>
          <w:p w:rsidR="00694FC8" w:rsidRDefault="00A41AA4" w:rsidP="00C32C3D">
            <w:pPr>
              <w:pStyle w:val="Default"/>
              <w:jc w:val="center"/>
              <w:rPr>
                <w:sz w:val="23"/>
                <w:szCs w:val="23"/>
              </w:rPr>
            </w:pPr>
            <w:r>
              <w:rPr>
                <w:sz w:val="23"/>
                <w:szCs w:val="23"/>
              </w:rPr>
              <w:t>73</w:t>
            </w:r>
          </w:p>
        </w:tc>
        <w:tc>
          <w:tcPr>
            <w:tcW w:w="993" w:type="dxa"/>
          </w:tcPr>
          <w:p w:rsidR="00694FC8" w:rsidRDefault="00A41AA4" w:rsidP="00C32C3D">
            <w:pPr>
              <w:pStyle w:val="Default"/>
              <w:jc w:val="center"/>
              <w:rPr>
                <w:sz w:val="23"/>
                <w:szCs w:val="23"/>
              </w:rPr>
            </w:pPr>
            <w:r>
              <w:rPr>
                <w:sz w:val="23"/>
                <w:szCs w:val="23"/>
              </w:rPr>
              <w:t>76</w:t>
            </w:r>
          </w:p>
        </w:tc>
        <w:tc>
          <w:tcPr>
            <w:tcW w:w="992" w:type="dxa"/>
          </w:tcPr>
          <w:p w:rsidR="00694FC8" w:rsidRDefault="00A41AA4" w:rsidP="00C32C3D">
            <w:pPr>
              <w:pStyle w:val="Default"/>
              <w:jc w:val="center"/>
              <w:rPr>
                <w:sz w:val="23"/>
                <w:szCs w:val="23"/>
              </w:rPr>
            </w:pPr>
            <w:r>
              <w:rPr>
                <w:sz w:val="23"/>
                <w:szCs w:val="23"/>
              </w:rPr>
              <w:t>80</w:t>
            </w:r>
          </w:p>
        </w:tc>
      </w:tr>
      <w:tr w:rsidR="00694FC8" w:rsidTr="00917CB4">
        <w:tc>
          <w:tcPr>
            <w:tcW w:w="3544" w:type="dxa"/>
          </w:tcPr>
          <w:p w:rsidR="00694FC8" w:rsidRDefault="00A41AA4" w:rsidP="00694FC8">
            <w:pPr>
              <w:pStyle w:val="Default"/>
              <w:rPr>
                <w:sz w:val="23"/>
                <w:szCs w:val="23"/>
              </w:rPr>
            </w:pPr>
            <w:r>
              <w:rPr>
                <w:sz w:val="23"/>
                <w:szCs w:val="23"/>
              </w:rPr>
              <w:t xml:space="preserve">Рост числа публикаций педагогов в профессиональных изданиях по проблеме здоровье сбережения </w:t>
            </w:r>
          </w:p>
        </w:tc>
        <w:tc>
          <w:tcPr>
            <w:tcW w:w="1276" w:type="dxa"/>
          </w:tcPr>
          <w:p w:rsidR="00694FC8" w:rsidRDefault="00A41AA4" w:rsidP="00C32C3D">
            <w:pPr>
              <w:pStyle w:val="Default"/>
              <w:jc w:val="center"/>
              <w:rPr>
                <w:sz w:val="23"/>
                <w:szCs w:val="23"/>
              </w:rPr>
            </w:pPr>
            <w:r>
              <w:rPr>
                <w:sz w:val="23"/>
                <w:szCs w:val="23"/>
              </w:rPr>
              <w:t>%</w:t>
            </w:r>
          </w:p>
        </w:tc>
        <w:tc>
          <w:tcPr>
            <w:tcW w:w="1134" w:type="dxa"/>
          </w:tcPr>
          <w:p w:rsidR="00694FC8" w:rsidRDefault="00A41AA4" w:rsidP="00C32C3D">
            <w:pPr>
              <w:pStyle w:val="Default"/>
              <w:jc w:val="center"/>
              <w:rPr>
                <w:sz w:val="23"/>
                <w:szCs w:val="23"/>
              </w:rPr>
            </w:pPr>
            <w:r>
              <w:rPr>
                <w:sz w:val="23"/>
                <w:szCs w:val="23"/>
              </w:rPr>
              <w:t>35</w:t>
            </w:r>
          </w:p>
        </w:tc>
        <w:tc>
          <w:tcPr>
            <w:tcW w:w="992" w:type="dxa"/>
          </w:tcPr>
          <w:p w:rsidR="00694FC8" w:rsidRDefault="00A41AA4" w:rsidP="00C32C3D">
            <w:pPr>
              <w:pStyle w:val="Default"/>
              <w:jc w:val="center"/>
              <w:rPr>
                <w:sz w:val="23"/>
                <w:szCs w:val="23"/>
              </w:rPr>
            </w:pPr>
            <w:r>
              <w:rPr>
                <w:sz w:val="23"/>
                <w:szCs w:val="23"/>
              </w:rPr>
              <w:t>40</w:t>
            </w:r>
          </w:p>
        </w:tc>
        <w:tc>
          <w:tcPr>
            <w:tcW w:w="992" w:type="dxa"/>
          </w:tcPr>
          <w:p w:rsidR="00694FC8" w:rsidRDefault="00A41AA4" w:rsidP="00C32C3D">
            <w:pPr>
              <w:pStyle w:val="Default"/>
              <w:jc w:val="center"/>
              <w:rPr>
                <w:sz w:val="23"/>
                <w:szCs w:val="23"/>
              </w:rPr>
            </w:pPr>
            <w:r>
              <w:rPr>
                <w:sz w:val="23"/>
                <w:szCs w:val="23"/>
              </w:rPr>
              <w:t>45</w:t>
            </w:r>
          </w:p>
        </w:tc>
        <w:tc>
          <w:tcPr>
            <w:tcW w:w="992" w:type="dxa"/>
          </w:tcPr>
          <w:p w:rsidR="00694FC8" w:rsidRDefault="00A41AA4" w:rsidP="00C32C3D">
            <w:pPr>
              <w:pStyle w:val="Default"/>
              <w:jc w:val="center"/>
              <w:rPr>
                <w:sz w:val="23"/>
                <w:szCs w:val="23"/>
              </w:rPr>
            </w:pPr>
            <w:r>
              <w:rPr>
                <w:sz w:val="23"/>
                <w:szCs w:val="23"/>
              </w:rPr>
              <w:t>50</w:t>
            </w:r>
          </w:p>
        </w:tc>
        <w:tc>
          <w:tcPr>
            <w:tcW w:w="993" w:type="dxa"/>
          </w:tcPr>
          <w:p w:rsidR="00694FC8" w:rsidRDefault="00A41AA4" w:rsidP="00C32C3D">
            <w:pPr>
              <w:pStyle w:val="Default"/>
              <w:jc w:val="center"/>
              <w:rPr>
                <w:sz w:val="23"/>
                <w:szCs w:val="23"/>
              </w:rPr>
            </w:pPr>
            <w:r>
              <w:rPr>
                <w:sz w:val="23"/>
                <w:szCs w:val="23"/>
              </w:rPr>
              <w:t>55</w:t>
            </w:r>
          </w:p>
        </w:tc>
        <w:tc>
          <w:tcPr>
            <w:tcW w:w="992" w:type="dxa"/>
          </w:tcPr>
          <w:p w:rsidR="00694FC8" w:rsidRDefault="00A41AA4" w:rsidP="00C32C3D">
            <w:pPr>
              <w:pStyle w:val="Default"/>
              <w:jc w:val="center"/>
              <w:rPr>
                <w:sz w:val="23"/>
                <w:szCs w:val="23"/>
              </w:rPr>
            </w:pPr>
            <w:r>
              <w:rPr>
                <w:sz w:val="23"/>
                <w:szCs w:val="23"/>
              </w:rPr>
              <w:t>60</w:t>
            </w:r>
          </w:p>
        </w:tc>
      </w:tr>
      <w:tr w:rsidR="00694FC8" w:rsidTr="00917CB4">
        <w:tc>
          <w:tcPr>
            <w:tcW w:w="3544" w:type="dxa"/>
          </w:tcPr>
          <w:p w:rsidR="00694FC8" w:rsidRDefault="00A41AA4" w:rsidP="00694FC8">
            <w:pPr>
              <w:pStyle w:val="Default"/>
              <w:rPr>
                <w:sz w:val="23"/>
                <w:szCs w:val="23"/>
              </w:rPr>
            </w:pPr>
            <w:r>
              <w:rPr>
                <w:sz w:val="23"/>
                <w:szCs w:val="23"/>
              </w:rPr>
              <w:t xml:space="preserve">Увеличение числа педагогов, участвующих в научно - </w:t>
            </w:r>
            <w:r>
              <w:rPr>
                <w:sz w:val="23"/>
                <w:szCs w:val="23"/>
              </w:rPr>
              <w:lastRenderedPageBreak/>
              <w:t xml:space="preserve">практических семинарах, конференциях по проблеме здоровье сбережения </w:t>
            </w:r>
          </w:p>
        </w:tc>
        <w:tc>
          <w:tcPr>
            <w:tcW w:w="1276" w:type="dxa"/>
          </w:tcPr>
          <w:p w:rsidR="00694FC8" w:rsidRDefault="00A41AA4" w:rsidP="00C32C3D">
            <w:pPr>
              <w:pStyle w:val="Default"/>
              <w:jc w:val="center"/>
              <w:rPr>
                <w:sz w:val="23"/>
                <w:szCs w:val="23"/>
              </w:rPr>
            </w:pPr>
            <w:r>
              <w:rPr>
                <w:sz w:val="23"/>
                <w:szCs w:val="23"/>
              </w:rPr>
              <w:lastRenderedPageBreak/>
              <w:t>%</w:t>
            </w:r>
          </w:p>
        </w:tc>
        <w:tc>
          <w:tcPr>
            <w:tcW w:w="1134" w:type="dxa"/>
          </w:tcPr>
          <w:p w:rsidR="00694FC8" w:rsidRDefault="00A41AA4" w:rsidP="00C32C3D">
            <w:pPr>
              <w:pStyle w:val="Default"/>
              <w:jc w:val="center"/>
              <w:rPr>
                <w:sz w:val="23"/>
                <w:szCs w:val="23"/>
              </w:rPr>
            </w:pPr>
            <w:r>
              <w:rPr>
                <w:sz w:val="23"/>
                <w:szCs w:val="23"/>
              </w:rPr>
              <w:t>10</w:t>
            </w:r>
          </w:p>
        </w:tc>
        <w:tc>
          <w:tcPr>
            <w:tcW w:w="992" w:type="dxa"/>
          </w:tcPr>
          <w:p w:rsidR="00694FC8" w:rsidRDefault="00A41AA4" w:rsidP="00C32C3D">
            <w:pPr>
              <w:pStyle w:val="Default"/>
              <w:jc w:val="center"/>
              <w:rPr>
                <w:sz w:val="23"/>
                <w:szCs w:val="23"/>
              </w:rPr>
            </w:pPr>
            <w:r>
              <w:rPr>
                <w:sz w:val="23"/>
                <w:szCs w:val="23"/>
              </w:rPr>
              <w:t>12</w:t>
            </w:r>
          </w:p>
        </w:tc>
        <w:tc>
          <w:tcPr>
            <w:tcW w:w="992" w:type="dxa"/>
          </w:tcPr>
          <w:p w:rsidR="00694FC8" w:rsidRDefault="00A41AA4" w:rsidP="00C32C3D">
            <w:pPr>
              <w:pStyle w:val="Default"/>
              <w:jc w:val="center"/>
              <w:rPr>
                <w:sz w:val="23"/>
                <w:szCs w:val="23"/>
              </w:rPr>
            </w:pPr>
            <w:r>
              <w:rPr>
                <w:sz w:val="23"/>
                <w:szCs w:val="23"/>
              </w:rPr>
              <w:t>15</w:t>
            </w:r>
          </w:p>
        </w:tc>
        <w:tc>
          <w:tcPr>
            <w:tcW w:w="992" w:type="dxa"/>
          </w:tcPr>
          <w:p w:rsidR="00694FC8" w:rsidRDefault="00A41AA4" w:rsidP="00C32C3D">
            <w:pPr>
              <w:pStyle w:val="Default"/>
              <w:jc w:val="center"/>
              <w:rPr>
                <w:sz w:val="23"/>
                <w:szCs w:val="23"/>
              </w:rPr>
            </w:pPr>
            <w:r>
              <w:rPr>
                <w:sz w:val="23"/>
                <w:szCs w:val="23"/>
              </w:rPr>
              <w:t>17</w:t>
            </w:r>
          </w:p>
        </w:tc>
        <w:tc>
          <w:tcPr>
            <w:tcW w:w="993" w:type="dxa"/>
          </w:tcPr>
          <w:p w:rsidR="00694FC8" w:rsidRDefault="00A41AA4" w:rsidP="00C32C3D">
            <w:pPr>
              <w:pStyle w:val="Default"/>
              <w:jc w:val="center"/>
              <w:rPr>
                <w:sz w:val="23"/>
                <w:szCs w:val="23"/>
              </w:rPr>
            </w:pPr>
            <w:r>
              <w:rPr>
                <w:sz w:val="23"/>
                <w:szCs w:val="23"/>
              </w:rPr>
              <w:t>20</w:t>
            </w:r>
          </w:p>
        </w:tc>
        <w:tc>
          <w:tcPr>
            <w:tcW w:w="992" w:type="dxa"/>
          </w:tcPr>
          <w:p w:rsidR="00694FC8" w:rsidRDefault="00A41AA4" w:rsidP="00C32C3D">
            <w:pPr>
              <w:pStyle w:val="Default"/>
              <w:jc w:val="center"/>
              <w:rPr>
                <w:sz w:val="23"/>
                <w:szCs w:val="23"/>
              </w:rPr>
            </w:pPr>
            <w:r>
              <w:rPr>
                <w:sz w:val="23"/>
                <w:szCs w:val="23"/>
              </w:rPr>
              <w:t>25</w:t>
            </w:r>
          </w:p>
        </w:tc>
      </w:tr>
      <w:tr w:rsidR="00694FC8" w:rsidTr="00917CB4">
        <w:tc>
          <w:tcPr>
            <w:tcW w:w="3544" w:type="dxa"/>
          </w:tcPr>
          <w:p w:rsidR="00694FC8" w:rsidRDefault="00A41AA4" w:rsidP="00694FC8">
            <w:pPr>
              <w:pStyle w:val="Default"/>
              <w:rPr>
                <w:sz w:val="23"/>
                <w:szCs w:val="23"/>
              </w:rPr>
            </w:pPr>
            <w:r>
              <w:rPr>
                <w:sz w:val="23"/>
                <w:szCs w:val="23"/>
              </w:rPr>
              <w:t xml:space="preserve">Доля педагогов, результативно принимающих участие в конкурсах по проблеме здоровье сбережения </w:t>
            </w:r>
          </w:p>
        </w:tc>
        <w:tc>
          <w:tcPr>
            <w:tcW w:w="1276" w:type="dxa"/>
          </w:tcPr>
          <w:p w:rsidR="00694FC8" w:rsidRDefault="00A41AA4" w:rsidP="00C32C3D">
            <w:pPr>
              <w:pStyle w:val="Default"/>
              <w:jc w:val="center"/>
              <w:rPr>
                <w:sz w:val="23"/>
                <w:szCs w:val="23"/>
              </w:rPr>
            </w:pPr>
            <w:r>
              <w:rPr>
                <w:sz w:val="23"/>
                <w:szCs w:val="23"/>
              </w:rPr>
              <w:t>%</w:t>
            </w:r>
          </w:p>
        </w:tc>
        <w:tc>
          <w:tcPr>
            <w:tcW w:w="1134" w:type="dxa"/>
          </w:tcPr>
          <w:p w:rsidR="00694FC8" w:rsidRDefault="00A41AA4" w:rsidP="00C32C3D">
            <w:pPr>
              <w:pStyle w:val="Default"/>
              <w:jc w:val="center"/>
              <w:rPr>
                <w:sz w:val="23"/>
                <w:szCs w:val="23"/>
              </w:rPr>
            </w:pPr>
            <w:r>
              <w:rPr>
                <w:sz w:val="23"/>
                <w:szCs w:val="23"/>
              </w:rPr>
              <w:t>7</w:t>
            </w:r>
          </w:p>
        </w:tc>
        <w:tc>
          <w:tcPr>
            <w:tcW w:w="992" w:type="dxa"/>
          </w:tcPr>
          <w:p w:rsidR="00694FC8" w:rsidRDefault="00A41AA4" w:rsidP="00A41AA4">
            <w:pPr>
              <w:pStyle w:val="Default"/>
              <w:jc w:val="center"/>
              <w:rPr>
                <w:sz w:val="23"/>
                <w:szCs w:val="23"/>
              </w:rPr>
            </w:pPr>
            <w:r>
              <w:rPr>
                <w:sz w:val="23"/>
                <w:szCs w:val="23"/>
              </w:rPr>
              <w:t xml:space="preserve">10 </w:t>
            </w:r>
          </w:p>
        </w:tc>
        <w:tc>
          <w:tcPr>
            <w:tcW w:w="992" w:type="dxa"/>
          </w:tcPr>
          <w:p w:rsidR="00694FC8" w:rsidRDefault="00A41AA4" w:rsidP="00C32C3D">
            <w:pPr>
              <w:pStyle w:val="Default"/>
              <w:jc w:val="center"/>
              <w:rPr>
                <w:sz w:val="23"/>
                <w:szCs w:val="23"/>
              </w:rPr>
            </w:pPr>
            <w:r>
              <w:rPr>
                <w:sz w:val="23"/>
                <w:szCs w:val="23"/>
              </w:rPr>
              <w:t>13</w:t>
            </w:r>
          </w:p>
        </w:tc>
        <w:tc>
          <w:tcPr>
            <w:tcW w:w="992" w:type="dxa"/>
          </w:tcPr>
          <w:p w:rsidR="00694FC8" w:rsidRDefault="00A41AA4" w:rsidP="00C32C3D">
            <w:pPr>
              <w:pStyle w:val="Default"/>
              <w:jc w:val="center"/>
              <w:rPr>
                <w:sz w:val="23"/>
                <w:szCs w:val="23"/>
              </w:rPr>
            </w:pPr>
            <w:r>
              <w:rPr>
                <w:sz w:val="23"/>
                <w:szCs w:val="23"/>
              </w:rPr>
              <w:t>16</w:t>
            </w:r>
          </w:p>
        </w:tc>
        <w:tc>
          <w:tcPr>
            <w:tcW w:w="993" w:type="dxa"/>
          </w:tcPr>
          <w:p w:rsidR="00694FC8" w:rsidRDefault="00A41AA4" w:rsidP="00C32C3D">
            <w:pPr>
              <w:pStyle w:val="Default"/>
              <w:jc w:val="center"/>
              <w:rPr>
                <w:sz w:val="23"/>
                <w:szCs w:val="23"/>
              </w:rPr>
            </w:pPr>
            <w:r>
              <w:rPr>
                <w:sz w:val="23"/>
                <w:szCs w:val="23"/>
              </w:rPr>
              <w:t>19</w:t>
            </w:r>
          </w:p>
        </w:tc>
        <w:tc>
          <w:tcPr>
            <w:tcW w:w="992" w:type="dxa"/>
          </w:tcPr>
          <w:p w:rsidR="00694FC8" w:rsidRDefault="00A41AA4" w:rsidP="00C32C3D">
            <w:pPr>
              <w:pStyle w:val="Default"/>
              <w:jc w:val="center"/>
              <w:rPr>
                <w:sz w:val="23"/>
                <w:szCs w:val="23"/>
              </w:rPr>
            </w:pPr>
            <w:r>
              <w:rPr>
                <w:sz w:val="23"/>
                <w:szCs w:val="23"/>
              </w:rPr>
              <w:t>20</w:t>
            </w:r>
          </w:p>
        </w:tc>
      </w:tr>
      <w:tr w:rsidR="00A41AA4" w:rsidTr="00917CB4">
        <w:tc>
          <w:tcPr>
            <w:tcW w:w="10915" w:type="dxa"/>
            <w:gridSpan w:val="8"/>
          </w:tcPr>
          <w:p w:rsidR="00A41AA4" w:rsidRDefault="00A41AA4" w:rsidP="00A41AA4">
            <w:pPr>
              <w:pStyle w:val="Default"/>
              <w:jc w:val="center"/>
              <w:rPr>
                <w:sz w:val="23"/>
                <w:szCs w:val="23"/>
              </w:rPr>
            </w:pPr>
            <w:r>
              <w:rPr>
                <w:b/>
                <w:bCs/>
                <w:sz w:val="23"/>
                <w:szCs w:val="23"/>
              </w:rPr>
              <w:t xml:space="preserve">2.Организация развивающего обучения, предполагающего обязательную включенность воспитанника как субъекта деятельности в образовательную деятельность. </w:t>
            </w:r>
          </w:p>
        </w:tc>
      </w:tr>
      <w:tr w:rsidR="00694FC8" w:rsidTr="00917CB4">
        <w:tc>
          <w:tcPr>
            <w:tcW w:w="3544" w:type="dxa"/>
          </w:tcPr>
          <w:p w:rsidR="00694FC8" w:rsidRDefault="00A41AA4" w:rsidP="00A41AA4">
            <w:pPr>
              <w:pStyle w:val="Default"/>
              <w:rPr>
                <w:sz w:val="23"/>
                <w:szCs w:val="23"/>
              </w:rPr>
            </w:pPr>
            <w:r>
              <w:rPr>
                <w:sz w:val="23"/>
                <w:szCs w:val="23"/>
              </w:rPr>
              <w:t xml:space="preserve">Доля педагогов, использующих проектную деятельность в образовательной деятельности </w:t>
            </w:r>
          </w:p>
        </w:tc>
        <w:tc>
          <w:tcPr>
            <w:tcW w:w="1276" w:type="dxa"/>
          </w:tcPr>
          <w:p w:rsidR="00694FC8" w:rsidRDefault="00A41AA4" w:rsidP="00C32C3D">
            <w:pPr>
              <w:pStyle w:val="Default"/>
              <w:jc w:val="center"/>
              <w:rPr>
                <w:sz w:val="23"/>
                <w:szCs w:val="23"/>
              </w:rPr>
            </w:pPr>
            <w:r>
              <w:rPr>
                <w:sz w:val="23"/>
                <w:szCs w:val="23"/>
              </w:rPr>
              <w:t>%</w:t>
            </w:r>
          </w:p>
        </w:tc>
        <w:tc>
          <w:tcPr>
            <w:tcW w:w="1134" w:type="dxa"/>
          </w:tcPr>
          <w:p w:rsidR="00694FC8" w:rsidRDefault="002A5BD1" w:rsidP="00C32C3D">
            <w:pPr>
              <w:pStyle w:val="Default"/>
              <w:jc w:val="center"/>
              <w:rPr>
                <w:sz w:val="23"/>
                <w:szCs w:val="23"/>
              </w:rPr>
            </w:pPr>
            <w:r>
              <w:rPr>
                <w:sz w:val="23"/>
                <w:szCs w:val="23"/>
              </w:rPr>
              <w:t>60</w:t>
            </w:r>
          </w:p>
        </w:tc>
        <w:tc>
          <w:tcPr>
            <w:tcW w:w="992" w:type="dxa"/>
          </w:tcPr>
          <w:p w:rsidR="00694FC8" w:rsidRDefault="002A5BD1" w:rsidP="00C32C3D">
            <w:pPr>
              <w:pStyle w:val="Default"/>
              <w:jc w:val="center"/>
              <w:rPr>
                <w:sz w:val="23"/>
                <w:szCs w:val="23"/>
              </w:rPr>
            </w:pPr>
            <w:r>
              <w:rPr>
                <w:sz w:val="23"/>
                <w:szCs w:val="23"/>
              </w:rPr>
              <w:t>70</w:t>
            </w:r>
          </w:p>
        </w:tc>
        <w:tc>
          <w:tcPr>
            <w:tcW w:w="992" w:type="dxa"/>
          </w:tcPr>
          <w:p w:rsidR="00694FC8" w:rsidRDefault="002A5BD1" w:rsidP="00C32C3D">
            <w:pPr>
              <w:pStyle w:val="Default"/>
              <w:jc w:val="center"/>
              <w:rPr>
                <w:sz w:val="23"/>
                <w:szCs w:val="23"/>
              </w:rPr>
            </w:pPr>
            <w:r>
              <w:rPr>
                <w:sz w:val="23"/>
                <w:szCs w:val="23"/>
              </w:rPr>
              <w:t>75</w:t>
            </w:r>
          </w:p>
        </w:tc>
        <w:tc>
          <w:tcPr>
            <w:tcW w:w="992" w:type="dxa"/>
          </w:tcPr>
          <w:p w:rsidR="00694FC8" w:rsidRDefault="002A5BD1" w:rsidP="00C32C3D">
            <w:pPr>
              <w:pStyle w:val="Default"/>
              <w:jc w:val="center"/>
              <w:rPr>
                <w:sz w:val="23"/>
                <w:szCs w:val="23"/>
              </w:rPr>
            </w:pPr>
            <w:r>
              <w:rPr>
                <w:sz w:val="23"/>
                <w:szCs w:val="23"/>
              </w:rPr>
              <w:t>80</w:t>
            </w:r>
          </w:p>
        </w:tc>
        <w:tc>
          <w:tcPr>
            <w:tcW w:w="993" w:type="dxa"/>
          </w:tcPr>
          <w:p w:rsidR="00694FC8" w:rsidRDefault="002A5BD1" w:rsidP="00C32C3D">
            <w:pPr>
              <w:pStyle w:val="Default"/>
              <w:jc w:val="center"/>
              <w:rPr>
                <w:sz w:val="23"/>
                <w:szCs w:val="23"/>
              </w:rPr>
            </w:pPr>
            <w:r>
              <w:rPr>
                <w:sz w:val="23"/>
                <w:szCs w:val="23"/>
              </w:rPr>
              <w:t>90</w:t>
            </w:r>
          </w:p>
        </w:tc>
        <w:tc>
          <w:tcPr>
            <w:tcW w:w="992" w:type="dxa"/>
          </w:tcPr>
          <w:p w:rsidR="00694FC8" w:rsidRDefault="002A5BD1" w:rsidP="00C32C3D">
            <w:pPr>
              <w:pStyle w:val="Default"/>
              <w:jc w:val="center"/>
              <w:rPr>
                <w:sz w:val="23"/>
                <w:szCs w:val="23"/>
              </w:rPr>
            </w:pPr>
            <w:r>
              <w:rPr>
                <w:sz w:val="23"/>
                <w:szCs w:val="23"/>
              </w:rPr>
              <w:t>100</w:t>
            </w:r>
          </w:p>
        </w:tc>
      </w:tr>
      <w:tr w:rsidR="00694FC8" w:rsidTr="00917CB4">
        <w:tc>
          <w:tcPr>
            <w:tcW w:w="3544" w:type="dxa"/>
          </w:tcPr>
          <w:p w:rsidR="00694FC8" w:rsidRDefault="002A5BD1" w:rsidP="00694FC8">
            <w:pPr>
              <w:pStyle w:val="Default"/>
              <w:rPr>
                <w:sz w:val="23"/>
                <w:szCs w:val="23"/>
              </w:rPr>
            </w:pPr>
            <w:r>
              <w:rPr>
                <w:sz w:val="23"/>
                <w:szCs w:val="23"/>
              </w:rPr>
              <w:t xml:space="preserve">Доля воспитанников, вовлеченных в проектную деятельность </w:t>
            </w:r>
          </w:p>
        </w:tc>
        <w:tc>
          <w:tcPr>
            <w:tcW w:w="1276" w:type="dxa"/>
          </w:tcPr>
          <w:p w:rsidR="00694FC8" w:rsidRDefault="002A5BD1" w:rsidP="00C32C3D">
            <w:pPr>
              <w:pStyle w:val="Default"/>
              <w:jc w:val="center"/>
              <w:rPr>
                <w:sz w:val="23"/>
                <w:szCs w:val="23"/>
              </w:rPr>
            </w:pPr>
            <w:r>
              <w:rPr>
                <w:sz w:val="23"/>
                <w:szCs w:val="23"/>
              </w:rPr>
              <w:t>%</w:t>
            </w:r>
          </w:p>
        </w:tc>
        <w:tc>
          <w:tcPr>
            <w:tcW w:w="1134" w:type="dxa"/>
          </w:tcPr>
          <w:p w:rsidR="00694FC8" w:rsidRDefault="002A5BD1" w:rsidP="00C32C3D">
            <w:pPr>
              <w:pStyle w:val="Default"/>
              <w:jc w:val="center"/>
              <w:rPr>
                <w:sz w:val="23"/>
                <w:szCs w:val="23"/>
              </w:rPr>
            </w:pPr>
            <w:r>
              <w:rPr>
                <w:sz w:val="23"/>
                <w:szCs w:val="23"/>
              </w:rPr>
              <w:t>60</w:t>
            </w:r>
          </w:p>
        </w:tc>
        <w:tc>
          <w:tcPr>
            <w:tcW w:w="992" w:type="dxa"/>
          </w:tcPr>
          <w:p w:rsidR="00694FC8" w:rsidRDefault="002A5BD1" w:rsidP="00C32C3D">
            <w:pPr>
              <w:pStyle w:val="Default"/>
              <w:jc w:val="center"/>
              <w:rPr>
                <w:sz w:val="23"/>
                <w:szCs w:val="23"/>
              </w:rPr>
            </w:pPr>
            <w:r>
              <w:rPr>
                <w:sz w:val="23"/>
                <w:szCs w:val="23"/>
              </w:rPr>
              <w:t>65</w:t>
            </w:r>
          </w:p>
        </w:tc>
        <w:tc>
          <w:tcPr>
            <w:tcW w:w="992" w:type="dxa"/>
          </w:tcPr>
          <w:p w:rsidR="00694FC8" w:rsidRDefault="002A5BD1" w:rsidP="00C32C3D">
            <w:pPr>
              <w:pStyle w:val="Default"/>
              <w:jc w:val="center"/>
              <w:rPr>
                <w:sz w:val="23"/>
                <w:szCs w:val="23"/>
              </w:rPr>
            </w:pPr>
            <w:r>
              <w:rPr>
                <w:sz w:val="23"/>
                <w:szCs w:val="23"/>
              </w:rPr>
              <w:t>70</w:t>
            </w:r>
          </w:p>
        </w:tc>
        <w:tc>
          <w:tcPr>
            <w:tcW w:w="992" w:type="dxa"/>
          </w:tcPr>
          <w:p w:rsidR="00694FC8" w:rsidRDefault="002A5BD1" w:rsidP="00C32C3D">
            <w:pPr>
              <w:pStyle w:val="Default"/>
              <w:jc w:val="center"/>
              <w:rPr>
                <w:sz w:val="23"/>
                <w:szCs w:val="23"/>
              </w:rPr>
            </w:pPr>
            <w:r>
              <w:rPr>
                <w:sz w:val="23"/>
                <w:szCs w:val="23"/>
              </w:rPr>
              <w:t>75</w:t>
            </w:r>
          </w:p>
        </w:tc>
        <w:tc>
          <w:tcPr>
            <w:tcW w:w="993" w:type="dxa"/>
          </w:tcPr>
          <w:p w:rsidR="00694FC8" w:rsidRDefault="002A5BD1" w:rsidP="00C32C3D">
            <w:pPr>
              <w:pStyle w:val="Default"/>
              <w:jc w:val="center"/>
              <w:rPr>
                <w:sz w:val="23"/>
                <w:szCs w:val="23"/>
              </w:rPr>
            </w:pPr>
            <w:r>
              <w:rPr>
                <w:sz w:val="23"/>
                <w:szCs w:val="23"/>
              </w:rPr>
              <w:t>80</w:t>
            </w:r>
          </w:p>
        </w:tc>
        <w:tc>
          <w:tcPr>
            <w:tcW w:w="992" w:type="dxa"/>
          </w:tcPr>
          <w:p w:rsidR="00694FC8" w:rsidRDefault="002A5BD1" w:rsidP="00C32C3D">
            <w:pPr>
              <w:pStyle w:val="Default"/>
              <w:jc w:val="center"/>
              <w:rPr>
                <w:sz w:val="23"/>
                <w:szCs w:val="23"/>
              </w:rPr>
            </w:pPr>
            <w:r>
              <w:rPr>
                <w:sz w:val="23"/>
                <w:szCs w:val="23"/>
              </w:rPr>
              <w:t>85</w:t>
            </w:r>
          </w:p>
        </w:tc>
      </w:tr>
      <w:tr w:rsidR="00694FC8" w:rsidTr="00917CB4">
        <w:tc>
          <w:tcPr>
            <w:tcW w:w="3544" w:type="dxa"/>
          </w:tcPr>
          <w:p w:rsidR="00694FC8" w:rsidRDefault="002A5BD1" w:rsidP="00694FC8">
            <w:pPr>
              <w:pStyle w:val="Default"/>
              <w:rPr>
                <w:sz w:val="23"/>
                <w:szCs w:val="23"/>
              </w:rPr>
            </w:pPr>
            <w:r>
              <w:rPr>
                <w:sz w:val="23"/>
                <w:szCs w:val="23"/>
              </w:rPr>
              <w:t xml:space="preserve">Увеличение числа совместных с родителями мероприятий (проведение выставок, проектов, праздников, акций и др.) </w:t>
            </w:r>
          </w:p>
        </w:tc>
        <w:tc>
          <w:tcPr>
            <w:tcW w:w="1276" w:type="dxa"/>
          </w:tcPr>
          <w:p w:rsidR="00694FC8" w:rsidRDefault="002A5BD1" w:rsidP="00C32C3D">
            <w:pPr>
              <w:pStyle w:val="Default"/>
              <w:jc w:val="center"/>
              <w:rPr>
                <w:sz w:val="23"/>
                <w:szCs w:val="23"/>
              </w:rPr>
            </w:pPr>
            <w:r>
              <w:rPr>
                <w:sz w:val="23"/>
                <w:szCs w:val="23"/>
              </w:rPr>
              <w:t>%</w:t>
            </w:r>
          </w:p>
        </w:tc>
        <w:tc>
          <w:tcPr>
            <w:tcW w:w="1134" w:type="dxa"/>
          </w:tcPr>
          <w:p w:rsidR="00694FC8" w:rsidRDefault="002A5BD1" w:rsidP="002A5BD1">
            <w:pPr>
              <w:pStyle w:val="Default"/>
              <w:jc w:val="center"/>
              <w:rPr>
                <w:sz w:val="23"/>
                <w:szCs w:val="23"/>
              </w:rPr>
            </w:pPr>
            <w:r>
              <w:rPr>
                <w:sz w:val="23"/>
                <w:szCs w:val="23"/>
              </w:rPr>
              <w:t>75</w:t>
            </w:r>
          </w:p>
        </w:tc>
        <w:tc>
          <w:tcPr>
            <w:tcW w:w="992" w:type="dxa"/>
          </w:tcPr>
          <w:p w:rsidR="00694FC8" w:rsidRDefault="002A5BD1" w:rsidP="00C32C3D">
            <w:pPr>
              <w:pStyle w:val="Default"/>
              <w:jc w:val="center"/>
              <w:rPr>
                <w:sz w:val="23"/>
                <w:szCs w:val="23"/>
              </w:rPr>
            </w:pPr>
            <w:r>
              <w:rPr>
                <w:sz w:val="23"/>
                <w:szCs w:val="23"/>
              </w:rPr>
              <w:t>80</w:t>
            </w:r>
          </w:p>
        </w:tc>
        <w:tc>
          <w:tcPr>
            <w:tcW w:w="992" w:type="dxa"/>
          </w:tcPr>
          <w:p w:rsidR="00694FC8" w:rsidRDefault="002A5BD1" w:rsidP="002A5BD1">
            <w:pPr>
              <w:pStyle w:val="Default"/>
              <w:jc w:val="center"/>
              <w:rPr>
                <w:sz w:val="23"/>
                <w:szCs w:val="23"/>
              </w:rPr>
            </w:pPr>
            <w:r>
              <w:rPr>
                <w:sz w:val="23"/>
                <w:szCs w:val="23"/>
              </w:rPr>
              <w:t>85</w:t>
            </w:r>
          </w:p>
        </w:tc>
        <w:tc>
          <w:tcPr>
            <w:tcW w:w="992" w:type="dxa"/>
          </w:tcPr>
          <w:p w:rsidR="00694FC8" w:rsidRDefault="002A5BD1" w:rsidP="00C32C3D">
            <w:pPr>
              <w:pStyle w:val="Default"/>
              <w:jc w:val="center"/>
              <w:rPr>
                <w:sz w:val="23"/>
                <w:szCs w:val="23"/>
              </w:rPr>
            </w:pPr>
            <w:r>
              <w:rPr>
                <w:sz w:val="23"/>
                <w:szCs w:val="23"/>
              </w:rPr>
              <w:t>90</w:t>
            </w:r>
          </w:p>
        </w:tc>
        <w:tc>
          <w:tcPr>
            <w:tcW w:w="993" w:type="dxa"/>
          </w:tcPr>
          <w:p w:rsidR="00694FC8" w:rsidRDefault="002A5BD1" w:rsidP="00C32C3D">
            <w:pPr>
              <w:pStyle w:val="Default"/>
              <w:jc w:val="center"/>
              <w:rPr>
                <w:sz w:val="23"/>
                <w:szCs w:val="23"/>
              </w:rPr>
            </w:pPr>
            <w:r>
              <w:rPr>
                <w:sz w:val="23"/>
                <w:szCs w:val="23"/>
              </w:rPr>
              <w:t>95</w:t>
            </w:r>
          </w:p>
        </w:tc>
        <w:tc>
          <w:tcPr>
            <w:tcW w:w="992" w:type="dxa"/>
          </w:tcPr>
          <w:p w:rsidR="00694FC8" w:rsidRDefault="002A5BD1" w:rsidP="00C32C3D">
            <w:pPr>
              <w:pStyle w:val="Default"/>
              <w:jc w:val="center"/>
              <w:rPr>
                <w:sz w:val="23"/>
                <w:szCs w:val="23"/>
              </w:rPr>
            </w:pPr>
            <w:r>
              <w:rPr>
                <w:sz w:val="23"/>
                <w:szCs w:val="23"/>
              </w:rPr>
              <w:t>100</w:t>
            </w:r>
          </w:p>
        </w:tc>
      </w:tr>
      <w:tr w:rsidR="00694FC8" w:rsidTr="00917CB4">
        <w:tc>
          <w:tcPr>
            <w:tcW w:w="3544" w:type="dxa"/>
          </w:tcPr>
          <w:p w:rsidR="00694FC8" w:rsidRDefault="002A5BD1" w:rsidP="002A5BD1">
            <w:pPr>
              <w:pStyle w:val="Default"/>
              <w:rPr>
                <w:sz w:val="23"/>
                <w:szCs w:val="23"/>
              </w:rPr>
            </w:pPr>
            <w:r>
              <w:rPr>
                <w:sz w:val="23"/>
                <w:szCs w:val="23"/>
              </w:rPr>
              <w:t xml:space="preserve">Доля вовлечения родителей (законных представителей) в образовательную деятельность </w:t>
            </w:r>
          </w:p>
        </w:tc>
        <w:tc>
          <w:tcPr>
            <w:tcW w:w="1276" w:type="dxa"/>
          </w:tcPr>
          <w:p w:rsidR="00694FC8" w:rsidRDefault="002A5BD1" w:rsidP="00C32C3D">
            <w:pPr>
              <w:pStyle w:val="Default"/>
              <w:jc w:val="center"/>
              <w:rPr>
                <w:sz w:val="23"/>
                <w:szCs w:val="23"/>
              </w:rPr>
            </w:pPr>
            <w:r>
              <w:rPr>
                <w:sz w:val="23"/>
                <w:szCs w:val="23"/>
              </w:rPr>
              <w:t>%</w:t>
            </w:r>
          </w:p>
        </w:tc>
        <w:tc>
          <w:tcPr>
            <w:tcW w:w="1134" w:type="dxa"/>
          </w:tcPr>
          <w:p w:rsidR="00694FC8" w:rsidRDefault="002A5BD1" w:rsidP="00C32C3D">
            <w:pPr>
              <w:pStyle w:val="Default"/>
              <w:jc w:val="center"/>
              <w:rPr>
                <w:sz w:val="23"/>
                <w:szCs w:val="23"/>
              </w:rPr>
            </w:pPr>
            <w:r>
              <w:rPr>
                <w:sz w:val="23"/>
                <w:szCs w:val="23"/>
              </w:rPr>
              <w:t>50</w:t>
            </w:r>
          </w:p>
        </w:tc>
        <w:tc>
          <w:tcPr>
            <w:tcW w:w="992" w:type="dxa"/>
          </w:tcPr>
          <w:p w:rsidR="00694FC8" w:rsidRDefault="002A5BD1" w:rsidP="00C32C3D">
            <w:pPr>
              <w:pStyle w:val="Default"/>
              <w:jc w:val="center"/>
              <w:rPr>
                <w:sz w:val="23"/>
                <w:szCs w:val="23"/>
              </w:rPr>
            </w:pPr>
            <w:r>
              <w:rPr>
                <w:sz w:val="23"/>
                <w:szCs w:val="23"/>
              </w:rPr>
              <w:t>55</w:t>
            </w:r>
          </w:p>
        </w:tc>
        <w:tc>
          <w:tcPr>
            <w:tcW w:w="992" w:type="dxa"/>
          </w:tcPr>
          <w:p w:rsidR="00694FC8" w:rsidRDefault="002A5BD1" w:rsidP="00C32C3D">
            <w:pPr>
              <w:pStyle w:val="Default"/>
              <w:jc w:val="center"/>
              <w:rPr>
                <w:sz w:val="23"/>
                <w:szCs w:val="23"/>
              </w:rPr>
            </w:pPr>
            <w:r>
              <w:rPr>
                <w:sz w:val="23"/>
                <w:szCs w:val="23"/>
              </w:rPr>
              <w:t>65</w:t>
            </w:r>
          </w:p>
        </w:tc>
        <w:tc>
          <w:tcPr>
            <w:tcW w:w="992" w:type="dxa"/>
          </w:tcPr>
          <w:p w:rsidR="00694FC8" w:rsidRDefault="002A5BD1" w:rsidP="00C32C3D">
            <w:pPr>
              <w:pStyle w:val="Default"/>
              <w:jc w:val="center"/>
              <w:rPr>
                <w:sz w:val="23"/>
                <w:szCs w:val="23"/>
              </w:rPr>
            </w:pPr>
            <w:r>
              <w:rPr>
                <w:sz w:val="23"/>
                <w:szCs w:val="23"/>
              </w:rPr>
              <w:t>75</w:t>
            </w:r>
          </w:p>
        </w:tc>
        <w:tc>
          <w:tcPr>
            <w:tcW w:w="993" w:type="dxa"/>
          </w:tcPr>
          <w:p w:rsidR="00694FC8" w:rsidRDefault="002A5BD1" w:rsidP="00C32C3D">
            <w:pPr>
              <w:pStyle w:val="Default"/>
              <w:jc w:val="center"/>
              <w:rPr>
                <w:sz w:val="23"/>
                <w:szCs w:val="23"/>
              </w:rPr>
            </w:pPr>
            <w:r>
              <w:rPr>
                <w:sz w:val="23"/>
                <w:szCs w:val="23"/>
              </w:rPr>
              <w:t>85</w:t>
            </w:r>
          </w:p>
        </w:tc>
        <w:tc>
          <w:tcPr>
            <w:tcW w:w="992" w:type="dxa"/>
          </w:tcPr>
          <w:p w:rsidR="00694FC8" w:rsidRDefault="002A5BD1" w:rsidP="00C32C3D">
            <w:pPr>
              <w:pStyle w:val="Default"/>
              <w:jc w:val="center"/>
              <w:rPr>
                <w:sz w:val="23"/>
                <w:szCs w:val="23"/>
              </w:rPr>
            </w:pPr>
            <w:r>
              <w:rPr>
                <w:sz w:val="23"/>
                <w:szCs w:val="23"/>
              </w:rPr>
              <w:t>90</w:t>
            </w:r>
          </w:p>
        </w:tc>
      </w:tr>
      <w:tr w:rsidR="00694FC8" w:rsidTr="00917CB4">
        <w:tc>
          <w:tcPr>
            <w:tcW w:w="3544" w:type="dxa"/>
          </w:tcPr>
          <w:p w:rsidR="00694FC8" w:rsidRDefault="007021C0" w:rsidP="007021C0">
            <w:pPr>
              <w:pStyle w:val="Default"/>
              <w:rPr>
                <w:sz w:val="23"/>
                <w:szCs w:val="23"/>
              </w:rPr>
            </w:pPr>
            <w:r>
              <w:rPr>
                <w:sz w:val="23"/>
                <w:szCs w:val="23"/>
              </w:rPr>
              <w:t>Количество платных допол</w:t>
            </w:r>
            <w:r w:rsidRPr="007021C0">
              <w:rPr>
                <w:sz w:val="23"/>
                <w:szCs w:val="23"/>
              </w:rPr>
              <w:t>нительных образовательных услуг, предоставляемых У</w:t>
            </w:r>
            <w:r>
              <w:rPr>
                <w:sz w:val="23"/>
                <w:szCs w:val="23"/>
              </w:rPr>
              <w:t>чреждением</w:t>
            </w:r>
          </w:p>
        </w:tc>
        <w:tc>
          <w:tcPr>
            <w:tcW w:w="1276" w:type="dxa"/>
          </w:tcPr>
          <w:p w:rsidR="00694FC8" w:rsidRDefault="007021C0" w:rsidP="00C32C3D">
            <w:pPr>
              <w:pStyle w:val="Default"/>
              <w:jc w:val="center"/>
              <w:rPr>
                <w:sz w:val="23"/>
                <w:szCs w:val="23"/>
              </w:rPr>
            </w:pPr>
            <w:r>
              <w:rPr>
                <w:sz w:val="23"/>
                <w:szCs w:val="23"/>
              </w:rPr>
              <w:t>шт</w:t>
            </w:r>
          </w:p>
        </w:tc>
        <w:tc>
          <w:tcPr>
            <w:tcW w:w="1134" w:type="dxa"/>
          </w:tcPr>
          <w:p w:rsidR="00694FC8" w:rsidRDefault="007021C0" w:rsidP="00C32C3D">
            <w:pPr>
              <w:pStyle w:val="Default"/>
              <w:jc w:val="center"/>
              <w:rPr>
                <w:sz w:val="23"/>
                <w:szCs w:val="23"/>
              </w:rPr>
            </w:pPr>
            <w:r>
              <w:rPr>
                <w:sz w:val="23"/>
                <w:szCs w:val="23"/>
              </w:rPr>
              <w:t>0</w:t>
            </w:r>
          </w:p>
        </w:tc>
        <w:tc>
          <w:tcPr>
            <w:tcW w:w="992" w:type="dxa"/>
          </w:tcPr>
          <w:p w:rsidR="00694FC8" w:rsidRDefault="007021C0" w:rsidP="00C32C3D">
            <w:pPr>
              <w:pStyle w:val="Default"/>
              <w:jc w:val="center"/>
              <w:rPr>
                <w:sz w:val="23"/>
                <w:szCs w:val="23"/>
              </w:rPr>
            </w:pPr>
            <w:r>
              <w:rPr>
                <w:sz w:val="23"/>
                <w:szCs w:val="23"/>
              </w:rPr>
              <w:t>1</w:t>
            </w:r>
          </w:p>
        </w:tc>
        <w:tc>
          <w:tcPr>
            <w:tcW w:w="992" w:type="dxa"/>
          </w:tcPr>
          <w:p w:rsidR="00694FC8" w:rsidRDefault="007021C0" w:rsidP="00C32C3D">
            <w:pPr>
              <w:pStyle w:val="Default"/>
              <w:jc w:val="center"/>
              <w:rPr>
                <w:sz w:val="23"/>
                <w:szCs w:val="23"/>
              </w:rPr>
            </w:pPr>
            <w:r>
              <w:rPr>
                <w:sz w:val="23"/>
                <w:szCs w:val="23"/>
              </w:rPr>
              <w:t>2</w:t>
            </w:r>
          </w:p>
        </w:tc>
        <w:tc>
          <w:tcPr>
            <w:tcW w:w="992" w:type="dxa"/>
          </w:tcPr>
          <w:p w:rsidR="00694FC8" w:rsidRDefault="007021C0" w:rsidP="00C32C3D">
            <w:pPr>
              <w:pStyle w:val="Default"/>
              <w:jc w:val="center"/>
              <w:rPr>
                <w:sz w:val="23"/>
                <w:szCs w:val="23"/>
              </w:rPr>
            </w:pPr>
            <w:r>
              <w:rPr>
                <w:sz w:val="23"/>
                <w:szCs w:val="23"/>
              </w:rPr>
              <w:t>2</w:t>
            </w:r>
          </w:p>
        </w:tc>
        <w:tc>
          <w:tcPr>
            <w:tcW w:w="993" w:type="dxa"/>
          </w:tcPr>
          <w:p w:rsidR="00694FC8" w:rsidRDefault="007021C0" w:rsidP="00C32C3D">
            <w:pPr>
              <w:pStyle w:val="Default"/>
              <w:jc w:val="center"/>
              <w:rPr>
                <w:sz w:val="23"/>
                <w:szCs w:val="23"/>
              </w:rPr>
            </w:pPr>
            <w:r>
              <w:rPr>
                <w:sz w:val="23"/>
                <w:szCs w:val="23"/>
              </w:rPr>
              <w:t>2</w:t>
            </w:r>
          </w:p>
        </w:tc>
        <w:tc>
          <w:tcPr>
            <w:tcW w:w="992" w:type="dxa"/>
          </w:tcPr>
          <w:p w:rsidR="00694FC8" w:rsidRDefault="007021C0" w:rsidP="00C32C3D">
            <w:pPr>
              <w:pStyle w:val="Default"/>
              <w:jc w:val="center"/>
              <w:rPr>
                <w:sz w:val="23"/>
                <w:szCs w:val="23"/>
              </w:rPr>
            </w:pPr>
            <w:r>
              <w:rPr>
                <w:sz w:val="23"/>
                <w:szCs w:val="23"/>
              </w:rPr>
              <w:t>2</w:t>
            </w:r>
          </w:p>
        </w:tc>
      </w:tr>
      <w:tr w:rsidR="007021C0" w:rsidTr="00917CB4">
        <w:tc>
          <w:tcPr>
            <w:tcW w:w="10915" w:type="dxa"/>
            <w:gridSpan w:val="8"/>
          </w:tcPr>
          <w:p w:rsidR="007021C0" w:rsidRPr="007021C0" w:rsidRDefault="007021C0" w:rsidP="00C32C3D">
            <w:pPr>
              <w:pStyle w:val="Default"/>
              <w:jc w:val="center"/>
              <w:rPr>
                <w:b/>
                <w:sz w:val="23"/>
                <w:szCs w:val="23"/>
              </w:rPr>
            </w:pPr>
            <w:r w:rsidRPr="007021C0">
              <w:rPr>
                <w:b/>
                <w:sz w:val="23"/>
                <w:szCs w:val="23"/>
              </w:rPr>
              <w:t>3. Модернизация предметно-пространственной среды, обеспечивающей активность до-школьников во всех видах детской деятельности, а также эмоциональное благополучие и возможность самовыражения</w:t>
            </w:r>
          </w:p>
        </w:tc>
      </w:tr>
      <w:tr w:rsidR="00694FC8" w:rsidTr="00917CB4">
        <w:tc>
          <w:tcPr>
            <w:tcW w:w="3544" w:type="dxa"/>
          </w:tcPr>
          <w:p w:rsidR="00694FC8" w:rsidRDefault="007021C0" w:rsidP="00694FC8">
            <w:pPr>
              <w:pStyle w:val="Default"/>
              <w:rPr>
                <w:sz w:val="23"/>
                <w:szCs w:val="23"/>
              </w:rPr>
            </w:pPr>
            <w:r w:rsidRPr="007021C0">
              <w:rPr>
                <w:sz w:val="23"/>
                <w:szCs w:val="23"/>
              </w:rPr>
              <w:t>Насыщенность предметно- пространственной среды в соответствии с ФГОС</w:t>
            </w:r>
          </w:p>
        </w:tc>
        <w:tc>
          <w:tcPr>
            <w:tcW w:w="1276" w:type="dxa"/>
          </w:tcPr>
          <w:p w:rsidR="00694FC8" w:rsidRDefault="007021C0" w:rsidP="00C32C3D">
            <w:pPr>
              <w:pStyle w:val="Default"/>
              <w:jc w:val="center"/>
              <w:rPr>
                <w:sz w:val="23"/>
                <w:szCs w:val="23"/>
              </w:rPr>
            </w:pPr>
            <w:r>
              <w:rPr>
                <w:sz w:val="23"/>
                <w:szCs w:val="23"/>
              </w:rPr>
              <w:t>%</w:t>
            </w:r>
          </w:p>
        </w:tc>
        <w:tc>
          <w:tcPr>
            <w:tcW w:w="1134" w:type="dxa"/>
          </w:tcPr>
          <w:p w:rsidR="00694FC8" w:rsidRDefault="007021C0" w:rsidP="00C32C3D">
            <w:pPr>
              <w:pStyle w:val="Default"/>
              <w:jc w:val="center"/>
              <w:rPr>
                <w:sz w:val="23"/>
                <w:szCs w:val="23"/>
              </w:rPr>
            </w:pPr>
            <w:r>
              <w:rPr>
                <w:sz w:val="23"/>
                <w:szCs w:val="23"/>
              </w:rPr>
              <w:t>45</w:t>
            </w:r>
          </w:p>
        </w:tc>
        <w:tc>
          <w:tcPr>
            <w:tcW w:w="992" w:type="dxa"/>
          </w:tcPr>
          <w:p w:rsidR="00694FC8" w:rsidRDefault="007021C0" w:rsidP="00C32C3D">
            <w:pPr>
              <w:pStyle w:val="Default"/>
              <w:jc w:val="center"/>
              <w:rPr>
                <w:sz w:val="23"/>
                <w:szCs w:val="23"/>
              </w:rPr>
            </w:pPr>
            <w:r>
              <w:rPr>
                <w:sz w:val="23"/>
                <w:szCs w:val="23"/>
              </w:rPr>
              <w:t>55</w:t>
            </w:r>
          </w:p>
        </w:tc>
        <w:tc>
          <w:tcPr>
            <w:tcW w:w="992" w:type="dxa"/>
          </w:tcPr>
          <w:p w:rsidR="00694FC8" w:rsidRDefault="007021C0" w:rsidP="00C32C3D">
            <w:pPr>
              <w:pStyle w:val="Default"/>
              <w:jc w:val="center"/>
              <w:rPr>
                <w:sz w:val="23"/>
                <w:szCs w:val="23"/>
              </w:rPr>
            </w:pPr>
            <w:r>
              <w:rPr>
                <w:sz w:val="23"/>
                <w:szCs w:val="23"/>
              </w:rPr>
              <w:t>65</w:t>
            </w:r>
          </w:p>
        </w:tc>
        <w:tc>
          <w:tcPr>
            <w:tcW w:w="992" w:type="dxa"/>
          </w:tcPr>
          <w:p w:rsidR="00694FC8" w:rsidRDefault="007021C0" w:rsidP="00C32C3D">
            <w:pPr>
              <w:pStyle w:val="Default"/>
              <w:jc w:val="center"/>
              <w:rPr>
                <w:sz w:val="23"/>
                <w:szCs w:val="23"/>
              </w:rPr>
            </w:pPr>
            <w:r>
              <w:rPr>
                <w:sz w:val="23"/>
                <w:szCs w:val="23"/>
              </w:rPr>
              <w:t>75</w:t>
            </w:r>
          </w:p>
        </w:tc>
        <w:tc>
          <w:tcPr>
            <w:tcW w:w="993" w:type="dxa"/>
          </w:tcPr>
          <w:p w:rsidR="00694FC8" w:rsidRDefault="007021C0" w:rsidP="00C32C3D">
            <w:pPr>
              <w:pStyle w:val="Default"/>
              <w:jc w:val="center"/>
              <w:rPr>
                <w:sz w:val="23"/>
                <w:szCs w:val="23"/>
              </w:rPr>
            </w:pPr>
            <w:r>
              <w:rPr>
                <w:sz w:val="23"/>
                <w:szCs w:val="23"/>
              </w:rPr>
              <w:t>80</w:t>
            </w:r>
          </w:p>
        </w:tc>
        <w:tc>
          <w:tcPr>
            <w:tcW w:w="992" w:type="dxa"/>
          </w:tcPr>
          <w:p w:rsidR="00694FC8" w:rsidRDefault="007021C0" w:rsidP="00C32C3D">
            <w:pPr>
              <w:pStyle w:val="Default"/>
              <w:jc w:val="center"/>
              <w:rPr>
                <w:sz w:val="23"/>
                <w:szCs w:val="23"/>
              </w:rPr>
            </w:pPr>
            <w:r>
              <w:rPr>
                <w:sz w:val="23"/>
                <w:szCs w:val="23"/>
              </w:rPr>
              <w:t>85</w:t>
            </w:r>
          </w:p>
        </w:tc>
      </w:tr>
      <w:tr w:rsidR="00694FC8" w:rsidTr="00917CB4">
        <w:tc>
          <w:tcPr>
            <w:tcW w:w="3544" w:type="dxa"/>
          </w:tcPr>
          <w:p w:rsidR="00694FC8" w:rsidRDefault="007021C0" w:rsidP="00694FC8">
            <w:pPr>
              <w:pStyle w:val="Default"/>
              <w:rPr>
                <w:sz w:val="23"/>
                <w:szCs w:val="23"/>
              </w:rPr>
            </w:pPr>
            <w:r>
              <w:rPr>
                <w:sz w:val="23"/>
                <w:szCs w:val="23"/>
              </w:rPr>
              <w:t>Позитивная динамика при</w:t>
            </w:r>
            <w:r w:rsidRPr="007021C0">
              <w:rPr>
                <w:sz w:val="23"/>
                <w:szCs w:val="23"/>
              </w:rPr>
              <w:t>влечения внебюджетных средств</w:t>
            </w:r>
          </w:p>
        </w:tc>
        <w:tc>
          <w:tcPr>
            <w:tcW w:w="1276" w:type="dxa"/>
          </w:tcPr>
          <w:p w:rsidR="00694FC8" w:rsidRDefault="007021C0" w:rsidP="00C32C3D">
            <w:pPr>
              <w:pStyle w:val="Default"/>
              <w:jc w:val="center"/>
              <w:rPr>
                <w:sz w:val="23"/>
                <w:szCs w:val="23"/>
              </w:rPr>
            </w:pPr>
            <w:r>
              <w:rPr>
                <w:sz w:val="23"/>
                <w:szCs w:val="23"/>
              </w:rPr>
              <w:t>руб.</w:t>
            </w:r>
          </w:p>
        </w:tc>
        <w:tc>
          <w:tcPr>
            <w:tcW w:w="1134" w:type="dxa"/>
          </w:tcPr>
          <w:p w:rsidR="00694FC8" w:rsidRDefault="007021C0" w:rsidP="00C32C3D">
            <w:pPr>
              <w:pStyle w:val="Default"/>
              <w:jc w:val="center"/>
              <w:rPr>
                <w:sz w:val="23"/>
                <w:szCs w:val="23"/>
              </w:rPr>
            </w:pPr>
            <w:r>
              <w:rPr>
                <w:sz w:val="23"/>
                <w:szCs w:val="23"/>
              </w:rPr>
              <w:t>100 000</w:t>
            </w:r>
          </w:p>
        </w:tc>
        <w:tc>
          <w:tcPr>
            <w:tcW w:w="992" w:type="dxa"/>
          </w:tcPr>
          <w:p w:rsidR="00694FC8" w:rsidRDefault="007021C0" w:rsidP="00C32C3D">
            <w:pPr>
              <w:pStyle w:val="Default"/>
              <w:jc w:val="center"/>
              <w:rPr>
                <w:sz w:val="23"/>
                <w:szCs w:val="23"/>
              </w:rPr>
            </w:pPr>
            <w:r>
              <w:rPr>
                <w:sz w:val="23"/>
                <w:szCs w:val="23"/>
              </w:rPr>
              <w:t>130 000</w:t>
            </w:r>
          </w:p>
        </w:tc>
        <w:tc>
          <w:tcPr>
            <w:tcW w:w="992" w:type="dxa"/>
          </w:tcPr>
          <w:p w:rsidR="00694FC8" w:rsidRDefault="007021C0" w:rsidP="00C32C3D">
            <w:pPr>
              <w:pStyle w:val="Default"/>
              <w:jc w:val="center"/>
              <w:rPr>
                <w:sz w:val="23"/>
                <w:szCs w:val="23"/>
              </w:rPr>
            </w:pPr>
            <w:r>
              <w:rPr>
                <w:sz w:val="23"/>
                <w:szCs w:val="23"/>
              </w:rPr>
              <w:t>170 000</w:t>
            </w:r>
          </w:p>
        </w:tc>
        <w:tc>
          <w:tcPr>
            <w:tcW w:w="992" w:type="dxa"/>
          </w:tcPr>
          <w:p w:rsidR="00694FC8" w:rsidRDefault="007021C0" w:rsidP="00C32C3D">
            <w:pPr>
              <w:pStyle w:val="Default"/>
              <w:jc w:val="center"/>
              <w:rPr>
                <w:sz w:val="23"/>
                <w:szCs w:val="23"/>
              </w:rPr>
            </w:pPr>
            <w:r>
              <w:rPr>
                <w:sz w:val="23"/>
                <w:szCs w:val="23"/>
              </w:rPr>
              <w:t>190 000</w:t>
            </w:r>
          </w:p>
        </w:tc>
        <w:tc>
          <w:tcPr>
            <w:tcW w:w="993" w:type="dxa"/>
          </w:tcPr>
          <w:p w:rsidR="00694FC8" w:rsidRDefault="00EF2888" w:rsidP="00C32C3D">
            <w:pPr>
              <w:pStyle w:val="Default"/>
              <w:jc w:val="center"/>
              <w:rPr>
                <w:sz w:val="23"/>
                <w:szCs w:val="23"/>
              </w:rPr>
            </w:pPr>
            <w:r>
              <w:rPr>
                <w:sz w:val="23"/>
                <w:szCs w:val="23"/>
              </w:rPr>
              <w:t>200 000</w:t>
            </w:r>
          </w:p>
        </w:tc>
        <w:tc>
          <w:tcPr>
            <w:tcW w:w="992" w:type="dxa"/>
          </w:tcPr>
          <w:p w:rsidR="00694FC8" w:rsidRDefault="00EF2888" w:rsidP="00C32C3D">
            <w:pPr>
              <w:pStyle w:val="Default"/>
              <w:jc w:val="center"/>
              <w:rPr>
                <w:sz w:val="23"/>
                <w:szCs w:val="23"/>
              </w:rPr>
            </w:pPr>
            <w:r>
              <w:rPr>
                <w:sz w:val="23"/>
                <w:szCs w:val="23"/>
              </w:rPr>
              <w:t>220 000</w:t>
            </w:r>
          </w:p>
        </w:tc>
      </w:tr>
      <w:tr w:rsidR="00694FC8" w:rsidTr="00917CB4">
        <w:tc>
          <w:tcPr>
            <w:tcW w:w="3544" w:type="dxa"/>
          </w:tcPr>
          <w:p w:rsidR="00694FC8" w:rsidRDefault="00EF2888" w:rsidP="00694FC8">
            <w:pPr>
              <w:pStyle w:val="Default"/>
              <w:rPr>
                <w:sz w:val="23"/>
                <w:szCs w:val="23"/>
              </w:rPr>
            </w:pPr>
            <w:r>
              <w:rPr>
                <w:sz w:val="23"/>
                <w:szCs w:val="23"/>
              </w:rPr>
              <w:t>Оснащенность простран</w:t>
            </w:r>
            <w:r w:rsidRPr="00EF2888">
              <w:rPr>
                <w:sz w:val="23"/>
                <w:szCs w:val="23"/>
              </w:rPr>
              <w:t>ственной среды территории</w:t>
            </w:r>
          </w:p>
        </w:tc>
        <w:tc>
          <w:tcPr>
            <w:tcW w:w="1276" w:type="dxa"/>
          </w:tcPr>
          <w:p w:rsidR="00694FC8" w:rsidRDefault="00EF2888" w:rsidP="00EF2888">
            <w:pPr>
              <w:pStyle w:val="Default"/>
              <w:jc w:val="center"/>
              <w:rPr>
                <w:sz w:val="23"/>
                <w:szCs w:val="23"/>
              </w:rPr>
            </w:pPr>
            <w:r>
              <w:rPr>
                <w:sz w:val="23"/>
                <w:szCs w:val="23"/>
              </w:rPr>
              <w:t>%</w:t>
            </w:r>
          </w:p>
        </w:tc>
        <w:tc>
          <w:tcPr>
            <w:tcW w:w="1134" w:type="dxa"/>
          </w:tcPr>
          <w:p w:rsidR="00694FC8" w:rsidRDefault="00EF2888" w:rsidP="00EF2888">
            <w:pPr>
              <w:pStyle w:val="Default"/>
              <w:jc w:val="center"/>
              <w:rPr>
                <w:sz w:val="23"/>
                <w:szCs w:val="23"/>
              </w:rPr>
            </w:pPr>
            <w:r>
              <w:rPr>
                <w:sz w:val="23"/>
                <w:szCs w:val="23"/>
              </w:rPr>
              <w:t>50</w:t>
            </w:r>
          </w:p>
        </w:tc>
        <w:tc>
          <w:tcPr>
            <w:tcW w:w="992" w:type="dxa"/>
          </w:tcPr>
          <w:p w:rsidR="00694FC8" w:rsidRDefault="00EF2888" w:rsidP="00EF2888">
            <w:pPr>
              <w:pStyle w:val="Default"/>
              <w:jc w:val="center"/>
              <w:rPr>
                <w:sz w:val="23"/>
                <w:szCs w:val="23"/>
              </w:rPr>
            </w:pPr>
            <w:r>
              <w:rPr>
                <w:sz w:val="23"/>
                <w:szCs w:val="23"/>
              </w:rPr>
              <w:t>60</w:t>
            </w:r>
          </w:p>
        </w:tc>
        <w:tc>
          <w:tcPr>
            <w:tcW w:w="992" w:type="dxa"/>
          </w:tcPr>
          <w:p w:rsidR="00694FC8" w:rsidRDefault="00EF2888" w:rsidP="00EF2888">
            <w:pPr>
              <w:pStyle w:val="Default"/>
              <w:jc w:val="center"/>
              <w:rPr>
                <w:sz w:val="23"/>
                <w:szCs w:val="23"/>
              </w:rPr>
            </w:pPr>
            <w:r>
              <w:rPr>
                <w:sz w:val="23"/>
                <w:szCs w:val="23"/>
              </w:rPr>
              <w:t>65</w:t>
            </w:r>
          </w:p>
        </w:tc>
        <w:tc>
          <w:tcPr>
            <w:tcW w:w="992" w:type="dxa"/>
          </w:tcPr>
          <w:p w:rsidR="00694FC8" w:rsidRDefault="00EF2888" w:rsidP="00EF2888">
            <w:pPr>
              <w:pStyle w:val="Default"/>
              <w:jc w:val="center"/>
              <w:rPr>
                <w:sz w:val="23"/>
                <w:szCs w:val="23"/>
              </w:rPr>
            </w:pPr>
            <w:r>
              <w:rPr>
                <w:sz w:val="23"/>
                <w:szCs w:val="23"/>
              </w:rPr>
              <w:t>70</w:t>
            </w:r>
          </w:p>
        </w:tc>
        <w:tc>
          <w:tcPr>
            <w:tcW w:w="993" w:type="dxa"/>
          </w:tcPr>
          <w:p w:rsidR="00694FC8" w:rsidRDefault="00EF2888" w:rsidP="00EF2888">
            <w:pPr>
              <w:pStyle w:val="Default"/>
              <w:jc w:val="center"/>
              <w:rPr>
                <w:sz w:val="23"/>
                <w:szCs w:val="23"/>
              </w:rPr>
            </w:pPr>
            <w:r>
              <w:rPr>
                <w:sz w:val="23"/>
                <w:szCs w:val="23"/>
              </w:rPr>
              <w:t>75</w:t>
            </w:r>
          </w:p>
        </w:tc>
        <w:tc>
          <w:tcPr>
            <w:tcW w:w="992" w:type="dxa"/>
          </w:tcPr>
          <w:p w:rsidR="00694FC8" w:rsidRDefault="00EF2888" w:rsidP="00EF2888">
            <w:pPr>
              <w:pStyle w:val="Default"/>
              <w:jc w:val="center"/>
              <w:rPr>
                <w:sz w:val="23"/>
                <w:szCs w:val="23"/>
              </w:rPr>
            </w:pPr>
            <w:r>
              <w:rPr>
                <w:sz w:val="23"/>
                <w:szCs w:val="23"/>
              </w:rPr>
              <w:t>80</w:t>
            </w:r>
          </w:p>
        </w:tc>
      </w:tr>
      <w:tr w:rsidR="00694FC8" w:rsidTr="00917CB4">
        <w:tc>
          <w:tcPr>
            <w:tcW w:w="3544" w:type="dxa"/>
          </w:tcPr>
          <w:p w:rsidR="00694FC8" w:rsidRDefault="00EF2888" w:rsidP="00694FC8">
            <w:pPr>
              <w:pStyle w:val="Default"/>
              <w:rPr>
                <w:sz w:val="23"/>
                <w:szCs w:val="23"/>
              </w:rPr>
            </w:pPr>
            <w:r w:rsidRPr="00EF2888">
              <w:rPr>
                <w:sz w:val="23"/>
                <w:szCs w:val="23"/>
              </w:rPr>
              <w:t>Доля родителей</w:t>
            </w:r>
            <w:r>
              <w:rPr>
                <w:sz w:val="23"/>
                <w:szCs w:val="23"/>
              </w:rPr>
              <w:t xml:space="preserve"> (законных представителей), удовлетворенных качеством предостав</w:t>
            </w:r>
            <w:r w:rsidRPr="00EF2888">
              <w:rPr>
                <w:sz w:val="23"/>
                <w:szCs w:val="23"/>
              </w:rPr>
              <w:t>ляемых услуг</w:t>
            </w:r>
          </w:p>
        </w:tc>
        <w:tc>
          <w:tcPr>
            <w:tcW w:w="1276" w:type="dxa"/>
          </w:tcPr>
          <w:p w:rsidR="00694FC8" w:rsidRDefault="00EF2888" w:rsidP="00EF2888">
            <w:pPr>
              <w:pStyle w:val="Default"/>
              <w:jc w:val="center"/>
              <w:rPr>
                <w:sz w:val="23"/>
                <w:szCs w:val="23"/>
              </w:rPr>
            </w:pPr>
            <w:r>
              <w:rPr>
                <w:sz w:val="23"/>
                <w:szCs w:val="23"/>
              </w:rPr>
              <w:t>%</w:t>
            </w:r>
          </w:p>
        </w:tc>
        <w:tc>
          <w:tcPr>
            <w:tcW w:w="1134" w:type="dxa"/>
          </w:tcPr>
          <w:p w:rsidR="00694FC8" w:rsidRDefault="00EF2888" w:rsidP="00EF2888">
            <w:pPr>
              <w:pStyle w:val="Default"/>
              <w:jc w:val="center"/>
              <w:rPr>
                <w:sz w:val="23"/>
                <w:szCs w:val="23"/>
              </w:rPr>
            </w:pPr>
            <w:r>
              <w:rPr>
                <w:sz w:val="23"/>
                <w:szCs w:val="23"/>
              </w:rPr>
              <w:t>90</w:t>
            </w:r>
          </w:p>
        </w:tc>
        <w:tc>
          <w:tcPr>
            <w:tcW w:w="992" w:type="dxa"/>
          </w:tcPr>
          <w:p w:rsidR="00694FC8" w:rsidRDefault="00EF2888" w:rsidP="00EF2888">
            <w:pPr>
              <w:pStyle w:val="Default"/>
              <w:jc w:val="center"/>
              <w:rPr>
                <w:sz w:val="23"/>
                <w:szCs w:val="23"/>
              </w:rPr>
            </w:pPr>
            <w:r>
              <w:rPr>
                <w:sz w:val="23"/>
                <w:szCs w:val="23"/>
              </w:rPr>
              <w:t>95</w:t>
            </w:r>
          </w:p>
        </w:tc>
        <w:tc>
          <w:tcPr>
            <w:tcW w:w="992" w:type="dxa"/>
          </w:tcPr>
          <w:p w:rsidR="00694FC8" w:rsidRDefault="00EF2888" w:rsidP="00EF2888">
            <w:pPr>
              <w:pStyle w:val="Default"/>
              <w:jc w:val="center"/>
              <w:rPr>
                <w:sz w:val="23"/>
                <w:szCs w:val="23"/>
              </w:rPr>
            </w:pPr>
            <w:r>
              <w:rPr>
                <w:sz w:val="23"/>
                <w:szCs w:val="23"/>
              </w:rPr>
              <w:t>100</w:t>
            </w:r>
          </w:p>
        </w:tc>
        <w:tc>
          <w:tcPr>
            <w:tcW w:w="992" w:type="dxa"/>
          </w:tcPr>
          <w:p w:rsidR="00694FC8" w:rsidRDefault="00EF2888" w:rsidP="00EF2888">
            <w:pPr>
              <w:pStyle w:val="Default"/>
              <w:jc w:val="center"/>
              <w:rPr>
                <w:sz w:val="23"/>
                <w:szCs w:val="23"/>
              </w:rPr>
            </w:pPr>
            <w:r>
              <w:rPr>
                <w:sz w:val="23"/>
                <w:szCs w:val="23"/>
              </w:rPr>
              <w:t>100</w:t>
            </w:r>
          </w:p>
        </w:tc>
        <w:tc>
          <w:tcPr>
            <w:tcW w:w="993" w:type="dxa"/>
          </w:tcPr>
          <w:p w:rsidR="00694FC8" w:rsidRDefault="00EF2888" w:rsidP="00EF2888">
            <w:pPr>
              <w:pStyle w:val="Default"/>
              <w:jc w:val="center"/>
              <w:rPr>
                <w:sz w:val="23"/>
                <w:szCs w:val="23"/>
              </w:rPr>
            </w:pPr>
            <w:r>
              <w:rPr>
                <w:sz w:val="23"/>
                <w:szCs w:val="23"/>
              </w:rPr>
              <w:t>100</w:t>
            </w:r>
          </w:p>
        </w:tc>
        <w:tc>
          <w:tcPr>
            <w:tcW w:w="992" w:type="dxa"/>
          </w:tcPr>
          <w:p w:rsidR="00694FC8" w:rsidRDefault="00EF2888" w:rsidP="00EF2888">
            <w:pPr>
              <w:pStyle w:val="Default"/>
              <w:jc w:val="center"/>
              <w:rPr>
                <w:sz w:val="23"/>
                <w:szCs w:val="23"/>
              </w:rPr>
            </w:pPr>
            <w:r>
              <w:rPr>
                <w:sz w:val="23"/>
                <w:szCs w:val="23"/>
              </w:rPr>
              <w:t>100</w:t>
            </w:r>
          </w:p>
        </w:tc>
      </w:tr>
      <w:tr w:rsidR="00EF2888" w:rsidTr="00917CB4">
        <w:tc>
          <w:tcPr>
            <w:tcW w:w="10915" w:type="dxa"/>
            <w:gridSpan w:val="8"/>
          </w:tcPr>
          <w:p w:rsidR="00EF2888" w:rsidRPr="00EF2888" w:rsidRDefault="00EF2888" w:rsidP="00EF2888">
            <w:pPr>
              <w:pStyle w:val="Default"/>
              <w:jc w:val="center"/>
              <w:rPr>
                <w:b/>
                <w:sz w:val="23"/>
                <w:szCs w:val="23"/>
              </w:rPr>
            </w:pPr>
            <w:r w:rsidRPr="00EF2888">
              <w:rPr>
                <w:b/>
                <w:sz w:val="23"/>
                <w:szCs w:val="23"/>
              </w:rPr>
              <w:t>4. Повышение профессиональной компетентности педа</w:t>
            </w:r>
            <w:r>
              <w:rPr>
                <w:b/>
                <w:sz w:val="23"/>
                <w:szCs w:val="23"/>
              </w:rPr>
              <w:t>гогов, способствующей формирова</w:t>
            </w:r>
            <w:r w:rsidRPr="00EF2888">
              <w:rPr>
                <w:b/>
                <w:sz w:val="23"/>
                <w:szCs w:val="23"/>
              </w:rPr>
              <w:t>нию их готовности к самоуправлению и развитию</w:t>
            </w:r>
          </w:p>
        </w:tc>
      </w:tr>
      <w:tr w:rsidR="00EF2888" w:rsidTr="00917CB4">
        <w:trPr>
          <w:trHeight w:val="149"/>
        </w:trPr>
        <w:tc>
          <w:tcPr>
            <w:tcW w:w="3544" w:type="dxa"/>
            <w:tcBorders>
              <w:bottom w:val="single" w:sz="4" w:space="0" w:color="auto"/>
            </w:tcBorders>
          </w:tcPr>
          <w:p w:rsidR="00EF2888" w:rsidRDefault="00EF2888" w:rsidP="00694FC8">
            <w:pPr>
              <w:pStyle w:val="Default"/>
              <w:rPr>
                <w:sz w:val="23"/>
                <w:szCs w:val="23"/>
              </w:rPr>
            </w:pPr>
            <w:r w:rsidRPr="00EF2888">
              <w:rPr>
                <w:sz w:val="23"/>
                <w:szCs w:val="23"/>
              </w:rPr>
              <w:t>Число педагогов, включе</w:t>
            </w:r>
            <w:r>
              <w:rPr>
                <w:sz w:val="23"/>
                <w:szCs w:val="23"/>
              </w:rPr>
              <w:t>нных в разработку основной обра</w:t>
            </w:r>
            <w:r w:rsidRPr="00EF2888">
              <w:rPr>
                <w:sz w:val="23"/>
                <w:szCs w:val="23"/>
              </w:rPr>
              <w:t>зовательной программы до-школьного образования в кон-тексте ФГОС ДО</w:t>
            </w:r>
          </w:p>
        </w:tc>
        <w:tc>
          <w:tcPr>
            <w:tcW w:w="1276" w:type="dxa"/>
            <w:tcBorders>
              <w:bottom w:val="single" w:sz="4" w:space="0" w:color="auto"/>
            </w:tcBorders>
          </w:tcPr>
          <w:p w:rsidR="00EF2888" w:rsidRDefault="00EF2888" w:rsidP="00EF2888">
            <w:pPr>
              <w:pStyle w:val="Default"/>
              <w:jc w:val="center"/>
              <w:rPr>
                <w:sz w:val="23"/>
                <w:szCs w:val="23"/>
              </w:rPr>
            </w:pPr>
            <w:r>
              <w:rPr>
                <w:sz w:val="23"/>
                <w:szCs w:val="23"/>
              </w:rPr>
              <w:t>%</w:t>
            </w:r>
          </w:p>
        </w:tc>
        <w:tc>
          <w:tcPr>
            <w:tcW w:w="1134" w:type="dxa"/>
            <w:tcBorders>
              <w:bottom w:val="single" w:sz="4" w:space="0" w:color="auto"/>
            </w:tcBorders>
          </w:tcPr>
          <w:p w:rsidR="00EF2888" w:rsidRDefault="00AC4031" w:rsidP="00EF2888">
            <w:pPr>
              <w:pStyle w:val="Default"/>
              <w:jc w:val="center"/>
              <w:rPr>
                <w:sz w:val="23"/>
                <w:szCs w:val="23"/>
              </w:rPr>
            </w:pPr>
            <w:r>
              <w:rPr>
                <w:sz w:val="23"/>
                <w:szCs w:val="23"/>
              </w:rPr>
              <w:t>41</w:t>
            </w:r>
          </w:p>
        </w:tc>
        <w:tc>
          <w:tcPr>
            <w:tcW w:w="992" w:type="dxa"/>
            <w:tcBorders>
              <w:bottom w:val="single" w:sz="4" w:space="0" w:color="auto"/>
            </w:tcBorders>
          </w:tcPr>
          <w:p w:rsidR="00EF2888" w:rsidRDefault="00AC4031" w:rsidP="00AC4031">
            <w:pPr>
              <w:pStyle w:val="Default"/>
              <w:jc w:val="center"/>
              <w:rPr>
                <w:sz w:val="23"/>
                <w:szCs w:val="23"/>
              </w:rPr>
            </w:pPr>
            <w:r>
              <w:rPr>
                <w:sz w:val="23"/>
                <w:szCs w:val="23"/>
              </w:rPr>
              <w:t>50</w:t>
            </w:r>
          </w:p>
        </w:tc>
        <w:tc>
          <w:tcPr>
            <w:tcW w:w="992" w:type="dxa"/>
            <w:tcBorders>
              <w:bottom w:val="single" w:sz="4" w:space="0" w:color="auto"/>
            </w:tcBorders>
          </w:tcPr>
          <w:p w:rsidR="00EF2888" w:rsidRDefault="00AC4031" w:rsidP="00EF2888">
            <w:pPr>
              <w:pStyle w:val="Default"/>
              <w:jc w:val="center"/>
              <w:rPr>
                <w:sz w:val="23"/>
                <w:szCs w:val="23"/>
              </w:rPr>
            </w:pPr>
            <w:r>
              <w:rPr>
                <w:sz w:val="23"/>
                <w:szCs w:val="23"/>
              </w:rPr>
              <w:t>58</w:t>
            </w:r>
          </w:p>
        </w:tc>
        <w:tc>
          <w:tcPr>
            <w:tcW w:w="992" w:type="dxa"/>
            <w:tcBorders>
              <w:bottom w:val="single" w:sz="4" w:space="0" w:color="auto"/>
            </w:tcBorders>
          </w:tcPr>
          <w:p w:rsidR="00EF2888" w:rsidRDefault="00AC4031" w:rsidP="00EF2888">
            <w:pPr>
              <w:pStyle w:val="Default"/>
              <w:jc w:val="center"/>
              <w:rPr>
                <w:sz w:val="23"/>
                <w:szCs w:val="23"/>
              </w:rPr>
            </w:pPr>
            <w:r>
              <w:rPr>
                <w:sz w:val="23"/>
                <w:szCs w:val="23"/>
              </w:rPr>
              <w:t>66</w:t>
            </w:r>
          </w:p>
        </w:tc>
        <w:tc>
          <w:tcPr>
            <w:tcW w:w="993" w:type="dxa"/>
            <w:tcBorders>
              <w:bottom w:val="single" w:sz="4" w:space="0" w:color="auto"/>
            </w:tcBorders>
          </w:tcPr>
          <w:p w:rsidR="00EF2888" w:rsidRDefault="00AC4031" w:rsidP="00AC4031">
            <w:pPr>
              <w:pStyle w:val="Default"/>
              <w:jc w:val="center"/>
              <w:rPr>
                <w:sz w:val="23"/>
                <w:szCs w:val="23"/>
              </w:rPr>
            </w:pPr>
            <w:r>
              <w:rPr>
                <w:sz w:val="23"/>
                <w:szCs w:val="23"/>
              </w:rPr>
              <w:t>75</w:t>
            </w:r>
          </w:p>
        </w:tc>
        <w:tc>
          <w:tcPr>
            <w:tcW w:w="992" w:type="dxa"/>
            <w:tcBorders>
              <w:bottom w:val="single" w:sz="4" w:space="0" w:color="auto"/>
            </w:tcBorders>
          </w:tcPr>
          <w:p w:rsidR="00EF2888" w:rsidRDefault="00AC4031" w:rsidP="00EF2888">
            <w:pPr>
              <w:pStyle w:val="Default"/>
              <w:jc w:val="center"/>
              <w:rPr>
                <w:sz w:val="23"/>
                <w:szCs w:val="23"/>
              </w:rPr>
            </w:pPr>
            <w:r>
              <w:rPr>
                <w:sz w:val="23"/>
                <w:szCs w:val="23"/>
              </w:rPr>
              <w:t>83</w:t>
            </w:r>
          </w:p>
        </w:tc>
      </w:tr>
      <w:tr w:rsidR="00EF2888" w:rsidTr="00917CB4">
        <w:trPr>
          <w:trHeight w:val="96"/>
        </w:trPr>
        <w:tc>
          <w:tcPr>
            <w:tcW w:w="3544" w:type="dxa"/>
            <w:tcBorders>
              <w:top w:val="single" w:sz="4" w:space="0" w:color="auto"/>
              <w:bottom w:val="single" w:sz="4" w:space="0" w:color="auto"/>
            </w:tcBorders>
          </w:tcPr>
          <w:p w:rsidR="00EF2888" w:rsidRDefault="00AC4031" w:rsidP="00694FC8">
            <w:pPr>
              <w:pStyle w:val="Default"/>
              <w:rPr>
                <w:sz w:val="23"/>
                <w:szCs w:val="23"/>
              </w:rPr>
            </w:pPr>
            <w:r w:rsidRPr="00AC4031">
              <w:rPr>
                <w:sz w:val="23"/>
                <w:szCs w:val="23"/>
              </w:rPr>
              <w:t>Доля педагогов, прош</w:t>
            </w:r>
            <w:r>
              <w:rPr>
                <w:sz w:val="23"/>
                <w:szCs w:val="23"/>
              </w:rPr>
              <w:t>едших курсы повышения квалифика</w:t>
            </w:r>
            <w:r w:rsidRPr="00AC4031">
              <w:rPr>
                <w:sz w:val="23"/>
                <w:szCs w:val="23"/>
              </w:rPr>
              <w:t>ции по введению ФГОС ДО</w:t>
            </w:r>
          </w:p>
        </w:tc>
        <w:tc>
          <w:tcPr>
            <w:tcW w:w="1276"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t>%</w:t>
            </w:r>
          </w:p>
        </w:tc>
        <w:tc>
          <w:tcPr>
            <w:tcW w:w="1134"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t>100</w:t>
            </w:r>
          </w:p>
        </w:tc>
        <w:tc>
          <w:tcPr>
            <w:tcW w:w="992"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t>100</w:t>
            </w:r>
          </w:p>
        </w:tc>
        <w:tc>
          <w:tcPr>
            <w:tcW w:w="992"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t>100</w:t>
            </w:r>
          </w:p>
        </w:tc>
        <w:tc>
          <w:tcPr>
            <w:tcW w:w="992"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t>100</w:t>
            </w:r>
          </w:p>
        </w:tc>
        <w:tc>
          <w:tcPr>
            <w:tcW w:w="993"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t>100</w:t>
            </w:r>
          </w:p>
        </w:tc>
        <w:tc>
          <w:tcPr>
            <w:tcW w:w="992"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t>100</w:t>
            </w:r>
          </w:p>
        </w:tc>
      </w:tr>
      <w:tr w:rsidR="00EF2888" w:rsidTr="00917CB4">
        <w:trPr>
          <w:trHeight w:val="131"/>
        </w:trPr>
        <w:tc>
          <w:tcPr>
            <w:tcW w:w="3544" w:type="dxa"/>
            <w:tcBorders>
              <w:top w:val="single" w:sz="4" w:space="0" w:color="auto"/>
              <w:bottom w:val="single" w:sz="4" w:space="0" w:color="auto"/>
            </w:tcBorders>
          </w:tcPr>
          <w:p w:rsidR="00EF2888" w:rsidRDefault="00AC4031" w:rsidP="00694FC8">
            <w:pPr>
              <w:pStyle w:val="Default"/>
              <w:rPr>
                <w:sz w:val="23"/>
                <w:szCs w:val="23"/>
              </w:rPr>
            </w:pPr>
            <w:r w:rsidRPr="00AC4031">
              <w:rPr>
                <w:sz w:val="23"/>
                <w:szCs w:val="23"/>
              </w:rPr>
              <w:t>Доля педагогов</w:t>
            </w:r>
            <w:r>
              <w:rPr>
                <w:sz w:val="23"/>
                <w:szCs w:val="23"/>
              </w:rPr>
              <w:t>,</w:t>
            </w:r>
            <w:r w:rsidRPr="00AC4031">
              <w:rPr>
                <w:sz w:val="23"/>
                <w:szCs w:val="23"/>
              </w:rPr>
              <w:t xml:space="preserve"> резуль</w:t>
            </w:r>
            <w:r>
              <w:rPr>
                <w:sz w:val="23"/>
                <w:szCs w:val="23"/>
              </w:rPr>
              <w:t>тативно участвующих в профессио</w:t>
            </w:r>
            <w:r w:rsidRPr="00AC4031">
              <w:rPr>
                <w:sz w:val="23"/>
                <w:szCs w:val="23"/>
              </w:rPr>
              <w:t xml:space="preserve">нальных конкурсах </w:t>
            </w:r>
            <w:r w:rsidRPr="00AC4031">
              <w:rPr>
                <w:sz w:val="23"/>
                <w:szCs w:val="23"/>
              </w:rPr>
              <w:lastRenderedPageBreak/>
              <w:t>разного уровня</w:t>
            </w:r>
          </w:p>
        </w:tc>
        <w:tc>
          <w:tcPr>
            <w:tcW w:w="1276"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lastRenderedPageBreak/>
              <w:t>%</w:t>
            </w:r>
          </w:p>
        </w:tc>
        <w:tc>
          <w:tcPr>
            <w:tcW w:w="1134"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t>50</w:t>
            </w:r>
          </w:p>
        </w:tc>
        <w:tc>
          <w:tcPr>
            <w:tcW w:w="992"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t>60</w:t>
            </w:r>
          </w:p>
        </w:tc>
        <w:tc>
          <w:tcPr>
            <w:tcW w:w="992"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t>70</w:t>
            </w:r>
          </w:p>
        </w:tc>
        <w:tc>
          <w:tcPr>
            <w:tcW w:w="992"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t>80</w:t>
            </w:r>
          </w:p>
        </w:tc>
        <w:tc>
          <w:tcPr>
            <w:tcW w:w="993"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t>85</w:t>
            </w:r>
          </w:p>
        </w:tc>
        <w:tc>
          <w:tcPr>
            <w:tcW w:w="992" w:type="dxa"/>
            <w:tcBorders>
              <w:top w:val="single" w:sz="4" w:space="0" w:color="auto"/>
              <w:bottom w:val="single" w:sz="4" w:space="0" w:color="auto"/>
            </w:tcBorders>
          </w:tcPr>
          <w:p w:rsidR="00EF2888" w:rsidRDefault="00AC4031" w:rsidP="00EF2888">
            <w:pPr>
              <w:pStyle w:val="Default"/>
              <w:jc w:val="center"/>
              <w:rPr>
                <w:sz w:val="23"/>
                <w:szCs w:val="23"/>
              </w:rPr>
            </w:pPr>
            <w:r>
              <w:rPr>
                <w:sz w:val="23"/>
                <w:szCs w:val="23"/>
              </w:rPr>
              <w:t>90</w:t>
            </w:r>
          </w:p>
        </w:tc>
      </w:tr>
      <w:tr w:rsidR="00AC4031" w:rsidTr="00917CB4">
        <w:trPr>
          <w:trHeight w:val="131"/>
        </w:trPr>
        <w:tc>
          <w:tcPr>
            <w:tcW w:w="3544" w:type="dxa"/>
            <w:tcBorders>
              <w:top w:val="single" w:sz="4" w:space="0" w:color="auto"/>
              <w:bottom w:val="single" w:sz="4" w:space="0" w:color="auto"/>
            </w:tcBorders>
          </w:tcPr>
          <w:p w:rsidR="00AC4031" w:rsidRDefault="00AC4031" w:rsidP="00694FC8">
            <w:pPr>
              <w:pStyle w:val="Default"/>
              <w:rPr>
                <w:sz w:val="23"/>
                <w:szCs w:val="23"/>
              </w:rPr>
            </w:pPr>
            <w:r w:rsidRPr="00AC4031">
              <w:rPr>
                <w:sz w:val="23"/>
                <w:szCs w:val="23"/>
              </w:rPr>
              <w:t>Доля педагогов</w:t>
            </w:r>
            <w:r>
              <w:rPr>
                <w:sz w:val="23"/>
                <w:szCs w:val="23"/>
              </w:rPr>
              <w:t>,</w:t>
            </w:r>
            <w:r w:rsidRPr="00AC4031">
              <w:rPr>
                <w:sz w:val="23"/>
                <w:szCs w:val="23"/>
              </w:rPr>
              <w:t xml:space="preserve"> участв</w:t>
            </w:r>
            <w:r>
              <w:rPr>
                <w:sz w:val="23"/>
                <w:szCs w:val="23"/>
              </w:rPr>
              <w:t>ующих в научно-практических конференциях, семинарах, педагогических чтениях, вебина</w:t>
            </w:r>
            <w:r w:rsidRPr="00AC4031">
              <w:rPr>
                <w:sz w:val="23"/>
                <w:szCs w:val="23"/>
              </w:rPr>
              <w:t>рах разного уровня</w:t>
            </w:r>
            <w:r>
              <w:rPr>
                <w:sz w:val="23"/>
                <w:szCs w:val="23"/>
              </w:rPr>
              <w:t xml:space="preserve"> </w:t>
            </w:r>
          </w:p>
        </w:tc>
        <w:tc>
          <w:tcPr>
            <w:tcW w:w="1276" w:type="dxa"/>
            <w:tcBorders>
              <w:top w:val="single" w:sz="4" w:space="0" w:color="auto"/>
              <w:bottom w:val="single" w:sz="4" w:space="0" w:color="auto"/>
            </w:tcBorders>
          </w:tcPr>
          <w:p w:rsidR="00AC4031" w:rsidRDefault="00AC4031" w:rsidP="00EF2888">
            <w:pPr>
              <w:pStyle w:val="Default"/>
              <w:jc w:val="center"/>
              <w:rPr>
                <w:sz w:val="23"/>
                <w:szCs w:val="23"/>
              </w:rPr>
            </w:pPr>
            <w:r>
              <w:rPr>
                <w:sz w:val="23"/>
                <w:szCs w:val="23"/>
              </w:rPr>
              <w:t>%</w:t>
            </w:r>
          </w:p>
        </w:tc>
        <w:tc>
          <w:tcPr>
            <w:tcW w:w="1134" w:type="dxa"/>
            <w:tcBorders>
              <w:top w:val="single" w:sz="4" w:space="0" w:color="auto"/>
              <w:bottom w:val="single" w:sz="4" w:space="0" w:color="auto"/>
            </w:tcBorders>
          </w:tcPr>
          <w:p w:rsidR="00AC4031" w:rsidRDefault="00AC4031" w:rsidP="00BA14AA">
            <w:pPr>
              <w:pStyle w:val="Default"/>
              <w:jc w:val="center"/>
              <w:rPr>
                <w:sz w:val="23"/>
                <w:szCs w:val="23"/>
              </w:rPr>
            </w:pPr>
            <w:r>
              <w:rPr>
                <w:sz w:val="23"/>
                <w:szCs w:val="23"/>
              </w:rPr>
              <w:t>50</w:t>
            </w:r>
          </w:p>
        </w:tc>
        <w:tc>
          <w:tcPr>
            <w:tcW w:w="992" w:type="dxa"/>
            <w:tcBorders>
              <w:top w:val="single" w:sz="4" w:space="0" w:color="auto"/>
              <w:bottom w:val="single" w:sz="4" w:space="0" w:color="auto"/>
            </w:tcBorders>
          </w:tcPr>
          <w:p w:rsidR="00AC4031" w:rsidRDefault="00AC4031" w:rsidP="00BA14AA">
            <w:pPr>
              <w:pStyle w:val="Default"/>
              <w:jc w:val="center"/>
              <w:rPr>
                <w:sz w:val="23"/>
                <w:szCs w:val="23"/>
              </w:rPr>
            </w:pPr>
            <w:r>
              <w:rPr>
                <w:sz w:val="23"/>
                <w:szCs w:val="23"/>
              </w:rPr>
              <w:t>60</w:t>
            </w:r>
          </w:p>
        </w:tc>
        <w:tc>
          <w:tcPr>
            <w:tcW w:w="992" w:type="dxa"/>
            <w:tcBorders>
              <w:top w:val="single" w:sz="4" w:space="0" w:color="auto"/>
              <w:bottom w:val="single" w:sz="4" w:space="0" w:color="auto"/>
            </w:tcBorders>
          </w:tcPr>
          <w:p w:rsidR="00AC4031" w:rsidRDefault="00AC4031" w:rsidP="00BA14AA">
            <w:pPr>
              <w:pStyle w:val="Default"/>
              <w:jc w:val="center"/>
              <w:rPr>
                <w:sz w:val="23"/>
                <w:szCs w:val="23"/>
              </w:rPr>
            </w:pPr>
            <w:r>
              <w:rPr>
                <w:sz w:val="23"/>
                <w:szCs w:val="23"/>
              </w:rPr>
              <w:t>70</w:t>
            </w:r>
          </w:p>
        </w:tc>
        <w:tc>
          <w:tcPr>
            <w:tcW w:w="992" w:type="dxa"/>
            <w:tcBorders>
              <w:top w:val="single" w:sz="4" w:space="0" w:color="auto"/>
              <w:bottom w:val="single" w:sz="4" w:space="0" w:color="auto"/>
            </w:tcBorders>
          </w:tcPr>
          <w:p w:rsidR="00AC4031" w:rsidRDefault="00AC4031" w:rsidP="00BA14AA">
            <w:pPr>
              <w:pStyle w:val="Default"/>
              <w:jc w:val="center"/>
              <w:rPr>
                <w:sz w:val="23"/>
                <w:szCs w:val="23"/>
              </w:rPr>
            </w:pPr>
            <w:r>
              <w:rPr>
                <w:sz w:val="23"/>
                <w:szCs w:val="23"/>
              </w:rPr>
              <w:t>80</w:t>
            </w:r>
          </w:p>
        </w:tc>
        <w:tc>
          <w:tcPr>
            <w:tcW w:w="993" w:type="dxa"/>
            <w:tcBorders>
              <w:top w:val="single" w:sz="4" w:space="0" w:color="auto"/>
              <w:bottom w:val="single" w:sz="4" w:space="0" w:color="auto"/>
            </w:tcBorders>
          </w:tcPr>
          <w:p w:rsidR="00AC4031" w:rsidRDefault="00AC4031" w:rsidP="00BA14AA">
            <w:pPr>
              <w:pStyle w:val="Default"/>
              <w:jc w:val="center"/>
              <w:rPr>
                <w:sz w:val="23"/>
                <w:szCs w:val="23"/>
              </w:rPr>
            </w:pPr>
            <w:r>
              <w:rPr>
                <w:sz w:val="23"/>
                <w:szCs w:val="23"/>
              </w:rPr>
              <w:t>85</w:t>
            </w:r>
          </w:p>
        </w:tc>
        <w:tc>
          <w:tcPr>
            <w:tcW w:w="992" w:type="dxa"/>
            <w:tcBorders>
              <w:top w:val="single" w:sz="4" w:space="0" w:color="auto"/>
              <w:bottom w:val="single" w:sz="4" w:space="0" w:color="auto"/>
            </w:tcBorders>
          </w:tcPr>
          <w:p w:rsidR="00AC4031" w:rsidRDefault="00AC4031" w:rsidP="00BA14AA">
            <w:pPr>
              <w:pStyle w:val="Default"/>
              <w:jc w:val="center"/>
              <w:rPr>
                <w:sz w:val="23"/>
                <w:szCs w:val="23"/>
              </w:rPr>
            </w:pPr>
            <w:r>
              <w:rPr>
                <w:sz w:val="23"/>
                <w:szCs w:val="23"/>
              </w:rPr>
              <w:t>90</w:t>
            </w:r>
          </w:p>
        </w:tc>
      </w:tr>
      <w:tr w:rsidR="00AC4031" w:rsidTr="00917CB4">
        <w:trPr>
          <w:trHeight w:val="96"/>
        </w:trPr>
        <w:tc>
          <w:tcPr>
            <w:tcW w:w="3544" w:type="dxa"/>
            <w:tcBorders>
              <w:top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085"/>
            </w:tblGrid>
            <w:tr w:rsidR="00AC4031" w:rsidRPr="00AC4031">
              <w:trPr>
                <w:trHeight w:val="385"/>
              </w:trPr>
              <w:tc>
                <w:tcPr>
                  <w:tcW w:w="3085" w:type="dxa"/>
                </w:tcPr>
                <w:p w:rsidR="00AC4031" w:rsidRPr="00AC4031" w:rsidRDefault="00AC4031" w:rsidP="00AC4031">
                  <w:pPr>
                    <w:autoSpaceDE w:val="0"/>
                    <w:autoSpaceDN w:val="0"/>
                    <w:adjustRightInd w:val="0"/>
                    <w:spacing w:after="0" w:line="240" w:lineRule="auto"/>
                    <w:rPr>
                      <w:rFonts w:ascii="Times New Roman" w:eastAsiaTheme="minorHAnsi" w:hAnsi="Times New Roman"/>
                      <w:color w:val="000000"/>
                      <w:sz w:val="23"/>
                      <w:szCs w:val="23"/>
                    </w:rPr>
                  </w:pPr>
                  <w:r w:rsidRPr="00AC4031">
                    <w:rPr>
                      <w:rFonts w:ascii="Times New Roman" w:eastAsiaTheme="minorHAnsi" w:hAnsi="Times New Roman"/>
                      <w:color w:val="000000"/>
                      <w:sz w:val="23"/>
                      <w:szCs w:val="23"/>
                    </w:rPr>
                    <w:t>Доля педагогов</w:t>
                  </w:r>
                  <w:r>
                    <w:rPr>
                      <w:rFonts w:ascii="Times New Roman" w:eastAsiaTheme="minorHAnsi" w:hAnsi="Times New Roman"/>
                      <w:color w:val="000000"/>
                      <w:sz w:val="23"/>
                      <w:szCs w:val="23"/>
                    </w:rPr>
                    <w:t>, зарегистрированных в сетевых профессио</w:t>
                  </w:r>
                  <w:r w:rsidRPr="00AC4031">
                    <w:rPr>
                      <w:rFonts w:ascii="Times New Roman" w:eastAsiaTheme="minorHAnsi" w:hAnsi="Times New Roman"/>
                      <w:color w:val="000000"/>
                      <w:sz w:val="23"/>
                      <w:szCs w:val="23"/>
                    </w:rPr>
                    <w:t xml:space="preserve">нальных сообществах </w:t>
                  </w:r>
                </w:p>
              </w:tc>
            </w:tr>
          </w:tbl>
          <w:p w:rsidR="00AC4031" w:rsidRDefault="00AC4031" w:rsidP="00694FC8">
            <w:pPr>
              <w:pStyle w:val="Default"/>
              <w:rPr>
                <w:sz w:val="23"/>
                <w:szCs w:val="23"/>
              </w:rPr>
            </w:pPr>
          </w:p>
        </w:tc>
        <w:tc>
          <w:tcPr>
            <w:tcW w:w="1276" w:type="dxa"/>
            <w:tcBorders>
              <w:top w:val="single" w:sz="4" w:space="0" w:color="auto"/>
              <w:bottom w:val="single" w:sz="4" w:space="0" w:color="auto"/>
            </w:tcBorders>
          </w:tcPr>
          <w:p w:rsidR="00AC4031" w:rsidRDefault="00AC4031" w:rsidP="00EF2888">
            <w:pPr>
              <w:pStyle w:val="Default"/>
              <w:jc w:val="center"/>
              <w:rPr>
                <w:sz w:val="23"/>
                <w:szCs w:val="23"/>
              </w:rPr>
            </w:pPr>
            <w:r>
              <w:rPr>
                <w:sz w:val="23"/>
                <w:szCs w:val="23"/>
              </w:rPr>
              <w:t>%</w:t>
            </w:r>
          </w:p>
        </w:tc>
        <w:tc>
          <w:tcPr>
            <w:tcW w:w="1134" w:type="dxa"/>
            <w:tcBorders>
              <w:top w:val="single" w:sz="4" w:space="0" w:color="auto"/>
              <w:bottom w:val="single" w:sz="4" w:space="0" w:color="auto"/>
            </w:tcBorders>
          </w:tcPr>
          <w:p w:rsidR="00AC4031" w:rsidRDefault="00AC4031" w:rsidP="00EF2888">
            <w:pPr>
              <w:pStyle w:val="Default"/>
              <w:jc w:val="center"/>
              <w:rPr>
                <w:sz w:val="23"/>
                <w:szCs w:val="23"/>
              </w:rPr>
            </w:pPr>
            <w:r>
              <w:rPr>
                <w:sz w:val="23"/>
                <w:szCs w:val="23"/>
              </w:rPr>
              <w:t>60</w:t>
            </w:r>
          </w:p>
        </w:tc>
        <w:tc>
          <w:tcPr>
            <w:tcW w:w="992" w:type="dxa"/>
            <w:tcBorders>
              <w:top w:val="single" w:sz="4" w:space="0" w:color="auto"/>
              <w:bottom w:val="single" w:sz="4" w:space="0" w:color="auto"/>
            </w:tcBorders>
          </w:tcPr>
          <w:p w:rsidR="00AC4031" w:rsidRDefault="00AC4031" w:rsidP="00EF2888">
            <w:pPr>
              <w:pStyle w:val="Default"/>
              <w:jc w:val="center"/>
              <w:rPr>
                <w:sz w:val="23"/>
                <w:szCs w:val="23"/>
              </w:rPr>
            </w:pPr>
            <w:r>
              <w:rPr>
                <w:sz w:val="23"/>
                <w:szCs w:val="23"/>
              </w:rPr>
              <w:t>65</w:t>
            </w:r>
          </w:p>
        </w:tc>
        <w:tc>
          <w:tcPr>
            <w:tcW w:w="992" w:type="dxa"/>
            <w:tcBorders>
              <w:top w:val="single" w:sz="4" w:space="0" w:color="auto"/>
              <w:bottom w:val="single" w:sz="4" w:space="0" w:color="auto"/>
            </w:tcBorders>
          </w:tcPr>
          <w:p w:rsidR="00AC4031" w:rsidRDefault="00AC4031" w:rsidP="00EF2888">
            <w:pPr>
              <w:pStyle w:val="Default"/>
              <w:jc w:val="center"/>
              <w:rPr>
                <w:sz w:val="23"/>
                <w:szCs w:val="23"/>
              </w:rPr>
            </w:pPr>
            <w:r>
              <w:rPr>
                <w:sz w:val="23"/>
                <w:szCs w:val="23"/>
              </w:rPr>
              <w:t>70</w:t>
            </w:r>
          </w:p>
        </w:tc>
        <w:tc>
          <w:tcPr>
            <w:tcW w:w="992" w:type="dxa"/>
            <w:tcBorders>
              <w:top w:val="single" w:sz="4" w:space="0" w:color="auto"/>
              <w:bottom w:val="single" w:sz="4" w:space="0" w:color="auto"/>
            </w:tcBorders>
          </w:tcPr>
          <w:p w:rsidR="00AC4031" w:rsidRDefault="00AC4031" w:rsidP="00EF2888">
            <w:pPr>
              <w:pStyle w:val="Default"/>
              <w:jc w:val="center"/>
              <w:rPr>
                <w:sz w:val="23"/>
                <w:szCs w:val="23"/>
              </w:rPr>
            </w:pPr>
            <w:r>
              <w:rPr>
                <w:sz w:val="23"/>
                <w:szCs w:val="23"/>
              </w:rPr>
              <w:t>75</w:t>
            </w:r>
          </w:p>
        </w:tc>
        <w:tc>
          <w:tcPr>
            <w:tcW w:w="993" w:type="dxa"/>
            <w:tcBorders>
              <w:top w:val="single" w:sz="4" w:space="0" w:color="auto"/>
              <w:bottom w:val="single" w:sz="4" w:space="0" w:color="auto"/>
            </w:tcBorders>
          </w:tcPr>
          <w:p w:rsidR="00AC4031" w:rsidRDefault="00AC4031" w:rsidP="00EF2888">
            <w:pPr>
              <w:pStyle w:val="Default"/>
              <w:jc w:val="center"/>
              <w:rPr>
                <w:sz w:val="23"/>
                <w:szCs w:val="23"/>
              </w:rPr>
            </w:pPr>
            <w:r>
              <w:rPr>
                <w:sz w:val="23"/>
                <w:szCs w:val="23"/>
              </w:rPr>
              <w:t>85</w:t>
            </w:r>
          </w:p>
        </w:tc>
        <w:tc>
          <w:tcPr>
            <w:tcW w:w="992" w:type="dxa"/>
            <w:tcBorders>
              <w:top w:val="single" w:sz="4" w:space="0" w:color="auto"/>
              <w:bottom w:val="single" w:sz="4" w:space="0" w:color="auto"/>
            </w:tcBorders>
          </w:tcPr>
          <w:p w:rsidR="00AC4031" w:rsidRDefault="00AC4031" w:rsidP="00EF2888">
            <w:pPr>
              <w:pStyle w:val="Default"/>
              <w:jc w:val="center"/>
              <w:rPr>
                <w:sz w:val="23"/>
                <w:szCs w:val="23"/>
              </w:rPr>
            </w:pPr>
            <w:r>
              <w:rPr>
                <w:sz w:val="23"/>
                <w:szCs w:val="23"/>
              </w:rPr>
              <w:t>90</w:t>
            </w:r>
          </w:p>
        </w:tc>
      </w:tr>
    </w:tbl>
    <w:p w:rsidR="00CD0D0A" w:rsidRDefault="00CD0D0A" w:rsidP="00917CB4">
      <w:pPr>
        <w:pStyle w:val="Default"/>
        <w:rPr>
          <w:b/>
        </w:rPr>
      </w:pPr>
    </w:p>
    <w:p w:rsidR="00CD0D0A" w:rsidRPr="00CD0D0A" w:rsidRDefault="00CD0D0A" w:rsidP="00AC4031">
      <w:pPr>
        <w:pStyle w:val="Default"/>
        <w:jc w:val="center"/>
        <w:rPr>
          <w:b/>
          <w:color w:val="auto"/>
        </w:rPr>
      </w:pPr>
      <w:r w:rsidRPr="00AC4031">
        <w:rPr>
          <w:b/>
        </w:rPr>
        <w:t>7.</w:t>
      </w:r>
      <w:r>
        <w:rPr>
          <w:b/>
        </w:rPr>
        <w:t xml:space="preserve">  </w:t>
      </w:r>
      <w:r w:rsidRPr="00CD0D0A">
        <w:rPr>
          <w:b/>
          <w:color w:val="auto"/>
        </w:rPr>
        <w:t>План мероприятий для реализации Программы</w:t>
      </w:r>
      <w:r w:rsidR="00A2064E">
        <w:rPr>
          <w:b/>
          <w:color w:val="auto"/>
        </w:rPr>
        <w:t xml:space="preserve"> развития Учреждения</w:t>
      </w:r>
    </w:p>
    <w:p w:rsidR="00CD0D0A" w:rsidRDefault="00CD0D0A" w:rsidP="00C90F83">
      <w:pPr>
        <w:pStyle w:val="Default"/>
        <w:rPr>
          <w:b/>
        </w:rPr>
      </w:pPr>
    </w:p>
    <w:tbl>
      <w:tblPr>
        <w:tblStyle w:val="a9"/>
        <w:tblW w:w="11067" w:type="dxa"/>
        <w:tblInd w:w="-601" w:type="dxa"/>
        <w:tblLayout w:type="fixed"/>
        <w:tblLook w:val="04A0" w:firstRow="1" w:lastRow="0" w:firstColumn="1" w:lastColumn="0" w:noHBand="0" w:noVBand="1"/>
      </w:tblPr>
      <w:tblGrid>
        <w:gridCol w:w="567"/>
        <w:gridCol w:w="2552"/>
        <w:gridCol w:w="1559"/>
        <w:gridCol w:w="1275"/>
        <w:gridCol w:w="1134"/>
        <w:gridCol w:w="143"/>
        <w:gridCol w:w="1159"/>
        <w:gridCol w:w="117"/>
        <w:gridCol w:w="1017"/>
        <w:gridCol w:w="259"/>
        <w:gridCol w:w="1275"/>
        <w:gridCol w:w="10"/>
      </w:tblGrid>
      <w:tr w:rsidR="00CD0D0A" w:rsidTr="00917CB4">
        <w:trPr>
          <w:gridAfter w:val="1"/>
          <w:wAfter w:w="10" w:type="dxa"/>
        </w:trPr>
        <w:tc>
          <w:tcPr>
            <w:tcW w:w="567" w:type="dxa"/>
            <w:vMerge w:val="restart"/>
          </w:tcPr>
          <w:p w:rsidR="00CD0D0A" w:rsidRDefault="00CD0D0A" w:rsidP="00AC4031">
            <w:pPr>
              <w:pStyle w:val="Default"/>
              <w:jc w:val="center"/>
              <w:rPr>
                <w:b/>
              </w:rPr>
            </w:pPr>
            <w:r>
              <w:rPr>
                <w:b/>
              </w:rPr>
              <w:t>№№</w:t>
            </w:r>
          </w:p>
        </w:tc>
        <w:tc>
          <w:tcPr>
            <w:tcW w:w="2552" w:type="dxa"/>
            <w:vMerge w:val="restart"/>
          </w:tcPr>
          <w:p w:rsidR="00CD0D0A" w:rsidRDefault="00CD0D0A" w:rsidP="00AC4031">
            <w:pPr>
              <w:pStyle w:val="Default"/>
              <w:jc w:val="center"/>
              <w:rPr>
                <w:b/>
              </w:rPr>
            </w:pPr>
            <w:r>
              <w:rPr>
                <w:b/>
              </w:rPr>
              <w:t>Мероприятия</w:t>
            </w:r>
          </w:p>
        </w:tc>
        <w:tc>
          <w:tcPr>
            <w:tcW w:w="1559" w:type="dxa"/>
            <w:vMerge w:val="restart"/>
          </w:tcPr>
          <w:p w:rsidR="00CD0D0A" w:rsidRDefault="00CD0D0A" w:rsidP="00AC4031">
            <w:pPr>
              <w:pStyle w:val="Default"/>
              <w:jc w:val="center"/>
              <w:rPr>
                <w:b/>
              </w:rPr>
            </w:pPr>
            <w:r>
              <w:rPr>
                <w:b/>
              </w:rPr>
              <w:t>Общая сумма</w:t>
            </w:r>
          </w:p>
        </w:tc>
        <w:tc>
          <w:tcPr>
            <w:tcW w:w="6379" w:type="dxa"/>
            <w:gridSpan w:val="8"/>
          </w:tcPr>
          <w:p w:rsidR="00CD0D0A" w:rsidRPr="00CD0D0A" w:rsidRDefault="00CD0D0A" w:rsidP="00AC4031">
            <w:pPr>
              <w:pStyle w:val="Default"/>
              <w:jc w:val="center"/>
              <w:rPr>
                <w:b/>
              </w:rPr>
            </w:pPr>
            <w:r w:rsidRPr="00CD0D0A">
              <w:rPr>
                <w:b/>
              </w:rPr>
              <w:t>Ежегодные затраты (руб.)</w:t>
            </w:r>
          </w:p>
        </w:tc>
      </w:tr>
      <w:tr w:rsidR="00CD0D0A" w:rsidTr="00917CB4">
        <w:trPr>
          <w:gridAfter w:val="1"/>
          <w:wAfter w:w="10" w:type="dxa"/>
        </w:trPr>
        <w:tc>
          <w:tcPr>
            <w:tcW w:w="567" w:type="dxa"/>
            <w:vMerge/>
          </w:tcPr>
          <w:p w:rsidR="00CD0D0A" w:rsidRDefault="00CD0D0A" w:rsidP="00AC4031">
            <w:pPr>
              <w:pStyle w:val="Default"/>
              <w:jc w:val="center"/>
              <w:rPr>
                <w:b/>
              </w:rPr>
            </w:pPr>
          </w:p>
        </w:tc>
        <w:tc>
          <w:tcPr>
            <w:tcW w:w="2552" w:type="dxa"/>
            <w:vMerge/>
          </w:tcPr>
          <w:p w:rsidR="00CD0D0A" w:rsidRDefault="00CD0D0A" w:rsidP="00AC4031">
            <w:pPr>
              <w:pStyle w:val="Default"/>
              <w:jc w:val="center"/>
              <w:rPr>
                <w:b/>
              </w:rPr>
            </w:pPr>
          </w:p>
        </w:tc>
        <w:tc>
          <w:tcPr>
            <w:tcW w:w="1559" w:type="dxa"/>
            <w:vMerge/>
          </w:tcPr>
          <w:p w:rsidR="00CD0D0A" w:rsidRDefault="00CD0D0A" w:rsidP="00AC4031">
            <w:pPr>
              <w:pStyle w:val="Default"/>
              <w:jc w:val="center"/>
              <w:rPr>
                <w:b/>
              </w:rPr>
            </w:pPr>
          </w:p>
        </w:tc>
        <w:tc>
          <w:tcPr>
            <w:tcW w:w="1275" w:type="dxa"/>
          </w:tcPr>
          <w:p w:rsidR="00CD0D0A" w:rsidRDefault="00CD0D0A" w:rsidP="00CD0D0A">
            <w:pPr>
              <w:pStyle w:val="Default"/>
              <w:jc w:val="center"/>
              <w:rPr>
                <w:b/>
              </w:rPr>
            </w:pPr>
            <w:r>
              <w:rPr>
                <w:b/>
              </w:rPr>
              <w:t>20</w:t>
            </w:r>
            <w:r w:rsidR="00705D8F">
              <w:rPr>
                <w:b/>
              </w:rPr>
              <w:t>24</w:t>
            </w:r>
          </w:p>
        </w:tc>
        <w:tc>
          <w:tcPr>
            <w:tcW w:w="1134" w:type="dxa"/>
          </w:tcPr>
          <w:p w:rsidR="00CD0D0A" w:rsidRDefault="00CD0D0A" w:rsidP="00AC4031">
            <w:pPr>
              <w:pStyle w:val="Default"/>
              <w:jc w:val="center"/>
              <w:rPr>
                <w:b/>
              </w:rPr>
            </w:pPr>
            <w:r>
              <w:rPr>
                <w:b/>
              </w:rPr>
              <w:t>202</w:t>
            </w:r>
            <w:r w:rsidR="00705D8F">
              <w:rPr>
                <w:b/>
              </w:rPr>
              <w:t>5</w:t>
            </w:r>
          </w:p>
        </w:tc>
        <w:tc>
          <w:tcPr>
            <w:tcW w:w="1302" w:type="dxa"/>
            <w:gridSpan w:val="2"/>
          </w:tcPr>
          <w:p w:rsidR="00CD0D0A" w:rsidRDefault="00CD0D0A" w:rsidP="00AC4031">
            <w:pPr>
              <w:pStyle w:val="Default"/>
              <w:jc w:val="center"/>
              <w:rPr>
                <w:b/>
              </w:rPr>
            </w:pPr>
            <w:r>
              <w:rPr>
                <w:b/>
              </w:rPr>
              <w:t>202</w:t>
            </w:r>
            <w:r w:rsidR="00705D8F">
              <w:rPr>
                <w:b/>
              </w:rPr>
              <w:t>6</w:t>
            </w:r>
          </w:p>
        </w:tc>
        <w:tc>
          <w:tcPr>
            <w:tcW w:w="1134" w:type="dxa"/>
            <w:gridSpan w:val="2"/>
          </w:tcPr>
          <w:p w:rsidR="00CD0D0A" w:rsidRDefault="00CD0D0A" w:rsidP="00AC4031">
            <w:pPr>
              <w:pStyle w:val="Default"/>
              <w:jc w:val="center"/>
              <w:rPr>
                <w:b/>
              </w:rPr>
            </w:pPr>
            <w:r>
              <w:rPr>
                <w:b/>
              </w:rPr>
              <w:t>202</w:t>
            </w:r>
            <w:r w:rsidR="00705D8F">
              <w:rPr>
                <w:b/>
              </w:rPr>
              <w:t>7</w:t>
            </w:r>
          </w:p>
        </w:tc>
        <w:tc>
          <w:tcPr>
            <w:tcW w:w="1534" w:type="dxa"/>
            <w:gridSpan w:val="2"/>
          </w:tcPr>
          <w:p w:rsidR="00CD0D0A" w:rsidRDefault="00CD0D0A" w:rsidP="00AC4031">
            <w:pPr>
              <w:pStyle w:val="Default"/>
              <w:jc w:val="center"/>
              <w:rPr>
                <w:b/>
              </w:rPr>
            </w:pPr>
            <w:r>
              <w:rPr>
                <w:b/>
              </w:rPr>
              <w:t>202</w:t>
            </w:r>
            <w:r w:rsidR="00705D8F">
              <w:rPr>
                <w:b/>
              </w:rPr>
              <w:t>8</w:t>
            </w:r>
          </w:p>
        </w:tc>
      </w:tr>
      <w:tr w:rsidR="00CD0D0A" w:rsidTr="00917CB4">
        <w:tc>
          <w:tcPr>
            <w:tcW w:w="11067" w:type="dxa"/>
            <w:gridSpan w:val="12"/>
          </w:tcPr>
          <w:p w:rsidR="00CD0D0A" w:rsidRDefault="00CD0D0A" w:rsidP="00CD0D0A">
            <w:pPr>
              <w:pStyle w:val="Default"/>
              <w:jc w:val="center"/>
              <w:rPr>
                <w:b/>
              </w:rPr>
            </w:pPr>
            <w:r>
              <w:t>1.Создание условий для образовательной деятельности и дополнительного образования воспитанников</w:t>
            </w:r>
          </w:p>
        </w:tc>
      </w:tr>
      <w:tr w:rsidR="00CD0D0A" w:rsidTr="00917CB4">
        <w:tc>
          <w:tcPr>
            <w:tcW w:w="567" w:type="dxa"/>
          </w:tcPr>
          <w:p w:rsidR="00CD0D0A" w:rsidRPr="00CD0D0A" w:rsidRDefault="00CD0D0A" w:rsidP="00AC4031">
            <w:pPr>
              <w:pStyle w:val="Default"/>
              <w:jc w:val="center"/>
            </w:pPr>
            <w:r w:rsidRPr="00CD0D0A">
              <w:t>1.1.</w:t>
            </w:r>
          </w:p>
        </w:tc>
        <w:tc>
          <w:tcPr>
            <w:tcW w:w="2552" w:type="dxa"/>
          </w:tcPr>
          <w:p w:rsidR="00CD0D0A" w:rsidRPr="00CD0D0A" w:rsidRDefault="00CD0D0A" w:rsidP="00CD0D0A">
            <w:pPr>
              <w:pStyle w:val="Default"/>
            </w:pPr>
            <w:r w:rsidRPr="00CD0D0A">
              <w:t>Совершенствование здоровье сберегающих технологий - (профилактика нарушений осанки, плоскостопия, зрения).</w:t>
            </w:r>
          </w:p>
        </w:tc>
        <w:tc>
          <w:tcPr>
            <w:tcW w:w="1559" w:type="dxa"/>
          </w:tcPr>
          <w:p w:rsidR="00CD0D0A" w:rsidRDefault="00705D8F" w:rsidP="00AC4031">
            <w:pPr>
              <w:pStyle w:val="Default"/>
              <w:jc w:val="center"/>
            </w:pPr>
            <w:r>
              <w:t>49</w:t>
            </w:r>
            <w:r w:rsidR="00CD0D0A">
              <w:t> 000,00</w:t>
            </w:r>
          </w:p>
          <w:p w:rsidR="008B5990" w:rsidRPr="00CD0D0A" w:rsidRDefault="00C90F83" w:rsidP="00AC4031">
            <w:pPr>
              <w:pStyle w:val="Default"/>
              <w:jc w:val="center"/>
            </w:pPr>
            <w:r>
              <w:t>Внебюджетные средства</w:t>
            </w:r>
          </w:p>
        </w:tc>
        <w:tc>
          <w:tcPr>
            <w:tcW w:w="1275" w:type="dxa"/>
          </w:tcPr>
          <w:p w:rsidR="00CD0D0A" w:rsidRPr="00CD0D0A" w:rsidRDefault="00705D8F" w:rsidP="00AC4031">
            <w:pPr>
              <w:pStyle w:val="Default"/>
              <w:jc w:val="center"/>
            </w:pPr>
            <w:r>
              <w:t>5</w:t>
            </w:r>
            <w:r w:rsidR="00CD0D0A" w:rsidRPr="00CD0D0A">
              <w:t xml:space="preserve"> 000,00 </w:t>
            </w:r>
          </w:p>
        </w:tc>
        <w:tc>
          <w:tcPr>
            <w:tcW w:w="1277" w:type="dxa"/>
            <w:gridSpan w:val="2"/>
          </w:tcPr>
          <w:p w:rsidR="00CD0D0A" w:rsidRPr="00CD0D0A" w:rsidRDefault="00705D8F" w:rsidP="00C90F83">
            <w:pPr>
              <w:pStyle w:val="Default"/>
              <w:jc w:val="center"/>
            </w:pPr>
            <w:r>
              <w:t>7</w:t>
            </w:r>
            <w:r w:rsidR="00CD0D0A" w:rsidRPr="00CD0D0A">
              <w:t xml:space="preserve"> 000,00 </w:t>
            </w:r>
          </w:p>
        </w:tc>
        <w:tc>
          <w:tcPr>
            <w:tcW w:w="1276" w:type="dxa"/>
            <w:gridSpan w:val="2"/>
          </w:tcPr>
          <w:p w:rsidR="00CD0D0A" w:rsidRPr="00CD0D0A" w:rsidRDefault="00705D8F" w:rsidP="00C90F83">
            <w:pPr>
              <w:pStyle w:val="Default"/>
              <w:jc w:val="center"/>
            </w:pPr>
            <w:r>
              <w:t>10</w:t>
            </w:r>
            <w:r w:rsidR="00CD0D0A" w:rsidRPr="00CD0D0A">
              <w:t xml:space="preserve"> 000,00 </w:t>
            </w:r>
          </w:p>
        </w:tc>
        <w:tc>
          <w:tcPr>
            <w:tcW w:w="1276" w:type="dxa"/>
            <w:gridSpan w:val="2"/>
          </w:tcPr>
          <w:p w:rsidR="00CD0D0A" w:rsidRPr="00CD0D0A" w:rsidRDefault="00705D8F" w:rsidP="00C90F83">
            <w:pPr>
              <w:pStyle w:val="Default"/>
              <w:jc w:val="center"/>
            </w:pPr>
            <w:r>
              <w:t>12</w:t>
            </w:r>
            <w:r w:rsidR="00CD0D0A" w:rsidRPr="00CD0D0A">
              <w:t xml:space="preserve"> 000,00 </w:t>
            </w:r>
          </w:p>
        </w:tc>
        <w:tc>
          <w:tcPr>
            <w:tcW w:w="1281" w:type="dxa"/>
            <w:gridSpan w:val="2"/>
          </w:tcPr>
          <w:p w:rsidR="00CD0D0A" w:rsidRPr="00CD0D0A" w:rsidRDefault="00705D8F" w:rsidP="00C90F83">
            <w:pPr>
              <w:pStyle w:val="Default"/>
              <w:jc w:val="center"/>
            </w:pPr>
            <w:r>
              <w:t>15</w:t>
            </w:r>
            <w:r w:rsidR="00CD0D0A" w:rsidRPr="00CD0D0A">
              <w:t xml:space="preserve"> 000,00 </w:t>
            </w:r>
          </w:p>
        </w:tc>
      </w:tr>
      <w:tr w:rsidR="00705D8F" w:rsidTr="00917CB4">
        <w:tc>
          <w:tcPr>
            <w:tcW w:w="567" w:type="dxa"/>
          </w:tcPr>
          <w:p w:rsidR="00705D8F" w:rsidRPr="00CD0D0A" w:rsidRDefault="00705D8F" w:rsidP="00705D8F">
            <w:pPr>
              <w:pStyle w:val="Default"/>
              <w:jc w:val="center"/>
            </w:pPr>
            <w:r>
              <w:t>1.2</w:t>
            </w:r>
          </w:p>
        </w:tc>
        <w:tc>
          <w:tcPr>
            <w:tcW w:w="2552" w:type="dxa"/>
          </w:tcPr>
          <w:p w:rsidR="00705D8F" w:rsidRPr="00CD0D0A" w:rsidRDefault="00705D8F" w:rsidP="00705D8F">
            <w:pPr>
              <w:pStyle w:val="Default"/>
            </w:pPr>
            <w:r>
              <w:t>Реализация ФОП и ФГОС в образовательной деятельности</w:t>
            </w:r>
          </w:p>
        </w:tc>
        <w:tc>
          <w:tcPr>
            <w:tcW w:w="1559" w:type="dxa"/>
          </w:tcPr>
          <w:p w:rsidR="00705D8F" w:rsidRDefault="00705D8F" w:rsidP="00705D8F">
            <w:pPr>
              <w:pStyle w:val="Default"/>
              <w:jc w:val="center"/>
            </w:pPr>
            <w:r>
              <w:t>100 000,00</w:t>
            </w:r>
          </w:p>
          <w:p w:rsidR="00705D8F" w:rsidRPr="00CD0D0A" w:rsidRDefault="00705D8F" w:rsidP="00705D8F">
            <w:pPr>
              <w:pStyle w:val="Default"/>
              <w:jc w:val="center"/>
            </w:pPr>
            <w:r>
              <w:t>Внебюджетные средства</w:t>
            </w:r>
          </w:p>
        </w:tc>
        <w:tc>
          <w:tcPr>
            <w:tcW w:w="1275" w:type="dxa"/>
          </w:tcPr>
          <w:p w:rsidR="00705D8F" w:rsidRPr="00CD0D0A" w:rsidRDefault="00705D8F" w:rsidP="00705D8F">
            <w:pPr>
              <w:pStyle w:val="Default"/>
              <w:jc w:val="center"/>
            </w:pPr>
            <w:r>
              <w:t>10</w:t>
            </w:r>
            <w:r w:rsidRPr="00CD0D0A">
              <w:t xml:space="preserve"> 000,00 </w:t>
            </w:r>
          </w:p>
        </w:tc>
        <w:tc>
          <w:tcPr>
            <w:tcW w:w="1277" w:type="dxa"/>
            <w:gridSpan w:val="2"/>
          </w:tcPr>
          <w:p w:rsidR="00705D8F" w:rsidRPr="00CD0D0A" w:rsidRDefault="00705D8F" w:rsidP="00705D8F">
            <w:pPr>
              <w:pStyle w:val="Default"/>
              <w:jc w:val="center"/>
            </w:pPr>
            <w:r>
              <w:t>15</w:t>
            </w:r>
            <w:r w:rsidRPr="00CD0D0A">
              <w:t xml:space="preserve"> 000,00 </w:t>
            </w:r>
          </w:p>
        </w:tc>
        <w:tc>
          <w:tcPr>
            <w:tcW w:w="1276" w:type="dxa"/>
            <w:gridSpan w:val="2"/>
          </w:tcPr>
          <w:p w:rsidR="00705D8F" w:rsidRPr="00CD0D0A" w:rsidRDefault="00705D8F" w:rsidP="00705D8F">
            <w:pPr>
              <w:pStyle w:val="Default"/>
              <w:jc w:val="center"/>
            </w:pPr>
            <w:r>
              <w:t>20</w:t>
            </w:r>
            <w:r w:rsidRPr="00CD0D0A">
              <w:t xml:space="preserve"> 000,00 </w:t>
            </w:r>
          </w:p>
        </w:tc>
        <w:tc>
          <w:tcPr>
            <w:tcW w:w="1276" w:type="dxa"/>
            <w:gridSpan w:val="2"/>
          </w:tcPr>
          <w:p w:rsidR="00705D8F" w:rsidRPr="00CD0D0A" w:rsidRDefault="00705D8F" w:rsidP="00705D8F">
            <w:pPr>
              <w:pStyle w:val="Default"/>
              <w:jc w:val="center"/>
            </w:pPr>
            <w:r>
              <w:t>25</w:t>
            </w:r>
            <w:r w:rsidRPr="00CD0D0A">
              <w:t xml:space="preserve"> 000,00 </w:t>
            </w:r>
          </w:p>
        </w:tc>
        <w:tc>
          <w:tcPr>
            <w:tcW w:w="1281" w:type="dxa"/>
            <w:gridSpan w:val="2"/>
          </w:tcPr>
          <w:p w:rsidR="00705D8F" w:rsidRPr="00CD0D0A" w:rsidRDefault="00705D8F" w:rsidP="00705D8F">
            <w:pPr>
              <w:pStyle w:val="Default"/>
              <w:jc w:val="center"/>
            </w:pPr>
            <w:r>
              <w:t>30</w:t>
            </w:r>
            <w:r w:rsidRPr="00CD0D0A">
              <w:t xml:space="preserve"> 000,00 </w:t>
            </w:r>
          </w:p>
        </w:tc>
      </w:tr>
      <w:tr w:rsidR="00705D8F" w:rsidTr="00917CB4">
        <w:tc>
          <w:tcPr>
            <w:tcW w:w="567" w:type="dxa"/>
          </w:tcPr>
          <w:p w:rsidR="00705D8F" w:rsidRPr="00CD0D0A" w:rsidRDefault="00705D8F" w:rsidP="00705D8F">
            <w:pPr>
              <w:pStyle w:val="Default"/>
              <w:jc w:val="center"/>
            </w:pPr>
            <w:r>
              <w:t>1.3</w:t>
            </w:r>
          </w:p>
        </w:tc>
        <w:tc>
          <w:tcPr>
            <w:tcW w:w="2552" w:type="dxa"/>
          </w:tcPr>
          <w:p w:rsidR="00705D8F" w:rsidRPr="00CD0D0A" w:rsidRDefault="00705D8F" w:rsidP="00705D8F">
            <w:pPr>
              <w:pStyle w:val="Default"/>
            </w:pPr>
            <w:r>
              <w:t>Приобретение методической литературы, учебных книг и пособий</w:t>
            </w:r>
          </w:p>
        </w:tc>
        <w:tc>
          <w:tcPr>
            <w:tcW w:w="1559" w:type="dxa"/>
          </w:tcPr>
          <w:p w:rsidR="00705D8F" w:rsidRDefault="00705D8F" w:rsidP="00705D8F">
            <w:pPr>
              <w:pStyle w:val="Default"/>
              <w:jc w:val="center"/>
            </w:pPr>
            <w:r>
              <w:t>175 000,00</w:t>
            </w:r>
          </w:p>
          <w:p w:rsidR="00705D8F" w:rsidRPr="00CD0D0A" w:rsidRDefault="00705D8F" w:rsidP="00705D8F">
            <w:pPr>
              <w:pStyle w:val="Default"/>
              <w:jc w:val="center"/>
            </w:pPr>
            <w:r>
              <w:t>Внебюджетные средства</w:t>
            </w:r>
          </w:p>
        </w:tc>
        <w:tc>
          <w:tcPr>
            <w:tcW w:w="1275" w:type="dxa"/>
          </w:tcPr>
          <w:p w:rsidR="00705D8F" w:rsidRPr="00CD0D0A" w:rsidRDefault="00705D8F" w:rsidP="00705D8F">
            <w:pPr>
              <w:pStyle w:val="Default"/>
              <w:jc w:val="center"/>
            </w:pPr>
            <w:r>
              <w:t xml:space="preserve">25 000,00 </w:t>
            </w:r>
          </w:p>
        </w:tc>
        <w:tc>
          <w:tcPr>
            <w:tcW w:w="1277" w:type="dxa"/>
            <w:gridSpan w:val="2"/>
          </w:tcPr>
          <w:p w:rsidR="00705D8F" w:rsidRPr="00CD0D0A" w:rsidRDefault="00705D8F" w:rsidP="00705D8F">
            <w:pPr>
              <w:pStyle w:val="Default"/>
              <w:jc w:val="center"/>
            </w:pPr>
            <w:r>
              <w:t>30 000,00</w:t>
            </w:r>
          </w:p>
        </w:tc>
        <w:tc>
          <w:tcPr>
            <w:tcW w:w="1276" w:type="dxa"/>
            <w:gridSpan w:val="2"/>
          </w:tcPr>
          <w:p w:rsidR="00705D8F" w:rsidRPr="00CD0D0A" w:rsidRDefault="00705D8F" w:rsidP="00705D8F">
            <w:pPr>
              <w:pStyle w:val="Default"/>
              <w:jc w:val="center"/>
            </w:pPr>
            <w:r>
              <w:t>35 000,00</w:t>
            </w:r>
          </w:p>
        </w:tc>
        <w:tc>
          <w:tcPr>
            <w:tcW w:w="1276" w:type="dxa"/>
            <w:gridSpan w:val="2"/>
          </w:tcPr>
          <w:p w:rsidR="00705D8F" w:rsidRPr="00CD0D0A" w:rsidRDefault="00705D8F" w:rsidP="00705D8F">
            <w:pPr>
              <w:pStyle w:val="Default"/>
              <w:jc w:val="center"/>
            </w:pPr>
            <w:r>
              <w:t>40 000,00</w:t>
            </w:r>
          </w:p>
        </w:tc>
        <w:tc>
          <w:tcPr>
            <w:tcW w:w="1281" w:type="dxa"/>
            <w:gridSpan w:val="2"/>
          </w:tcPr>
          <w:p w:rsidR="00705D8F" w:rsidRPr="00CD0D0A" w:rsidRDefault="00705D8F" w:rsidP="00705D8F">
            <w:pPr>
              <w:pStyle w:val="Default"/>
              <w:jc w:val="center"/>
            </w:pPr>
            <w:r>
              <w:t>45 000,00</w:t>
            </w:r>
          </w:p>
        </w:tc>
      </w:tr>
      <w:tr w:rsidR="00705D8F" w:rsidTr="00917CB4">
        <w:tc>
          <w:tcPr>
            <w:tcW w:w="567" w:type="dxa"/>
          </w:tcPr>
          <w:p w:rsidR="00705D8F" w:rsidRPr="00CD0D0A" w:rsidRDefault="00705D8F" w:rsidP="00705D8F">
            <w:pPr>
              <w:pStyle w:val="Default"/>
              <w:jc w:val="center"/>
            </w:pPr>
            <w:r>
              <w:t>1.4</w:t>
            </w:r>
          </w:p>
        </w:tc>
        <w:tc>
          <w:tcPr>
            <w:tcW w:w="2552" w:type="dxa"/>
          </w:tcPr>
          <w:p w:rsidR="00705D8F" w:rsidRPr="00CD0D0A" w:rsidRDefault="00705D8F" w:rsidP="00705D8F">
            <w:pPr>
              <w:pStyle w:val="Default"/>
            </w:pPr>
            <w:r>
              <w:t>Приобретение игрушек, развивающих игр  и дидактических пособий</w:t>
            </w:r>
          </w:p>
        </w:tc>
        <w:tc>
          <w:tcPr>
            <w:tcW w:w="1559" w:type="dxa"/>
          </w:tcPr>
          <w:p w:rsidR="00705D8F" w:rsidRDefault="00705D8F" w:rsidP="00705D8F">
            <w:pPr>
              <w:pStyle w:val="Default"/>
              <w:jc w:val="center"/>
            </w:pPr>
            <w:r>
              <w:t>206 017,00</w:t>
            </w:r>
          </w:p>
          <w:p w:rsidR="00705D8F" w:rsidRPr="00CD0D0A" w:rsidRDefault="00705D8F" w:rsidP="00705D8F">
            <w:pPr>
              <w:pStyle w:val="Default"/>
              <w:jc w:val="center"/>
            </w:pPr>
            <w:r>
              <w:t>Краевой бюджет</w:t>
            </w:r>
          </w:p>
        </w:tc>
        <w:tc>
          <w:tcPr>
            <w:tcW w:w="1275" w:type="dxa"/>
          </w:tcPr>
          <w:p w:rsidR="00705D8F" w:rsidRPr="00CD0D0A" w:rsidRDefault="00705D8F" w:rsidP="00705D8F">
            <w:pPr>
              <w:pStyle w:val="Default"/>
              <w:jc w:val="center"/>
            </w:pPr>
            <w:r>
              <w:t>34 017,00</w:t>
            </w:r>
          </w:p>
        </w:tc>
        <w:tc>
          <w:tcPr>
            <w:tcW w:w="1277" w:type="dxa"/>
            <w:gridSpan w:val="2"/>
          </w:tcPr>
          <w:p w:rsidR="00705D8F" w:rsidRPr="00CD0D0A" w:rsidRDefault="00705D8F" w:rsidP="00705D8F">
            <w:pPr>
              <w:pStyle w:val="Default"/>
              <w:jc w:val="center"/>
            </w:pPr>
            <w:r>
              <w:t>37 000,00</w:t>
            </w:r>
          </w:p>
        </w:tc>
        <w:tc>
          <w:tcPr>
            <w:tcW w:w="1276" w:type="dxa"/>
            <w:gridSpan w:val="2"/>
          </w:tcPr>
          <w:p w:rsidR="00705D8F" w:rsidRPr="00CD0D0A" w:rsidRDefault="00705D8F" w:rsidP="00705D8F">
            <w:pPr>
              <w:pStyle w:val="Default"/>
              <w:jc w:val="center"/>
            </w:pPr>
            <w:r>
              <w:t>40 000,00</w:t>
            </w:r>
          </w:p>
        </w:tc>
        <w:tc>
          <w:tcPr>
            <w:tcW w:w="1276" w:type="dxa"/>
            <w:gridSpan w:val="2"/>
          </w:tcPr>
          <w:p w:rsidR="00705D8F" w:rsidRPr="00CD0D0A" w:rsidRDefault="00705D8F" w:rsidP="00705D8F">
            <w:pPr>
              <w:pStyle w:val="Default"/>
              <w:jc w:val="center"/>
            </w:pPr>
            <w:r>
              <w:t>45 000,00</w:t>
            </w:r>
          </w:p>
        </w:tc>
        <w:tc>
          <w:tcPr>
            <w:tcW w:w="1281" w:type="dxa"/>
            <w:gridSpan w:val="2"/>
          </w:tcPr>
          <w:p w:rsidR="00705D8F" w:rsidRPr="00CD0D0A" w:rsidRDefault="00705D8F" w:rsidP="00705D8F">
            <w:pPr>
              <w:pStyle w:val="Default"/>
              <w:jc w:val="center"/>
            </w:pPr>
            <w:r>
              <w:t>50 000,00</w:t>
            </w:r>
          </w:p>
        </w:tc>
      </w:tr>
      <w:tr w:rsidR="00705D8F" w:rsidTr="00917CB4">
        <w:tc>
          <w:tcPr>
            <w:tcW w:w="567" w:type="dxa"/>
          </w:tcPr>
          <w:p w:rsidR="00705D8F" w:rsidRPr="00CD0D0A" w:rsidRDefault="00705D8F" w:rsidP="00705D8F">
            <w:pPr>
              <w:pStyle w:val="Default"/>
              <w:jc w:val="center"/>
            </w:pPr>
            <w:r>
              <w:t>1.5</w:t>
            </w:r>
          </w:p>
        </w:tc>
        <w:tc>
          <w:tcPr>
            <w:tcW w:w="2552" w:type="dxa"/>
          </w:tcPr>
          <w:p w:rsidR="00705D8F" w:rsidRPr="00CD0D0A" w:rsidRDefault="00705D8F" w:rsidP="00705D8F">
            <w:pPr>
              <w:pStyle w:val="Default"/>
            </w:pPr>
            <w:r>
              <w:t>Приобретение учебных товаров для детей</w:t>
            </w:r>
          </w:p>
        </w:tc>
        <w:tc>
          <w:tcPr>
            <w:tcW w:w="1559" w:type="dxa"/>
          </w:tcPr>
          <w:p w:rsidR="00705D8F" w:rsidRDefault="00705D8F" w:rsidP="00705D8F">
            <w:pPr>
              <w:pStyle w:val="Default"/>
              <w:jc w:val="center"/>
            </w:pPr>
            <w:r>
              <w:t>125 000,00</w:t>
            </w:r>
          </w:p>
          <w:p w:rsidR="00705D8F" w:rsidRPr="00CD0D0A" w:rsidRDefault="00705D8F" w:rsidP="00705D8F">
            <w:pPr>
              <w:pStyle w:val="Default"/>
              <w:jc w:val="center"/>
            </w:pPr>
            <w:r>
              <w:t>Внебюджетные средства</w:t>
            </w:r>
          </w:p>
        </w:tc>
        <w:tc>
          <w:tcPr>
            <w:tcW w:w="1275" w:type="dxa"/>
          </w:tcPr>
          <w:p w:rsidR="00705D8F" w:rsidRPr="00CD0D0A" w:rsidRDefault="00705D8F" w:rsidP="00705D8F">
            <w:pPr>
              <w:pStyle w:val="Default"/>
              <w:jc w:val="center"/>
            </w:pPr>
            <w:r>
              <w:t>15 000,00</w:t>
            </w:r>
          </w:p>
        </w:tc>
        <w:tc>
          <w:tcPr>
            <w:tcW w:w="1277" w:type="dxa"/>
            <w:gridSpan w:val="2"/>
          </w:tcPr>
          <w:p w:rsidR="00705D8F" w:rsidRPr="00CD0D0A" w:rsidRDefault="00705D8F" w:rsidP="00705D8F">
            <w:pPr>
              <w:pStyle w:val="Default"/>
              <w:jc w:val="center"/>
            </w:pPr>
            <w:r>
              <w:t>20 000,00</w:t>
            </w:r>
          </w:p>
        </w:tc>
        <w:tc>
          <w:tcPr>
            <w:tcW w:w="1276" w:type="dxa"/>
            <w:gridSpan w:val="2"/>
          </w:tcPr>
          <w:p w:rsidR="00705D8F" w:rsidRPr="00CD0D0A" w:rsidRDefault="00705D8F" w:rsidP="00705D8F">
            <w:pPr>
              <w:pStyle w:val="Default"/>
              <w:jc w:val="center"/>
            </w:pPr>
            <w:r>
              <w:t>25 000,00</w:t>
            </w:r>
          </w:p>
        </w:tc>
        <w:tc>
          <w:tcPr>
            <w:tcW w:w="1276" w:type="dxa"/>
            <w:gridSpan w:val="2"/>
          </w:tcPr>
          <w:p w:rsidR="00705D8F" w:rsidRPr="00CD0D0A" w:rsidRDefault="00705D8F" w:rsidP="00705D8F">
            <w:pPr>
              <w:pStyle w:val="Default"/>
              <w:jc w:val="center"/>
            </w:pPr>
            <w:r>
              <w:t>30 000,00</w:t>
            </w:r>
          </w:p>
        </w:tc>
        <w:tc>
          <w:tcPr>
            <w:tcW w:w="1281" w:type="dxa"/>
            <w:gridSpan w:val="2"/>
          </w:tcPr>
          <w:p w:rsidR="00705D8F" w:rsidRPr="00CD0D0A" w:rsidRDefault="00705D8F" w:rsidP="00705D8F">
            <w:pPr>
              <w:pStyle w:val="Default"/>
              <w:jc w:val="center"/>
            </w:pPr>
            <w:r>
              <w:t>35 000,00</w:t>
            </w:r>
          </w:p>
        </w:tc>
      </w:tr>
      <w:tr w:rsidR="00705D8F" w:rsidTr="00917CB4">
        <w:tc>
          <w:tcPr>
            <w:tcW w:w="567" w:type="dxa"/>
          </w:tcPr>
          <w:p w:rsidR="00705D8F" w:rsidRPr="00CD0D0A" w:rsidRDefault="00705D8F" w:rsidP="00705D8F">
            <w:pPr>
              <w:pStyle w:val="Default"/>
              <w:jc w:val="center"/>
            </w:pPr>
            <w:r>
              <w:t>1.6</w:t>
            </w:r>
          </w:p>
        </w:tc>
        <w:tc>
          <w:tcPr>
            <w:tcW w:w="2552" w:type="dxa"/>
          </w:tcPr>
          <w:p w:rsidR="00705D8F" w:rsidRPr="00CD0D0A" w:rsidRDefault="00705D8F" w:rsidP="00705D8F">
            <w:pPr>
              <w:pStyle w:val="Default"/>
            </w:pPr>
            <w:r>
              <w:t>Обновление фонда детской литературы</w:t>
            </w:r>
          </w:p>
        </w:tc>
        <w:tc>
          <w:tcPr>
            <w:tcW w:w="1559" w:type="dxa"/>
          </w:tcPr>
          <w:p w:rsidR="00705D8F" w:rsidRDefault="00705D8F" w:rsidP="00705D8F">
            <w:pPr>
              <w:pStyle w:val="Default"/>
              <w:jc w:val="center"/>
            </w:pPr>
            <w:r>
              <w:t>95 000,00</w:t>
            </w:r>
          </w:p>
          <w:p w:rsidR="00705D8F" w:rsidRPr="00CD0D0A" w:rsidRDefault="00705D8F" w:rsidP="00705D8F">
            <w:pPr>
              <w:pStyle w:val="Default"/>
              <w:jc w:val="center"/>
            </w:pPr>
            <w:r>
              <w:t>Внебюджетные средства</w:t>
            </w:r>
          </w:p>
        </w:tc>
        <w:tc>
          <w:tcPr>
            <w:tcW w:w="1275" w:type="dxa"/>
          </w:tcPr>
          <w:p w:rsidR="00705D8F" w:rsidRPr="00CD0D0A" w:rsidRDefault="00705D8F" w:rsidP="00705D8F">
            <w:pPr>
              <w:pStyle w:val="Default"/>
              <w:jc w:val="center"/>
            </w:pPr>
            <w:r>
              <w:t>10 000,00</w:t>
            </w:r>
          </w:p>
        </w:tc>
        <w:tc>
          <w:tcPr>
            <w:tcW w:w="1277" w:type="dxa"/>
            <w:gridSpan w:val="2"/>
          </w:tcPr>
          <w:p w:rsidR="00705D8F" w:rsidRPr="00CD0D0A" w:rsidRDefault="00705D8F" w:rsidP="00705D8F">
            <w:pPr>
              <w:pStyle w:val="Default"/>
              <w:jc w:val="center"/>
            </w:pPr>
            <w:r>
              <w:t>15 000,00</w:t>
            </w:r>
          </w:p>
        </w:tc>
        <w:tc>
          <w:tcPr>
            <w:tcW w:w="1276" w:type="dxa"/>
            <w:gridSpan w:val="2"/>
          </w:tcPr>
          <w:p w:rsidR="00705D8F" w:rsidRPr="00CD0D0A" w:rsidRDefault="00705D8F" w:rsidP="00705D8F">
            <w:pPr>
              <w:pStyle w:val="Default"/>
              <w:jc w:val="center"/>
            </w:pPr>
            <w:r>
              <w:t>20 000,00</w:t>
            </w:r>
          </w:p>
        </w:tc>
        <w:tc>
          <w:tcPr>
            <w:tcW w:w="1276" w:type="dxa"/>
            <w:gridSpan w:val="2"/>
          </w:tcPr>
          <w:p w:rsidR="00705D8F" w:rsidRPr="00CD0D0A" w:rsidRDefault="00705D8F" w:rsidP="00705D8F">
            <w:pPr>
              <w:pStyle w:val="Default"/>
              <w:jc w:val="center"/>
            </w:pPr>
            <w:r>
              <w:t>25 000,00</w:t>
            </w:r>
          </w:p>
        </w:tc>
        <w:tc>
          <w:tcPr>
            <w:tcW w:w="1281" w:type="dxa"/>
            <w:gridSpan w:val="2"/>
          </w:tcPr>
          <w:p w:rsidR="00705D8F" w:rsidRPr="00CD0D0A" w:rsidRDefault="00705D8F" w:rsidP="00705D8F">
            <w:pPr>
              <w:pStyle w:val="Default"/>
              <w:jc w:val="center"/>
            </w:pPr>
            <w:r>
              <w:t>25 000,00</w:t>
            </w:r>
          </w:p>
        </w:tc>
      </w:tr>
      <w:tr w:rsidR="00705D8F" w:rsidTr="00917CB4">
        <w:tc>
          <w:tcPr>
            <w:tcW w:w="567" w:type="dxa"/>
          </w:tcPr>
          <w:p w:rsidR="00705D8F" w:rsidRPr="00CD0D0A" w:rsidRDefault="00705D8F" w:rsidP="00705D8F">
            <w:pPr>
              <w:pStyle w:val="Default"/>
              <w:jc w:val="center"/>
            </w:pPr>
            <w:r>
              <w:t>1.7</w:t>
            </w:r>
          </w:p>
        </w:tc>
        <w:tc>
          <w:tcPr>
            <w:tcW w:w="2552" w:type="dxa"/>
          </w:tcPr>
          <w:p w:rsidR="00705D8F" w:rsidRPr="00CD0D0A" w:rsidRDefault="00705D8F" w:rsidP="00705D8F">
            <w:pPr>
              <w:pStyle w:val="Default"/>
            </w:pPr>
            <w:r>
              <w:t xml:space="preserve">Приобретение спортивного оборудования </w:t>
            </w:r>
          </w:p>
        </w:tc>
        <w:tc>
          <w:tcPr>
            <w:tcW w:w="1559" w:type="dxa"/>
          </w:tcPr>
          <w:p w:rsidR="00705D8F" w:rsidRDefault="00705D8F" w:rsidP="00705D8F">
            <w:pPr>
              <w:pStyle w:val="Default"/>
              <w:jc w:val="center"/>
            </w:pPr>
            <w:r>
              <w:t>350 000,00</w:t>
            </w:r>
          </w:p>
          <w:p w:rsidR="00705D8F" w:rsidRPr="00CD0D0A" w:rsidRDefault="00705D8F" w:rsidP="00705D8F">
            <w:pPr>
              <w:pStyle w:val="Default"/>
              <w:jc w:val="center"/>
            </w:pPr>
            <w:r>
              <w:t>Внебюджетные средства</w:t>
            </w:r>
          </w:p>
        </w:tc>
        <w:tc>
          <w:tcPr>
            <w:tcW w:w="1275" w:type="dxa"/>
          </w:tcPr>
          <w:p w:rsidR="00705D8F" w:rsidRPr="00CD0D0A" w:rsidRDefault="00705D8F" w:rsidP="00705D8F">
            <w:pPr>
              <w:pStyle w:val="Default"/>
              <w:jc w:val="center"/>
            </w:pPr>
            <w:r>
              <w:t>50 000,00</w:t>
            </w:r>
          </w:p>
        </w:tc>
        <w:tc>
          <w:tcPr>
            <w:tcW w:w="1277" w:type="dxa"/>
            <w:gridSpan w:val="2"/>
          </w:tcPr>
          <w:p w:rsidR="00705D8F" w:rsidRPr="00CD0D0A" w:rsidRDefault="00705D8F" w:rsidP="00705D8F">
            <w:pPr>
              <w:pStyle w:val="Default"/>
              <w:jc w:val="center"/>
            </w:pPr>
            <w:r>
              <w:t>60 000,00</w:t>
            </w:r>
          </w:p>
        </w:tc>
        <w:tc>
          <w:tcPr>
            <w:tcW w:w="1276" w:type="dxa"/>
            <w:gridSpan w:val="2"/>
          </w:tcPr>
          <w:p w:rsidR="00705D8F" w:rsidRPr="00CD0D0A" w:rsidRDefault="00705D8F" w:rsidP="00705D8F">
            <w:pPr>
              <w:pStyle w:val="Default"/>
              <w:jc w:val="center"/>
            </w:pPr>
            <w:r>
              <w:t>70 000,00</w:t>
            </w:r>
          </w:p>
        </w:tc>
        <w:tc>
          <w:tcPr>
            <w:tcW w:w="1276" w:type="dxa"/>
            <w:gridSpan w:val="2"/>
          </w:tcPr>
          <w:p w:rsidR="00705D8F" w:rsidRPr="00CD0D0A" w:rsidRDefault="00705D8F" w:rsidP="00705D8F">
            <w:pPr>
              <w:pStyle w:val="Default"/>
              <w:jc w:val="center"/>
            </w:pPr>
            <w:r>
              <w:t>80 000,00</w:t>
            </w:r>
          </w:p>
        </w:tc>
        <w:tc>
          <w:tcPr>
            <w:tcW w:w="1281" w:type="dxa"/>
            <w:gridSpan w:val="2"/>
          </w:tcPr>
          <w:p w:rsidR="00705D8F" w:rsidRPr="00CD0D0A" w:rsidRDefault="00705D8F" w:rsidP="00705D8F">
            <w:pPr>
              <w:pStyle w:val="Default"/>
              <w:jc w:val="center"/>
            </w:pPr>
            <w:r>
              <w:t>90 000,00</w:t>
            </w:r>
          </w:p>
        </w:tc>
      </w:tr>
      <w:tr w:rsidR="00705D8F" w:rsidTr="00917CB4">
        <w:tc>
          <w:tcPr>
            <w:tcW w:w="567" w:type="dxa"/>
          </w:tcPr>
          <w:p w:rsidR="00705D8F" w:rsidRPr="00CD0D0A" w:rsidRDefault="00705D8F" w:rsidP="00705D8F">
            <w:pPr>
              <w:pStyle w:val="Default"/>
              <w:jc w:val="center"/>
            </w:pPr>
          </w:p>
        </w:tc>
        <w:tc>
          <w:tcPr>
            <w:tcW w:w="2552" w:type="dxa"/>
          </w:tcPr>
          <w:p w:rsidR="00705D8F" w:rsidRPr="008B5990" w:rsidRDefault="00705D8F" w:rsidP="00705D8F">
            <w:pPr>
              <w:pStyle w:val="Default"/>
              <w:rPr>
                <w:b/>
                <w:color w:val="auto"/>
              </w:rPr>
            </w:pPr>
            <w:r w:rsidRPr="008B5990">
              <w:rPr>
                <w:b/>
                <w:color w:val="auto"/>
              </w:rPr>
              <w:t>Итого:</w:t>
            </w:r>
          </w:p>
        </w:tc>
        <w:tc>
          <w:tcPr>
            <w:tcW w:w="1559" w:type="dxa"/>
          </w:tcPr>
          <w:p w:rsidR="00705D8F" w:rsidRPr="002A516A" w:rsidRDefault="002A516A" w:rsidP="00705D8F">
            <w:pPr>
              <w:pStyle w:val="Default"/>
              <w:jc w:val="center"/>
              <w:rPr>
                <w:b/>
                <w:sz w:val="22"/>
                <w:szCs w:val="22"/>
              </w:rPr>
            </w:pPr>
            <w:r w:rsidRPr="002A516A">
              <w:rPr>
                <w:b/>
                <w:sz w:val="22"/>
                <w:szCs w:val="22"/>
              </w:rPr>
              <w:t>1 100</w:t>
            </w:r>
            <w:r w:rsidR="00705D8F" w:rsidRPr="002A516A">
              <w:rPr>
                <w:b/>
                <w:sz w:val="22"/>
                <w:szCs w:val="22"/>
              </w:rPr>
              <w:t> 0</w:t>
            </w:r>
            <w:r w:rsidRPr="002A516A">
              <w:rPr>
                <w:b/>
                <w:sz w:val="22"/>
                <w:szCs w:val="22"/>
              </w:rPr>
              <w:t>17</w:t>
            </w:r>
            <w:r w:rsidR="00705D8F" w:rsidRPr="002A516A">
              <w:rPr>
                <w:b/>
                <w:sz w:val="22"/>
                <w:szCs w:val="22"/>
              </w:rPr>
              <w:t>,00</w:t>
            </w:r>
          </w:p>
        </w:tc>
        <w:tc>
          <w:tcPr>
            <w:tcW w:w="1275" w:type="dxa"/>
          </w:tcPr>
          <w:p w:rsidR="00705D8F" w:rsidRPr="002A516A" w:rsidRDefault="002A516A" w:rsidP="00705D8F">
            <w:pPr>
              <w:pStyle w:val="Default"/>
              <w:jc w:val="center"/>
              <w:rPr>
                <w:b/>
                <w:sz w:val="22"/>
                <w:szCs w:val="22"/>
              </w:rPr>
            </w:pPr>
            <w:r w:rsidRPr="002A516A">
              <w:rPr>
                <w:b/>
                <w:sz w:val="22"/>
                <w:szCs w:val="22"/>
              </w:rPr>
              <w:t>149</w:t>
            </w:r>
            <w:r w:rsidR="00705D8F" w:rsidRPr="002A516A">
              <w:rPr>
                <w:b/>
                <w:sz w:val="22"/>
                <w:szCs w:val="22"/>
              </w:rPr>
              <w:t> 0</w:t>
            </w:r>
            <w:r w:rsidRPr="002A516A">
              <w:rPr>
                <w:b/>
                <w:sz w:val="22"/>
                <w:szCs w:val="22"/>
              </w:rPr>
              <w:t>17</w:t>
            </w:r>
            <w:r w:rsidR="00705D8F" w:rsidRPr="002A516A">
              <w:rPr>
                <w:b/>
                <w:sz w:val="22"/>
                <w:szCs w:val="22"/>
              </w:rPr>
              <w:t>,00</w:t>
            </w:r>
          </w:p>
        </w:tc>
        <w:tc>
          <w:tcPr>
            <w:tcW w:w="1277" w:type="dxa"/>
            <w:gridSpan w:val="2"/>
          </w:tcPr>
          <w:p w:rsidR="00705D8F" w:rsidRPr="002A516A" w:rsidRDefault="002A516A" w:rsidP="00705D8F">
            <w:pPr>
              <w:pStyle w:val="Default"/>
              <w:jc w:val="center"/>
              <w:rPr>
                <w:b/>
                <w:sz w:val="22"/>
                <w:szCs w:val="22"/>
              </w:rPr>
            </w:pPr>
            <w:r>
              <w:rPr>
                <w:b/>
                <w:sz w:val="22"/>
                <w:szCs w:val="22"/>
              </w:rPr>
              <w:t>1</w:t>
            </w:r>
            <w:r w:rsidR="00705D8F" w:rsidRPr="002A516A">
              <w:rPr>
                <w:b/>
                <w:sz w:val="22"/>
                <w:szCs w:val="22"/>
              </w:rPr>
              <w:t>84 000,00</w:t>
            </w:r>
          </w:p>
        </w:tc>
        <w:tc>
          <w:tcPr>
            <w:tcW w:w="1276" w:type="dxa"/>
            <w:gridSpan w:val="2"/>
          </w:tcPr>
          <w:p w:rsidR="00705D8F" w:rsidRPr="002A516A" w:rsidRDefault="00917CB4" w:rsidP="00705D8F">
            <w:pPr>
              <w:pStyle w:val="Default"/>
              <w:jc w:val="center"/>
              <w:rPr>
                <w:b/>
                <w:sz w:val="22"/>
                <w:szCs w:val="22"/>
              </w:rPr>
            </w:pPr>
            <w:r>
              <w:rPr>
                <w:b/>
                <w:sz w:val="22"/>
                <w:szCs w:val="22"/>
              </w:rPr>
              <w:t xml:space="preserve">220 </w:t>
            </w:r>
            <w:r w:rsidR="00705D8F" w:rsidRPr="002A516A">
              <w:rPr>
                <w:b/>
                <w:sz w:val="22"/>
                <w:szCs w:val="22"/>
              </w:rPr>
              <w:t>000,00</w:t>
            </w:r>
          </w:p>
        </w:tc>
        <w:tc>
          <w:tcPr>
            <w:tcW w:w="1276" w:type="dxa"/>
            <w:gridSpan w:val="2"/>
          </w:tcPr>
          <w:p w:rsidR="00705D8F" w:rsidRPr="002A516A" w:rsidRDefault="002A516A" w:rsidP="00705D8F">
            <w:pPr>
              <w:pStyle w:val="Default"/>
              <w:jc w:val="center"/>
              <w:rPr>
                <w:b/>
                <w:sz w:val="22"/>
                <w:szCs w:val="22"/>
              </w:rPr>
            </w:pPr>
            <w:r>
              <w:rPr>
                <w:b/>
                <w:sz w:val="22"/>
                <w:szCs w:val="22"/>
              </w:rPr>
              <w:t>257</w:t>
            </w:r>
            <w:r w:rsidR="00705D8F" w:rsidRPr="002A516A">
              <w:rPr>
                <w:b/>
                <w:sz w:val="22"/>
                <w:szCs w:val="22"/>
              </w:rPr>
              <w:t> 000,00</w:t>
            </w:r>
          </w:p>
        </w:tc>
        <w:tc>
          <w:tcPr>
            <w:tcW w:w="1281" w:type="dxa"/>
            <w:gridSpan w:val="2"/>
          </w:tcPr>
          <w:p w:rsidR="00705D8F" w:rsidRPr="002A516A" w:rsidRDefault="002A516A" w:rsidP="00705D8F">
            <w:pPr>
              <w:pStyle w:val="Default"/>
              <w:jc w:val="center"/>
              <w:rPr>
                <w:b/>
                <w:sz w:val="22"/>
                <w:szCs w:val="22"/>
              </w:rPr>
            </w:pPr>
            <w:r>
              <w:rPr>
                <w:b/>
                <w:sz w:val="22"/>
                <w:szCs w:val="22"/>
              </w:rPr>
              <w:t>2</w:t>
            </w:r>
            <w:r w:rsidR="00705D8F" w:rsidRPr="002A516A">
              <w:rPr>
                <w:b/>
                <w:sz w:val="22"/>
                <w:szCs w:val="22"/>
              </w:rPr>
              <w:t>9</w:t>
            </w:r>
            <w:r>
              <w:rPr>
                <w:b/>
                <w:sz w:val="22"/>
                <w:szCs w:val="22"/>
              </w:rPr>
              <w:t>0</w:t>
            </w:r>
            <w:r w:rsidR="00705D8F" w:rsidRPr="002A516A">
              <w:rPr>
                <w:b/>
                <w:sz w:val="22"/>
                <w:szCs w:val="22"/>
              </w:rPr>
              <w:t> 000,00</w:t>
            </w:r>
          </w:p>
        </w:tc>
      </w:tr>
      <w:tr w:rsidR="00705D8F" w:rsidTr="00917CB4">
        <w:tc>
          <w:tcPr>
            <w:tcW w:w="11067" w:type="dxa"/>
            <w:gridSpan w:val="12"/>
          </w:tcPr>
          <w:p w:rsidR="00705D8F" w:rsidRPr="00F160F7" w:rsidRDefault="00705D8F" w:rsidP="00705D8F">
            <w:pPr>
              <w:pStyle w:val="Default"/>
              <w:jc w:val="center"/>
              <w:rPr>
                <w:b/>
              </w:rPr>
            </w:pPr>
            <w:r w:rsidRPr="00F160F7">
              <w:rPr>
                <w:b/>
              </w:rPr>
              <w:t>2. Внедрение новых образовательных технологий на основе современных информационно-коммуникационных технологий</w:t>
            </w:r>
          </w:p>
        </w:tc>
      </w:tr>
      <w:tr w:rsidR="00705D8F" w:rsidTr="00917CB4">
        <w:tc>
          <w:tcPr>
            <w:tcW w:w="567" w:type="dxa"/>
          </w:tcPr>
          <w:p w:rsidR="00705D8F" w:rsidRPr="00CD0D0A" w:rsidRDefault="00705D8F" w:rsidP="00705D8F">
            <w:pPr>
              <w:pStyle w:val="Default"/>
              <w:jc w:val="center"/>
            </w:pPr>
            <w:r>
              <w:t>2.1</w:t>
            </w:r>
          </w:p>
        </w:tc>
        <w:tc>
          <w:tcPr>
            <w:tcW w:w="2552" w:type="dxa"/>
          </w:tcPr>
          <w:p w:rsidR="00705D8F" w:rsidRPr="00CD0D0A" w:rsidRDefault="00705D8F" w:rsidP="00705D8F">
            <w:pPr>
              <w:pStyle w:val="Default"/>
            </w:pPr>
            <w:r>
              <w:t xml:space="preserve">Поддержка подключения сети Интернет и работа </w:t>
            </w:r>
            <w:r>
              <w:lastRenderedPageBreak/>
              <w:t>сайта Учреждения</w:t>
            </w:r>
          </w:p>
        </w:tc>
        <w:tc>
          <w:tcPr>
            <w:tcW w:w="1559" w:type="dxa"/>
          </w:tcPr>
          <w:p w:rsidR="00705D8F" w:rsidRDefault="00705D8F" w:rsidP="00705D8F">
            <w:pPr>
              <w:pStyle w:val="Default"/>
              <w:jc w:val="center"/>
            </w:pPr>
            <w:r>
              <w:lastRenderedPageBreak/>
              <w:t>1</w:t>
            </w:r>
            <w:r w:rsidR="002A516A">
              <w:t>4</w:t>
            </w:r>
            <w:r>
              <w:t>5 000,00</w:t>
            </w:r>
          </w:p>
          <w:p w:rsidR="00705D8F" w:rsidRPr="00CD0D0A" w:rsidRDefault="00705D8F" w:rsidP="00705D8F">
            <w:pPr>
              <w:pStyle w:val="Default"/>
              <w:jc w:val="center"/>
            </w:pPr>
            <w:r>
              <w:t>Муниципальный бюджет</w:t>
            </w:r>
          </w:p>
        </w:tc>
        <w:tc>
          <w:tcPr>
            <w:tcW w:w="1275" w:type="dxa"/>
          </w:tcPr>
          <w:p w:rsidR="00705D8F" w:rsidRPr="00CD0D0A" w:rsidRDefault="002A516A" w:rsidP="00705D8F">
            <w:pPr>
              <w:pStyle w:val="Default"/>
              <w:jc w:val="center"/>
            </w:pPr>
            <w:r>
              <w:t>29</w:t>
            </w:r>
            <w:r w:rsidR="00705D8F">
              <w:t> 000,00</w:t>
            </w:r>
          </w:p>
        </w:tc>
        <w:tc>
          <w:tcPr>
            <w:tcW w:w="1277" w:type="dxa"/>
            <w:gridSpan w:val="2"/>
          </w:tcPr>
          <w:p w:rsidR="00705D8F" w:rsidRPr="00CD0D0A" w:rsidRDefault="00705D8F" w:rsidP="00705D8F">
            <w:pPr>
              <w:pStyle w:val="Default"/>
              <w:jc w:val="center"/>
            </w:pPr>
            <w:r>
              <w:t>2</w:t>
            </w:r>
            <w:r w:rsidR="002A516A">
              <w:t>9</w:t>
            </w:r>
            <w:r>
              <w:t> 000,00</w:t>
            </w:r>
          </w:p>
        </w:tc>
        <w:tc>
          <w:tcPr>
            <w:tcW w:w="1276" w:type="dxa"/>
            <w:gridSpan w:val="2"/>
          </w:tcPr>
          <w:p w:rsidR="00705D8F" w:rsidRPr="00CD0D0A" w:rsidRDefault="00705D8F" w:rsidP="00705D8F">
            <w:pPr>
              <w:pStyle w:val="Default"/>
              <w:jc w:val="center"/>
            </w:pPr>
            <w:r>
              <w:t>2</w:t>
            </w:r>
            <w:r w:rsidR="002A516A">
              <w:t>9</w:t>
            </w:r>
            <w:r>
              <w:t> 000,00</w:t>
            </w:r>
          </w:p>
        </w:tc>
        <w:tc>
          <w:tcPr>
            <w:tcW w:w="1276" w:type="dxa"/>
            <w:gridSpan w:val="2"/>
          </w:tcPr>
          <w:p w:rsidR="00705D8F" w:rsidRPr="00CD0D0A" w:rsidRDefault="00705D8F" w:rsidP="00705D8F">
            <w:pPr>
              <w:pStyle w:val="Default"/>
              <w:jc w:val="center"/>
            </w:pPr>
            <w:r>
              <w:t>2</w:t>
            </w:r>
            <w:r w:rsidR="002A516A">
              <w:t>9</w:t>
            </w:r>
            <w:r>
              <w:t> 000,00</w:t>
            </w:r>
          </w:p>
        </w:tc>
        <w:tc>
          <w:tcPr>
            <w:tcW w:w="1281" w:type="dxa"/>
            <w:gridSpan w:val="2"/>
          </w:tcPr>
          <w:p w:rsidR="00705D8F" w:rsidRPr="00CD0D0A" w:rsidRDefault="00705D8F" w:rsidP="00705D8F">
            <w:pPr>
              <w:pStyle w:val="Default"/>
              <w:jc w:val="center"/>
            </w:pPr>
            <w:r>
              <w:t>2</w:t>
            </w:r>
            <w:r w:rsidR="002A516A">
              <w:t>9</w:t>
            </w:r>
            <w:r>
              <w:t> 000,00</w:t>
            </w:r>
          </w:p>
        </w:tc>
      </w:tr>
      <w:tr w:rsidR="00705D8F" w:rsidTr="00917CB4">
        <w:trPr>
          <w:trHeight w:val="945"/>
        </w:trPr>
        <w:tc>
          <w:tcPr>
            <w:tcW w:w="567" w:type="dxa"/>
            <w:tcBorders>
              <w:bottom w:val="single" w:sz="4" w:space="0" w:color="auto"/>
            </w:tcBorders>
          </w:tcPr>
          <w:p w:rsidR="00705D8F" w:rsidRPr="00CD0D0A" w:rsidRDefault="00705D8F" w:rsidP="00705D8F">
            <w:pPr>
              <w:pStyle w:val="Default"/>
              <w:jc w:val="center"/>
            </w:pPr>
            <w:r>
              <w:t>2.2</w:t>
            </w:r>
          </w:p>
        </w:tc>
        <w:tc>
          <w:tcPr>
            <w:tcW w:w="2552" w:type="dxa"/>
            <w:tcBorders>
              <w:bottom w:val="single" w:sz="4" w:space="0" w:color="auto"/>
            </w:tcBorders>
          </w:tcPr>
          <w:p w:rsidR="00705D8F" w:rsidRPr="00CD0D0A" w:rsidRDefault="00705D8F" w:rsidP="00705D8F">
            <w:pPr>
              <w:pStyle w:val="Default"/>
            </w:pPr>
            <w:r>
              <w:t xml:space="preserve">Приобретение  </w:t>
            </w:r>
            <w:r w:rsidR="00917CB4">
              <w:t xml:space="preserve">3- ех </w:t>
            </w:r>
            <w:r>
              <w:t>интерактивных досок на группы</w:t>
            </w:r>
            <w:r w:rsidR="00917CB4">
              <w:t>: средняя, старшая, подготовительная к школе</w:t>
            </w:r>
          </w:p>
        </w:tc>
        <w:tc>
          <w:tcPr>
            <w:tcW w:w="1559" w:type="dxa"/>
            <w:tcBorders>
              <w:bottom w:val="single" w:sz="4" w:space="0" w:color="auto"/>
            </w:tcBorders>
          </w:tcPr>
          <w:p w:rsidR="00705D8F" w:rsidRDefault="00917CB4" w:rsidP="00705D8F">
            <w:pPr>
              <w:pStyle w:val="Default"/>
              <w:jc w:val="center"/>
            </w:pPr>
            <w:r>
              <w:t>10</w:t>
            </w:r>
            <w:r w:rsidR="00705D8F">
              <w:t>0 000,00</w:t>
            </w:r>
          </w:p>
          <w:p w:rsidR="00705D8F" w:rsidRPr="00CD0D0A" w:rsidRDefault="00705D8F" w:rsidP="00705D8F">
            <w:pPr>
              <w:pStyle w:val="Default"/>
              <w:jc w:val="center"/>
            </w:pPr>
            <w:r>
              <w:t>Муниципальный бюджет</w:t>
            </w:r>
          </w:p>
        </w:tc>
        <w:tc>
          <w:tcPr>
            <w:tcW w:w="1275" w:type="dxa"/>
            <w:tcBorders>
              <w:bottom w:val="single" w:sz="4" w:space="0" w:color="auto"/>
            </w:tcBorders>
          </w:tcPr>
          <w:p w:rsidR="00705D8F" w:rsidRPr="00CD0D0A" w:rsidRDefault="00705D8F" w:rsidP="00705D8F">
            <w:pPr>
              <w:pStyle w:val="Default"/>
              <w:jc w:val="center"/>
            </w:pPr>
            <w:r>
              <w:t>0,00</w:t>
            </w:r>
          </w:p>
        </w:tc>
        <w:tc>
          <w:tcPr>
            <w:tcW w:w="1277" w:type="dxa"/>
            <w:gridSpan w:val="2"/>
            <w:tcBorders>
              <w:bottom w:val="single" w:sz="4" w:space="0" w:color="auto"/>
            </w:tcBorders>
          </w:tcPr>
          <w:p w:rsidR="00705D8F" w:rsidRPr="00CD0D0A" w:rsidRDefault="002A516A" w:rsidP="00705D8F">
            <w:pPr>
              <w:pStyle w:val="Default"/>
              <w:jc w:val="center"/>
            </w:pPr>
            <w:r>
              <w:t>2</w:t>
            </w:r>
            <w:r w:rsidR="00917CB4">
              <w:t>5</w:t>
            </w:r>
            <w:r w:rsidR="00705D8F">
              <w:t> 000,00</w:t>
            </w:r>
          </w:p>
        </w:tc>
        <w:tc>
          <w:tcPr>
            <w:tcW w:w="1276" w:type="dxa"/>
            <w:gridSpan w:val="2"/>
            <w:tcBorders>
              <w:bottom w:val="single" w:sz="4" w:space="0" w:color="auto"/>
            </w:tcBorders>
          </w:tcPr>
          <w:p w:rsidR="00705D8F" w:rsidRPr="00CD0D0A" w:rsidRDefault="002A516A" w:rsidP="00705D8F">
            <w:pPr>
              <w:pStyle w:val="Default"/>
              <w:jc w:val="center"/>
            </w:pPr>
            <w:r>
              <w:t>2</w:t>
            </w:r>
            <w:r w:rsidR="00917CB4">
              <w:t>5</w:t>
            </w:r>
            <w:r w:rsidR="00705D8F">
              <w:t> 000,00</w:t>
            </w:r>
          </w:p>
        </w:tc>
        <w:tc>
          <w:tcPr>
            <w:tcW w:w="1276" w:type="dxa"/>
            <w:gridSpan w:val="2"/>
            <w:tcBorders>
              <w:bottom w:val="single" w:sz="4" w:space="0" w:color="auto"/>
            </w:tcBorders>
          </w:tcPr>
          <w:p w:rsidR="00705D8F" w:rsidRPr="00CD0D0A" w:rsidRDefault="002A516A" w:rsidP="00705D8F">
            <w:pPr>
              <w:pStyle w:val="Default"/>
              <w:jc w:val="center"/>
            </w:pPr>
            <w:r>
              <w:t>2</w:t>
            </w:r>
            <w:r w:rsidR="00917CB4">
              <w:t>5</w:t>
            </w:r>
            <w:r w:rsidR="00705D8F">
              <w:t> 000,00</w:t>
            </w:r>
          </w:p>
        </w:tc>
        <w:tc>
          <w:tcPr>
            <w:tcW w:w="1281" w:type="dxa"/>
            <w:gridSpan w:val="2"/>
            <w:tcBorders>
              <w:bottom w:val="single" w:sz="4" w:space="0" w:color="auto"/>
            </w:tcBorders>
          </w:tcPr>
          <w:p w:rsidR="00705D8F" w:rsidRPr="00CD0D0A" w:rsidRDefault="002A516A" w:rsidP="00705D8F">
            <w:pPr>
              <w:pStyle w:val="Default"/>
              <w:jc w:val="center"/>
            </w:pPr>
            <w:r>
              <w:t>2</w:t>
            </w:r>
            <w:r w:rsidR="00917CB4">
              <w:t>5</w:t>
            </w:r>
            <w:r w:rsidR="00705D8F">
              <w:t> 000,00</w:t>
            </w:r>
          </w:p>
        </w:tc>
      </w:tr>
      <w:tr w:rsidR="00705D8F" w:rsidTr="00917CB4">
        <w:trPr>
          <w:trHeight w:val="150"/>
        </w:trPr>
        <w:tc>
          <w:tcPr>
            <w:tcW w:w="567" w:type="dxa"/>
            <w:tcBorders>
              <w:top w:val="single" w:sz="4" w:space="0" w:color="auto"/>
            </w:tcBorders>
          </w:tcPr>
          <w:p w:rsidR="00705D8F" w:rsidRDefault="00705D8F" w:rsidP="00705D8F">
            <w:pPr>
              <w:pStyle w:val="Default"/>
              <w:jc w:val="center"/>
            </w:pPr>
          </w:p>
        </w:tc>
        <w:tc>
          <w:tcPr>
            <w:tcW w:w="2552" w:type="dxa"/>
            <w:tcBorders>
              <w:top w:val="single" w:sz="4" w:space="0" w:color="auto"/>
            </w:tcBorders>
          </w:tcPr>
          <w:p w:rsidR="00705D8F" w:rsidRPr="00C90F83" w:rsidRDefault="00705D8F" w:rsidP="00705D8F">
            <w:pPr>
              <w:pStyle w:val="Default"/>
              <w:rPr>
                <w:b/>
              </w:rPr>
            </w:pPr>
            <w:r>
              <w:rPr>
                <w:b/>
              </w:rPr>
              <w:t>Итого:</w:t>
            </w:r>
          </w:p>
        </w:tc>
        <w:tc>
          <w:tcPr>
            <w:tcW w:w="1559" w:type="dxa"/>
            <w:tcBorders>
              <w:top w:val="single" w:sz="4" w:space="0" w:color="auto"/>
            </w:tcBorders>
          </w:tcPr>
          <w:p w:rsidR="00705D8F" w:rsidRPr="00C90F83" w:rsidRDefault="002A516A" w:rsidP="00705D8F">
            <w:pPr>
              <w:pStyle w:val="Default"/>
              <w:jc w:val="center"/>
              <w:rPr>
                <w:b/>
              </w:rPr>
            </w:pPr>
            <w:r>
              <w:rPr>
                <w:b/>
              </w:rPr>
              <w:t>2</w:t>
            </w:r>
            <w:r w:rsidR="00917CB4">
              <w:rPr>
                <w:b/>
              </w:rPr>
              <w:t>4</w:t>
            </w:r>
            <w:r w:rsidR="00705D8F">
              <w:rPr>
                <w:b/>
              </w:rPr>
              <w:t>5 000,00</w:t>
            </w:r>
          </w:p>
        </w:tc>
        <w:tc>
          <w:tcPr>
            <w:tcW w:w="1275" w:type="dxa"/>
            <w:tcBorders>
              <w:top w:val="single" w:sz="4" w:space="0" w:color="auto"/>
            </w:tcBorders>
          </w:tcPr>
          <w:p w:rsidR="00705D8F" w:rsidRPr="00C90F83" w:rsidRDefault="00705D8F" w:rsidP="00705D8F">
            <w:pPr>
              <w:pStyle w:val="Default"/>
              <w:jc w:val="center"/>
              <w:rPr>
                <w:b/>
              </w:rPr>
            </w:pPr>
            <w:r>
              <w:rPr>
                <w:b/>
              </w:rPr>
              <w:t>2</w:t>
            </w:r>
            <w:r w:rsidR="002A516A">
              <w:rPr>
                <w:b/>
              </w:rPr>
              <w:t>9</w:t>
            </w:r>
            <w:r>
              <w:rPr>
                <w:b/>
              </w:rPr>
              <w:t> 000,00</w:t>
            </w:r>
          </w:p>
        </w:tc>
        <w:tc>
          <w:tcPr>
            <w:tcW w:w="1277" w:type="dxa"/>
            <w:gridSpan w:val="2"/>
            <w:tcBorders>
              <w:top w:val="single" w:sz="4" w:space="0" w:color="auto"/>
            </w:tcBorders>
          </w:tcPr>
          <w:p w:rsidR="00705D8F" w:rsidRPr="00C90F83" w:rsidRDefault="00917CB4" w:rsidP="00705D8F">
            <w:pPr>
              <w:pStyle w:val="Default"/>
              <w:jc w:val="center"/>
              <w:rPr>
                <w:b/>
              </w:rPr>
            </w:pPr>
            <w:r>
              <w:rPr>
                <w:b/>
              </w:rPr>
              <w:t>54</w:t>
            </w:r>
            <w:r w:rsidR="00705D8F">
              <w:rPr>
                <w:b/>
              </w:rPr>
              <w:t> 000,00</w:t>
            </w:r>
          </w:p>
        </w:tc>
        <w:tc>
          <w:tcPr>
            <w:tcW w:w="1276" w:type="dxa"/>
            <w:gridSpan w:val="2"/>
            <w:tcBorders>
              <w:top w:val="single" w:sz="4" w:space="0" w:color="auto"/>
            </w:tcBorders>
          </w:tcPr>
          <w:p w:rsidR="00705D8F" w:rsidRPr="00C90F83" w:rsidRDefault="00917CB4" w:rsidP="00705D8F">
            <w:pPr>
              <w:pStyle w:val="Default"/>
              <w:jc w:val="center"/>
              <w:rPr>
                <w:b/>
              </w:rPr>
            </w:pPr>
            <w:r>
              <w:rPr>
                <w:b/>
              </w:rPr>
              <w:t>54</w:t>
            </w:r>
            <w:r w:rsidR="00705D8F">
              <w:rPr>
                <w:b/>
              </w:rPr>
              <w:t> 000,00</w:t>
            </w:r>
          </w:p>
        </w:tc>
        <w:tc>
          <w:tcPr>
            <w:tcW w:w="1276" w:type="dxa"/>
            <w:gridSpan w:val="2"/>
            <w:tcBorders>
              <w:top w:val="single" w:sz="4" w:space="0" w:color="auto"/>
            </w:tcBorders>
          </w:tcPr>
          <w:p w:rsidR="00705D8F" w:rsidRPr="00C90F83" w:rsidRDefault="00917CB4" w:rsidP="00705D8F">
            <w:pPr>
              <w:pStyle w:val="Default"/>
              <w:jc w:val="center"/>
              <w:rPr>
                <w:b/>
              </w:rPr>
            </w:pPr>
            <w:r>
              <w:rPr>
                <w:b/>
              </w:rPr>
              <w:t>54</w:t>
            </w:r>
            <w:r w:rsidR="00705D8F">
              <w:rPr>
                <w:b/>
              </w:rPr>
              <w:t> 000,00</w:t>
            </w:r>
          </w:p>
        </w:tc>
        <w:tc>
          <w:tcPr>
            <w:tcW w:w="1281" w:type="dxa"/>
            <w:gridSpan w:val="2"/>
            <w:tcBorders>
              <w:top w:val="single" w:sz="4" w:space="0" w:color="auto"/>
            </w:tcBorders>
          </w:tcPr>
          <w:p w:rsidR="00705D8F" w:rsidRPr="00C90F83" w:rsidRDefault="00917CB4" w:rsidP="00705D8F">
            <w:pPr>
              <w:pStyle w:val="Default"/>
              <w:jc w:val="center"/>
              <w:rPr>
                <w:b/>
              </w:rPr>
            </w:pPr>
            <w:r>
              <w:rPr>
                <w:b/>
              </w:rPr>
              <w:t>54</w:t>
            </w:r>
            <w:r w:rsidR="00705D8F">
              <w:rPr>
                <w:b/>
              </w:rPr>
              <w:t> 000,00</w:t>
            </w:r>
          </w:p>
        </w:tc>
      </w:tr>
      <w:tr w:rsidR="00705D8F" w:rsidTr="00917CB4">
        <w:tc>
          <w:tcPr>
            <w:tcW w:w="11067" w:type="dxa"/>
            <w:gridSpan w:val="12"/>
          </w:tcPr>
          <w:p w:rsidR="00705D8F" w:rsidRPr="00F160F7" w:rsidRDefault="00705D8F" w:rsidP="00705D8F">
            <w:pPr>
              <w:pStyle w:val="Default"/>
              <w:jc w:val="center"/>
              <w:rPr>
                <w:b/>
              </w:rPr>
            </w:pPr>
            <w:r w:rsidRPr="00F160F7">
              <w:rPr>
                <w:b/>
              </w:rPr>
              <w:t>3.</w:t>
            </w:r>
            <w:r>
              <w:rPr>
                <w:b/>
              </w:rPr>
              <w:t xml:space="preserve">  </w:t>
            </w:r>
            <w:r w:rsidRPr="00F160F7">
              <w:rPr>
                <w:b/>
              </w:rPr>
              <w:t>Обновление технологического оборудования и мебели</w:t>
            </w:r>
          </w:p>
        </w:tc>
      </w:tr>
      <w:tr w:rsidR="00705D8F" w:rsidTr="00917CB4">
        <w:tc>
          <w:tcPr>
            <w:tcW w:w="567" w:type="dxa"/>
          </w:tcPr>
          <w:p w:rsidR="00705D8F" w:rsidRPr="00CD0D0A" w:rsidRDefault="00705D8F" w:rsidP="00705D8F">
            <w:pPr>
              <w:pStyle w:val="Default"/>
              <w:jc w:val="center"/>
            </w:pPr>
            <w:r>
              <w:t>3.1</w:t>
            </w:r>
          </w:p>
        </w:tc>
        <w:tc>
          <w:tcPr>
            <w:tcW w:w="2552" w:type="dxa"/>
          </w:tcPr>
          <w:p w:rsidR="00705D8F" w:rsidRPr="00CD0D0A" w:rsidRDefault="00705D8F" w:rsidP="00705D8F">
            <w:pPr>
              <w:pStyle w:val="Default"/>
            </w:pPr>
            <w:r>
              <w:t>Приобретение оборудования для помещений Учреждения (групповых комнат, пищеблока, прачечной)</w:t>
            </w:r>
          </w:p>
        </w:tc>
        <w:tc>
          <w:tcPr>
            <w:tcW w:w="1559" w:type="dxa"/>
          </w:tcPr>
          <w:p w:rsidR="00705D8F" w:rsidRDefault="00917CB4" w:rsidP="00705D8F">
            <w:pPr>
              <w:pStyle w:val="Default"/>
              <w:jc w:val="center"/>
            </w:pPr>
            <w:r>
              <w:t>2 0</w:t>
            </w:r>
            <w:r w:rsidR="00705D8F">
              <w:t>00</w:t>
            </w:r>
            <w:r w:rsidR="002A516A">
              <w:t xml:space="preserve"> </w:t>
            </w:r>
            <w:r w:rsidR="00705D8F">
              <w:t>000,00</w:t>
            </w:r>
          </w:p>
          <w:p w:rsidR="00705D8F" w:rsidRPr="00CD0D0A" w:rsidRDefault="00705D8F" w:rsidP="00705D8F">
            <w:pPr>
              <w:pStyle w:val="Default"/>
              <w:jc w:val="center"/>
            </w:pPr>
            <w:r>
              <w:t>Муниципальный бюджет</w:t>
            </w:r>
          </w:p>
        </w:tc>
        <w:tc>
          <w:tcPr>
            <w:tcW w:w="1275" w:type="dxa"/>
          </w:tcPr>
          <w:p w:rsidR="00705D8F" w:rsidRPr="00CD0D0A" w:rsidRDefault="00705D8F" w:rsidP="00705D8F">
            <w:pPr>
              <w:pStyle w:val="Default"/>
              <w:jc w:val="center"/>
            </w:pPr>
            <w:r>
              <w:t>0,00</w:t>
            </w:r>
          </w:p>
        </w:tc>
        <w:tc>
          <w:tcPr>
            <w:tcW w:w="1277" w:type="dxa"/>
            <w:gridSpan w:val="2"/>
          </w:tcPr>
          <w:p w:rsidR="00705D8F" w:rsidRDefault="00917CB4" w:rsidP="00705D8F">
            <w:pPr>
              <w:pStyle w:val="Default"/>
              <w:jc w:val="center"/>
            </w:pPr>
            <w:r>
              <w:t>5</w:t>
            </w:r>
            <w:r w:rsidR="00705D8F">
              <w:t>00 000,</w:t>
            </w:r>
          </w:p>
          <w:p w:rsidR="00705D8F" w:rsidRPr="00CD0D0A" w:rsidRDefault="00705D8F" w:rsidP="00705D8F">
            <w:pPr>
              <w:pStyle w:val="Default"/>
              <w:jc w:val="center"/>
            </w:pPr>
            <w:r>
              <w:t>00</w:t>
            </w:r>
          </w:p>
        </w:tc>
        <w:tc>
          <w:tcPr>
            <w:tcW w:w="1276" w:type="dxa"/>
            <w:gridSpan w:val="2"/>
          </w:tcPr>
          <w:p w:rsidR="00705D8F" w:rsidRDefault="00917CB4" w:rsidP="00705D8F">
            <w:pPr>
              <w:pStyle w:val="Default"/>
              <w:jc w:val="center"/>
            </w:pPr>
            <w:r>
              <w:t>5</w:t>
            </w:r>
            <w:r w:rsidR="00705D8F">
              <w:t>00 000,</w:t>
            </w:r>
          </w:p>
          <w:p w:rsidR="00705D8F" w:rsidRPr="00CD0D0A" w:rsidRDefault="00705D8F" w:rsidP="00705D8F">
            <w:pPr>
              <w:pStyle w:val="Default"/>
              <w:jc w:val="center"/>
            </w:pPr>
            <w:r>
              <w:t>00</w:t>
            </w:r>
          </w:p>
        </w:tc>
        <w:tc>
          <w:tcPr>
            <w:tcW w:w="1276" w:type="dxa"/>
            <w:gridSpan w:val="2"/>
          </w:tcPr>
          <w:p w:rsidR="00705D8F" w:rsidRDefault="00917CB4" w:rsidP="00705D8F">
            <w:pPr>
              <w:pStyle w:val="Default"/>
              <w:jc w:val="center"/>
            </w:pPr>
            <w:r>
              <w:t>5</w:t>
            </w:r>
            <w:r w:rsidR="00705D8F">
              <w:t>00 000,</w:t>
            </w:r>
          </w:p>
          <w:p w:rsidR="00705D8F" w:rsidRPr="00CD0D0A" w:rsidRDefault="00705D8F" w:rsidP="00705D8F">
            <w:pPr>
              <w:pStyle w:val="Default"/>
              <w:jc w:val="center"/>
            </w:pPr>
            <w:r>
              <w:t>00</w:t>
            </w:r>
          </w:p>
        </w:tc>
        <w:tc>
          <w:tcPr>
            <w:tcW w:w="1281" w:type="dxa"/>
            <w:gridSpan w:val="2"/>
          </w:tcPr>
          <w:p w:rsidR="00705D8F" w:rsidRDefault="00917CB4" w:rsidP="00705D8F">
            <w:pPr>
              <w:pStyle w:val="Default"/>
              <w:jc w:val="center"/>
            </w:pPr>
            <w:r>
              <w:t>5</w:t>
            </w:r>
            <w:r w:rsidR="00705D8F">
              <w:t>00 000,</w:t>
            </w:r>
          </w:p>
          <w:p w:rsidR="00705D8F" w:rsidRPr="00CD0D0A" w:rsidRDefault="00705D8F" w:rsidP="00705D8F">
            <w:pPr>
              <w:pStyle w:val="Default"/>
              <w:jc w:val="center"/>
            </w:pPr>
            <w:r>
              <w:t>00</w:t>
            </w:r>
          </w:p>
        </w:tc>
      </w:tr>
      <w:tr w:rsidR="00705D8F" w:rsidTr="00917CB4">
        <w:trPr>
          <w:trHeight w:val="1265"/>
        </w:trPr>
        <w:tc>
          <w:tcPr>
            <w:tcW w:w="567" w:type="dxa"/>
            <w:tcBorders>
              <w:bottom w:val="single" w:sz="4" w:space="0" w:color="auto"/>
            </w:tcBorders>
          </w:tcPr>
          <w:p w:rsidR="00705D8F" w:rsidRPr="00CD0D0A" w:rsidRDefault="00705D8F" w:rsidP="00705D8F">
            <w:pPr>
              <w:pStyle w:val="Default"/>
              <w:jc w:val="center"/>
            </w:pPr>
            <w:r>
              <w:t>3.2</w:t>
            </w:r>
          </w:p>
        </w:tc>
        <w:tc>
          <w:tcPr>
            <w:tcW w:w="2552" w:type="dxa"/>
            <w:tcBorders>
              <w:bottom w:val="single" w:sz="4" w:space="0" w:color="auto"/>
            </w:tcBorders>
          </w:tcPr>
          <w:p w:rsidR="00705D8F" w:rsidRPr="00CD0D0A" w:rsidRDefault="00705D8F" w:rsidP="00705D8F">
            <w:pPr>
              <w:pStyle w:val="Default"/>
            </w:pPr>
            <w:r>
              <w:t>Приобретение кухонного инвентаря</w:t>
            </w:r>
          </w:p>
        </w:tc>
        <w:tc>
          <w:tcPr>
            <w:tcW w:w="1559" w:type="dxa"/>
            <w:tcBorders>
              <w:bottom w:val="single" w:sz="4" w:space="0" w:color="auto"/>
            </w:tcBorders>
          </w:tcPr>
          <w:p w:rsidR="00705D8F" w:rsidRDefault="00705D8F" w:rsidP="00705D8F">
            <w:pPr>
              <w:pStyle w:val="Default"/>
              <w:jc w:val="center"/>
            </w:pPr>
            <w:r>
              <w:t>84 000,00</w:t>
            </w:r>
          </w:p>
          <w:p w:rsidR="00705D8F" w:rsidRDefault="00705D8F" w:rsidP="00705D8F">
            <w:pPr>
              <w:pStyle w:val="Default"/>
              <w:jc w:val="center"/>
            </w:pPr>
            <w:r>
              <w:t>Муниципальный бюджет</w:t>
            </w:r>
          </w:p>
          <w:p w:rsidR="00705D8F" w:rsidRPr="00CD0D0A" w:rsidRDefault="00705D8F" w:rsidP="00705D8F">
            <w:pPr>
              <w:pStyle w:val="Default"/>
              <w:jc w:val="center"/>
            </w:pPr>
            <w:r>
              <w:t>Внебюджетные средства</w:t>
            </w:r>
          </w:p>
        </w:tc>
        <w:tc>
          <w:tcPr>
            <w:tcW w:w="1275" w:type="dxa"/>
            <w:tcBorders>
              <w:bottom w:val="single" w:sz="4" w:space="0" w:color="auto"/>
            </w:tcBorders>
          </w:tcPr>
          <w:p w:rsidR="00705D8F" w:rsidRPr="00CD0D0A" w:rsidRDefault="00705D8F" w:rsidP="00705D8F">
            <w:pPr>
              <w:pStyle w:val="Default"/>
              <w:jc w:val="center"/>
            </w:pPr>
            <w:r>
              <w:t>0,00</w:t>
            </w:r>
          </w:p>
        </w:tc>
        <w:tc>
          <w:tcPr>
            <w:tcW w:w="1277" w:type="dxa"/>
            <w:gridSpan w:val="2"/>
            <w:tcBorders>
              <w:bottom w:val="single" w:sz="4" w:space="0" w:color="auto"/>
            </w:tcBorders>
          </w:tcPr>
          <w:p w:rsidR="00705D8F" w:rsidRPr="00CD0D0A" w:rsidRDefault="00705D8F" w:rsidP="00705D8F">
            <w:pPr>
              <w:pStyle w:val="Default"/>
              <w:jc w:val="center"/>
            </w:pPr>
            <w:r>
              <w:t>21 000,00</w:t>
            </w:r>
          </w:p>
        </w:tc>
        <w:tc>
          <w:tcPr>
            <w:tcW w:w="1276" w:type="dxa"/>
            <w:gridSpan w:val="2"/>
            <w:tcBorders>
              <w:bottom w:val="single" w:sz="4" w:space="0" w:color="auto"/>
            </w:tcBorders>
          </w:tcPr>
          <w:p w:rsidR="00705D8F" w:rsidRPr="00CD0D0A" w:rsidRDefault="00705D8F" w:rsidP="00705D8F">
            <w:pPr>
              <w:pStyle w:val="Default"/>
              <w:jc w:val="center"/>
            </w:pPr>
            <w:r>
              <w:t>21 000,00</w:t>
            </w:r>
          </w:p>
        </w:tc>
        <w:tc>
          <w:tcPr>
            <w:tcW w:w="1276" w:type="dxa"/>
            <w:gridSpan w:val="2"/>
            <w:tcBorders>
              <w:bottom w:val="single" w:sz="4" w:space="0" w:color="auto"/>
            </w:tcBorders>
          </w:tcPr>
          <w:p w:rsidR="00705D8F" w:rsidRPr="00CD0D0A" w:rsidRDefault="00705D8F" w:rsidP="00705D8F">
            <w:pPr>
              <w:pStyle w:val="Default"/>
              <w:jc w:val="center"/>
            </w:pPr>
            <w:r>
              <w:t>21 000,00</w:t>
            </w:r>
          </w:p>
        </w:tc>
        <w:tc>
          <w:tcPr>
            <w:tcW w:w="1281" w:type="dxa"/>
            <w:gridSpan w:val="2"/>
            <w:tcBorders>
              <w:bottom w:val="single" w:sz="4" w:space="0" w:color="auto"/>
            </w:tcBorders>
          </w:tcPr>
          <w:p w:rsidR="00705D8F" w:rsidRPr="00CD0D0A" w:rsidRDefault="00705D8F" w:rsidP="00705D8F">
            <w:pPr>
              <w:pStyle w:val="Default"/>
              <w:jc w:val="center"/>
            </w:pPr>
            <w:r>
              <w:t>21 000,00</w:t>
            </w:r>
          </w:p>
        </w:tc>
      </w:tr>
      <w:tr w:rsidR="00705D8F" w:rsidTr="00917CB4">
        <w:trPr>
          <w:trHeight w:val="165"/>
        </w:trPr>
        <w:tc>
          <w:tcPr>
            <w:tcW w:w="567" w:type="dxa"/>
            <w:tcBorders>
              <w:top w:val="single" w:sz="4" w:space="0" w:color="auto"/>
            </w:tcBorders>
          </w:tcPr>
          <w:p w:rsidR="00705D8F" w:rsidRDefault="00705D8F" w:rsidP="00705D8F">
            <w:pPr>
              <w:pStyle w:val="Default"/>
              <w:jc w:val="center"/>
            </w:pPr>
          </w:p>
        </w:tc>
        <w:tc>
          <w:tcPr>
            <w:tcW w:w="2552" w:type="dxa"/>
            <w:tcBorders>
              <w:top w:val="single" w:sz="4" w:space="0" w:color="auto"/>
            </w:tcBorders>
          </w:tcPr>
          <w:p w:rsidR="00705D8F" w:rsidRPr="008F002D" w:rsidRDefault="00705D8F" w:rsidP="00705D8F">
            <w:pPr>
              <w:pStyle w:val="Default"/>
              <w:rPr>
                <w:b/>
              </w:rPr>
            </w:pPr>
            <w:r>
              <w:rPr>
                <w:b/>
              </w:rPr>
              <w:t>Итого:</w:t>
            </w:r>
          </w:p>
        </w:tc>
        <w:tc>
          <w:tcPr>
            <w:tcW w:w="1559" w:type="dxa"/>
            <w:tcBorders>
              <w:top w:val="single" w:sz="4" w:space="0" w:color="auto"/>
            </w:tcBorders>
          </w:tcPr>
          <w:p w:rsidR="00705D8F" w:rsidRPr="008F002D" w:rsidRDefault="00917CB4" w:rsidP="00705D8F">
            <w:pPr>
              <w:pStyle w:val="Default"/>
              <w:jc w:val="center"/>
              <w:rPr>
                <w:b/>
              </w:rPr>
            </w:pPr>
            <w:r>
              <w:rPr>
                <w:b/>
              </w:rPr>
              <w:t>2 0</w:t>
            </w:r>
            <w:r w:rsidR="00705D8F">
              <w:rPr>
                <w:b/>
              </w:rPr>
              <w:t>84</w:t>
            </w:r>
            <w:r w:rsidR="002A516A">
              <w:rPr>
                <w:b/>
              </w:rPr>
              <w:t xml:space="preserve"> </w:t>
            </w:r>
            <w:r w:rsidR="00705D8F">
              <w:rPr>
                <w:b/>
              </w:rPr>
              <w:t>000,00</w:t>
            </w:r>
          </w:p>
        </w:tc>
        <w:tc>
          <w:tcPr>
            <w:tcW w:w="1275" w:type="dxa"/>
            <w:tcBorders>
              <w:top w:val="single" w:sz="4" w:space="0" w:color="auto"/>
            </w:tcBorders>
          </w:tcPr>
          <w:p w:rsidR="00705D8F" w:rsidRPr="002A516A" w:rsidRDefault="00705D8F" w:rsidP="00705D8F">
            <w:pPr>
              <w:pStyle w:val="Default"/>
              <w:jc w:val="center"/>
              <w:rPr>
                <w:b/>
                <w:sz w:val="20"/>
                <w:szCs w:val="20"/>
              </w:rPr>
            </w:pPr>
            <w:r w:rsidRPr="002A516A">
              <w:rPr>
                <w:b/>
                <w:sz w:val="20"/>
                <w:szCs w:val="20"/>
              </w:rPr>
              <w:t>0,00</w:t>
            </w:r>
          </w:p>
        </w:tc>
        <w:tc>
          <w:tcPr>
            <w:tcW w:w="1277" w:type="dxa"/>
            <w:gridSpan w:val="2"/>
            <w:tcBorders>
              <w:top w:val="single" w:sz="4" w:space="0" w:color="auto"/>
            </w:tcBorders>
          </w:tcPr>
          <w:p w:rsidR="00705D8F" w:rsidRPr="002A516A" w:rsidRDefault="00917CB4" w:rsidP="002A516A">
            <w:pPr>
              <w:pStyle w:val="Default"/>
              <w:jc w:val="center"/>
              <w:rPr>
                <w:b/>
                <w:sz w:val="20"/>
                <w:szCs w:val="20"/>
              </w:rPr>
            </w:pPr>
            <w:r>
              <w:rPr>
                <w:b/>
                <w:sz w:val="20"/>
                <w:szCs w:val="20"/>
              </w:rPr>
              <w:t>5</w:t>
            </w:r>
            <w:r w:rsidR="00705D8F" w:rsidRPr="002A516A">
              <w:rPr>
                <w:b/>
                <w:sz w:val="20"/>
                <w:szCs w:val="20"/>
              </w:rPr>
              <w:t>21 000,00</w:t>
            </w:r>
          </w:p>
        </w:tc>
        <w:tc>
          <w:tcPr>
            <w:tcW w:w="1276" w:type="dxa"/>
            <w:gridSpan w:val="2"/>
            <w:tcBorders>
              <w:top w:val="single" w:sz="4" w:space="0" w:color="auto"/>
            </w:tcBorders>
          </w:tcPr>
          <w:p w:rsidR="00705D8F" w:rsidRPr="002A516A" w:rsidRDefault="00917CB4" w:rsidP="002A516A">
            <w:pPr>
              <w:pStyle w:val="Default"/>
              <w:jc w:val="center"/>
              <w:rPr>
                <w:b/>
                <w:sz w:val="20"/>
                <w:szCs w:val="20"/>
              </w:rPr>
            </w:pPr>
            <w:r>
              <w:rPr>
                <w:b/>
                <w:sz w:val="20"/>
                <w:szCs w:val="20"/>
              </w:rPr>
              <w:t>5</w:t>
            </w:r>
            <w:r w:rsidR="00705D8F" w:rsidRPr="002A516A">
              <w:rPr>
                <w:b/>
                <w:sz w:val="20"/>
                <w:szCs w:val="20"/>
              </w:rPr>
              <w:t>21 000,00</w:t>
            </w:r>
          </w:p>
        </w:tc>
        <w:tc>
          <w:tcPr>
            <w:tcW w:w="1276" w:type="dxa"/>
            <w:gridSpan w:val="2"/>
            <w:tcBorders>
              <w:top w:val="single" w:sz="4" w:space="0" w:color="auto"/>
            </w:tcBorders>
          </w:tcPr>
          <w:p w:rsidR="00705D8F" w:rsidRPr="002A516A" w:rsidRDefault="00917CB4" w:rsidP="002A516A">
            <w:pPr>
              <w:pStyle w:val="Default"/>
              <w:jc w:val="center"/>
              <w:rPr>
                <w:b/>
                <w:sz w:val="20"/>
                <w:szCs w:val="20"/>
              </w:rPr>
            </w:pPr>
            <w:r>
              <w:rPr>
                <w:b/>
                <w:sz w:val="20"/>
                <w:szCs w:val="20"/>
              </w:rPr>
              <w:t>5</w:t>
            </w:r>
            <w:r w:rsidR="00705D8F" w:rsidRPr="002A516A">
              <w:rPr>
                <w:b/>
                <w:sz w:val="20"/>
                <w:szCs w:val="20"/>
              </w:rPr>
              <w:t>21 000,00</w:t>
            </w:r>
          </w:p>
        </w:tc>
        <w:tc>
          <w:tcPr>
            <w:tcW w:w="1281" w:type="dxa"/>
            <w:gridSpan w:val="2"/>
            <w:tcBorders>
              <w:top w:val="single" w:sz="4" w:space="0" w:color="auto"/>
            </w:tcBorders>
          </w:tcPr>
          <w:p w:rsidR="00705D8F" w:rsidRPr="002A516A" w:rsidRDefault="00917CB4" w:rsidP="002A516A">
            <w:pPr>
              <w:pStyle w:val="Default"/>
              <w:jc w:val="center"/>
              <w:rPr>
                <w:b/>
                <w:sz w:val="20"/>
                <w:szCs w:val="20"/>
              </w:rPr>
            </w:pPr>
            <w:r>
              <w:rPr>
                <w:b/>
                <w:sz w:val="20"/>
                <w:szCs w:val="20"/>
              </w:rPr>
              <w:t>5</w:t>
            </w:r>
            <w:r w:rsidR="00705D8F" w:rsidRPr="002A516A">
              <w:rPr>
                <w:b/>
                <w:sz w:val="20"/>
                <w:szCs w:val="20"/>
              </w:rPr>
              <w:t>21</w:t>
            </w:r>
            <w:r w:rsidR="002A516A">
              <w:rPr>
                <w:b/>
                <w:sz w:val="20"/>
                <w:szCs w:val="20"/>
              </w:rPr>
              <w:t> </w:t>
            </w:r>
            <w:r w:rsidR="00705D8F" w:rsidRPr="002A516A">
              <w:rPr>
                <w:b/>
                <w:sz w:val="20"/>
                <w:szCs w:val="20"/>
              </w:rPr>
              <w:t>000</w:t>
            </w:r>
            <w:r w:rsidR="002A516A">
              <w:rPr>
                <w:b/>
                <w:sz w:val="20"/>
                <w:szCs w:val="20"/>
              </w:rPr>
              <w:t>,</w:t>
            </w:r>
            <w:r w:rsidR="00705D8F" w:rsidRPr="002A516A">
              <w:rPr>
                <w:b/>
                <w:sz w:val="20"/>
                <w:szCs w:val="20"/>
              </w:rPr>
              <w:t>00</w:t>
            </w:r>
          </w:p>
        </w:tc>
      </w:tr>
      <w:tr w:rsidR="00705D8F" w:rsidTr="00917CB4">
        <w:tc>
          <w:tcPr>
            <w:tcW w:w="11067" w:type="dxa"/>
            <w:gridSpan w:val="12"/>
          </w:tcPr>
          <w:p w:rsidR="00705D8F" w:rsidRPr="00272CAE" w:rsidRDefault="00705D8F" w:rsidP="00705D8F">
            <w:pPr>
              <w:pStyle w:val="Default"/>
              <w:jc w:val="center"/>
              <w:rPr>
                <w:b/>
              </w:rPr>
            </w:pPr>
            <w:r w:rsidRPr="00272CAE">
              <w:rPr>
                <w:b/>
              </w:rPr>
              <w:t>4. Ремонтные работы</w:t>
            </w:r>
          </w:p>
        </w:tc>
      </w:tr>
      <w:tr w:rsidR="002A516A" w:rsidTr="00917CB4">
        <w:tc>
          <w:tcPr>
            <w:tcW w:w="567" w:type="dxa"/>
          </w:tcPr>
          <w:p w:rsidR="002A516A" w:rsidRPr="00CD0D0A" w:rsidRDefault="002A516A" w:rsidP="002A516A">
            <w:pPr>
              <w:pStyle w:val="Default"/>
              <w:jc w:val="center"/>
            </w:pPr>
            <w:r>
              <w:t>4.1</w:t>
            </w:r>
          </w:p>
        </w:tc>
        <w:tc>
          <w:tcPr>
            <w:tcW w:w="2552" w:type="dxa"/>
          </w:tcPr>
          <w:p w:rsidR="002A516A" w:rsidRPr="00CD0D0A" w:rsidRDefault="002A516A" w:rsidP="002A516A">
            <w:pPr>
              <w:pStyle w:val="Default"/>
            </w:pPr>
            <w:r>
              <w:t>Ремонт складских помещений (крыша), коридора (покраска), замена стеклянных витражей</w:t>
            </w:r>
          </w:p>
        </w:tc>
        <w:tc>
          <w:tcPr>
            <w:tcW w:w="1559" w:type="dxa"/>
          </w:tcPr>
          <w:p w:rsidR="002A516A" w:rsidRDefault="002A516A" w:rsidP="002A516A">
            <w:pPr>
              <w:pStyle w:val="Default"/>
              <w:jc w:val="center"/>
            </w:pPr>
            <w:r>
              <w:t>400 000,00</w:t>
            </w:r>
          </w:p>
          <w:p w:rsidR="002A516A" w:rsidRDefault="002A516A" w:rsidP="002A516A">
            <w:pPr>
              <w:pStyle w:val="Default"/>
              <w:jc w:val="center"/>
            </w:pPr>
            <w:r>
              <w:t>Муниципальный бюджет</w:t>
            </w:r>
          </w:p>
          <w:p w:rsidR="002A516A" w:rsidRPr="00CD0D0A" w:rsidRDefault="002A516A" w:rsidP="002A516A">
            <w:pPr>
              <w:pStyle w:val="Default"/>
              <w:jc w:val="center"/>
            </w:pPr>
            <w:r>
              <w:t>Внебюджетные средства</w:t>
            </w:r>
          </w:p>
        </w:tc>
        <w:tc>
          <w:tcPr>
            <w:tcW w:w="1275" w:type="dxa"/>
          </w:tcPr>
          <w:p w:rsidR="002A516A" w:rsidRPr="002A516A" w:rsidRDefault="002A516A" w:rsidP="002A516A">
            <w:pPr>
              <w:pStyle w:val="Default"/>
              <w:jc w:val="center"/>
              <w:rPr>
                <w:sz w:val="22"/>
                <w:szCs w:val="22"/>
              </w:rPr>
            </w:pPr>
            <w:r w:rsidRPr="002A516A">
              <w:rPr>
                <w:sz w:val="22"/>
                <w:szCs w:val="22"/>
              </w:rPr>
              <w:t>0,00</w:t>
            </w:r>
          </w:p>
        </w:tc>
        <w:tc>
          <w:tcPr>
            <w:tcW w:w="1277" w:type="dxa"/>
            <w:gridSpan w:val="2"/>
          </w:tcPr>
          <w:p w:rsidR="002A516A" w:rsidRPr="002A516A" w:rsidRDefault="002A516A" w:rsidP="002A516A">
            <w:pPr>
              <w:pStyle w:val="Default"/>
              <w:jc w:val="center"/>
              <w:rPr>
                <w:sz w:val="22"/>
                <w:szCs w:val="22"/>
              </w:rPr>
            </w:pPr>
            <w:r w:rsidRPr="002A516A">
              <w:rPr>
                <w:sz w:val="22"/>
                <w:szCs w:val="22"/>
              </w:rPr>
              <w:t>100 000,00</w:t>
            </w:r>
          </w:p>
        </w:tc>
        <w:tc>
          <w:tcPr>
            <w:tcW w:w="1276" w:type="dxa"/>
            <w:gridSpan w:val="2"/>
          </w:tcPr>
          <w:p w:rsidR="002A516A" w:rsidRPr="002A516A" w:rsidRDefault="002A516A" w:rsidP="002A516A">
            <w:pPr>
              <w:rPr>
                <w:rFonts w:ascii="Times New Roman" w:hAnsi="Times New Roman"/>
              </w:rPr>
            </w:pPr>
            <w:r w:rsidRPr="002A516A">
              <w:rPr>
                <w:rFonts w:ascii="Times New Roman" w:hAnsi="Times New Roman"/>
              </w:rPr>
              <w:t>100 000,00</w:t>
            </w:r>
          </w:p>
        </w:tc>
        <w:tc>
          <w:tcPr>
            <w:tcW w:w="1276" w:type="dxa"/>
            <w:gridSpan w:val="2"/>
          </w:tcPr>
          <w:p w:rsidR="002A516A" w:rsidRPr="002A516A" w:rsidRDefault="002A516A" w:rsidP="002A516A">
            <w:pPr>
              <w:rPr>
                <w:rFonts w:ascii="Times New Roman" w:hAnsi="Times New Roman"/>
              </w:rPr>
            </w:pPr>
            <w:r w:rsidRPr="002A516A">
              <w:rPr>
                <w:rFonts w:ascii="Times New Roman" w:hAnsi="Times New Roman"/>
              </w:rPr>
              <w:t>100 000,00</w:t>
            </w:r>
          </w:p>
        </w:tc>
        <w:tc>
          <w:tcPr>
            <w:tcW w:w="1281" w:type="dxa"/>
            <w:gridSpan w:val="2"/>
          </w:tcPr>
          <w:p w:rsidR="002A516A" w:rsidRPr="002A516A" w:rsidRDefault="002A516A" w:rsidP="002A516A">
            <w:pPr>
              <w:rPr>
                <w:rFonts w:ascii="Times New Roman" w:hAnsi="Times New Roman"/>
              </w:rPr>
            </w:pPr>
            <w:r w:rsidRPr="002A516A">
              <w:rPr>
                <w:rFonts w:ascii="Times New Roman" w:hAnsi="Times New Roman"/>
              </w:rPr>
              <w:t>100 000,00</w:t>
            </w:r>
          </w:p>
        </w:tc>
      </w:tr>
      <w:tr w:rsidR="00705D8F" w:rsidTr="00917CB4">
        <w:trPr>
          <w:trHeight w:val="126"/>
        </w:trPr>
        <w:tc>
          <w:tcPr>
            <w:tcW w:w="567" w:type="dxa"/>
            <w:tcBorders>
              <w:bottom w:val="single" w:sz="4" w:space="0" w:color="auto"/>
            </w:tcBorders>
          </w:tcPr>
          <w:p w:rsidR="00705D8F" w:rsidRPr="00CD0D0A" w:rsidRDefault="00705D8F" w:rsidP="00705D8F">
            <w:pPr>
              <w:pStyle w:val="Default"/>
              <w:jc w:val="center"/>
            </w:pPr>
            <w:r>
              <w:t>4.2</w:t>
            </w:r>
          </w:p>
        </w:tc>
        <w:tc>
          <w:tcPr>
            <w:tcW w:w="2552" w:type="dxa"/>
            <w:tcBorders>
              <w:bottom w:val="single" w:sz="4" w:space="0" w:color="auto"/>
            </w:tcBorders>
          </w:tcPr>
          <w:p w:rsidR="00705D8F" w:rsidRDefault="00705D8F" w:rsidP="00705D8F">
            <w:pPr>
              <w:pStyle w:val="Default"/>
            </w:pPr>
            <w:r>
              <w:t>Частичный ремонт ограждения по периметру территории  Учреждения.</w:t>
            </w:r>
          </w:p>
          <w:p w:rsidR="00705D8F" w:rsidRPr="00CD0D0A" w:rsidRDefault="00705D8F" w:rsidP="00705D8F">
            <w:pPr>
              <w:pStyle w:val="Default"/>
            </w:pPr>
            <w:r>
              <w:t xml:space="preserve"> Ограждения вокруг участка для малышей, навесы над песочницами</w:t>
            </w:r>
          </w:p>
        </w:tc>
        <w:tc>
          <w:tcPr>
            <w:tcW w:w="1559" w:type="dxa"/>
            <w:tcBorders>
              <w:bottom w:val="single" w:sz="4" w:space="0" w:color="auto"/>
            </w:tcBorders>
          </w:tcPr>
          <w:p w:rsidR="00705D8F" w:rsidRDefault="00917CB4" w:rsidP="00705D8F">
            <w:pPr>
              <w:pStyle w:val="Default"/>
              <w:jc w:val="center"/>
            </w:pPr>
            <w:r>
              <w:t>6</w:t>
            </w:r>
            <w:r w:rsidR="002A516A">
              <w:t>0</w:t>
            </w:r>
            <w:r w:rsidR="00705D8F">
              <w:t>0 000,00</w:t>
            </w:r>
          </w:p>
          <w:p w:rsidR="00705D8F" w:rsidRDefault="00705D8F" w:rsidP="00705D8F">
            <w:pPr>
              <w:pStyle w:val="Default"/>
              <w:jc w:val="center"/>
            </w:pPr>
            <w:r>
              <w:t>Муниципальный бюджет</w:t>
            </w:r>
          </w:p>
          <w:p w:rsidR="00705D8F" w:rsidRPr="00CD0D0A" w:rsidRDefault="00705D8F" w:rsidP="00705D8F">
            <w:pPr>
              <w:pStyle w:val="Default"/>
              <w:jc w:val="center"/>
            </w:pPr>
            <w:r>
              <w:t>Внебюджетные средства</w:t>
            </w:r>
          </w:p>
        </w:tc>
        <w:tc>
          <w:tcPr>
            <w:tcW w:w="1275" w:type="dxa"/>
            <w:tcBorders>
              <w:bottom w:val="single" w:sz="4" w:space="0" w:color="auto"/>
            </w:tcBorders>
          </w:tcPr>
          <w:p w:rsidR="00705D8F" w:rsidRPr="00917CB4" w:rsidRDefault="00705D8F" w:rsidP="00705D8F">
            <w:pPr>
              <w:pStyle w:val="Default"/>
              <w:jc w:val="center"/>
              <w:rPr>
                <w:sz w:val="22"/>
                <w:szCs w:val="22"/>
              </w:rPr>
            </w:pPr>
            <w:r w:rsidRPr="00917CB4">
              <w:rPr>
                <w:sz w:val="22"/>
                <w:szCs w:val="22"/>
              </w:rPr>
              <w:t>0,00</w:t>
            </w:r>
          </w:p>
        </w:tc>
        <w:tc>
          <w:tcPr>
            <w:tcW w:w="1277" w:type="dxa"/>
            <w:gridSpan w:val="2"/>
            <w:tcBorders>
              <w:bottom w:val="single" w:sz="4" w:space="0" w:color="auto"/>
            </w:tcBorders>
          </w:tcPr>
          <w:p w:rsidR="00705D8F" w:rsidRPr="00917CB4" w:rsidRDefault="00917CB4" w:rsidP="00705D8F">
            <w:pPr>
              <w:pStyle w:val="Default"/>
              <w:jc w:val="center"/>
              <w:rPr>
                <w:sz w:val="22"/>
                <w:szCs w:val="22"/>
              </w:rPr>
            </w:pPr>
            <w:r w:rsidRPr="00917CB4">
              <w:rPr>
                <w:sz w:val="22"/>
                <w:szCs w:val="22"/>
              </w:rPr>
              <w:t>1</w:t>
            </w:r>
            <w:r w:rsidR="002A516A" w:rsidRPr="00917CB4">
              <w:rPr>
                <w:sz w:val="22"/>
                <w:szCs w:val="22"/>
              </w:rPr>
              <w:t>5</w:t>
            </w:r>
            <w:r w:rsidR="00705D8F" w:rsidRPr="00917CB4">
              <w:rPr>
                <w:sz w:val="22"/>
                <w:szCs w:val="22"/>
              </w:rPr>
              <w:t>0 000,00</w:t>
            </w:r>
          </w:p>
        </w:tc>
        <w:tc>
          <w:tcPr>
            <w:tcW w:w="1276" w:type="dxa"/>
            <w:gridSpan w:val="2"/>
            <w:tcBorders>
              <w:bottom w:val="single" w:sz="4" w:space="0" w:color="auto"/>
            </w:tcBorders>
          </w:tcPr>
          <w:p w:rsidR="00705D8F" w:rsidRPr="00917CB4" w:rsidRDefault="00917CB4" w:rsidP="00705D8F">
            <w:pPr>
              <w:pStyle w:val="Default"/>
              <w:jc w:val="center"/>
              <w:rPr>
                <w:sz w:val="22"/>
                <w:szCs w:val="22"/>
              </w:rPr>
            </w:pPr>
            <w:r w:rsidRPr="00917CB4">
              <w:rPr>
                <w:sz w:val="22"/>
                <w:szCs w:val="22"/>
              </w:rPr>
              <w:t>1</w:t>
            </w:r>
            <w:r w:rsidR="002A516A" w:rsidRPr="00917CB4">
              <w:rPr>
                <w:sz w:val="22"/>
                <w:szCs w:val="22"/>
              </w:rPr>
              <w:t>5</w:t>
            </w:r>
            <w:r w:rsidR="00705D8F" w:rsidRPr="00917CB4">
              <w:rPr>
                <w:sz w:val="22"/>
                <w:szCs w:val="22"/>
              </w:rPr>
              <w:t>0 000,00</w:t>
            </w:r>
          </w:p>
        </w:tc>
        <w:tc>
          <w:tcPr>
            <w:tcW w:w="1276" w:type="dxa"/>
            <w:gridSpan w:val="2"/>
            <w:tcBorders>
              <w:bottom w:val="single" w:sz="4" w:space="0" w:color="auto"/>
            </w:tcBorders>
          </w:tcPr>
          <w:p w:rsidR="00705D8F" w:rsidRPr="00917CB4" w:rsidRDefault="00917CB4" w:rsidP="00705D8F">
            <w:pPr>
              <w:pStyle w:val="Default"/>
              <w:jc w:val="center"/>
              <w:rPr>
                <w:sz w:val="22"/>
                <w:szCs w:val="22"/>
              </w:rPr>
            </w:pPr>
            <w:r w:rsidRPr="00917CB4">
              <w:rPr>
                <w:sz w:val="22"/>
                <w:szCs w:val="22"/>
              </w:rPr>
              <w:t>1</w:t>
            </w:r>
            <w:r w:rsidR="002A516A" w:rsidRPr="00917CB4">
              <w:rPr>
                <w:sz w:val="22"/>
                <w:szCs w:val="22"/>
              </w:rPr>
              <w:t>5</w:t>
            </w:r>
            <w:r w:rsidR="00705D8F" w:rsidRPr="00917CB4">
              <w:rPr>
                <w:sz w:val="22"/>
                <w:szCs w:val="22"/>
              </w:rPr>
              <w:t>0 000,00</w:t>
            </w:r>
          </w:p>
        </w:tc>
        <w:tc>
          <w:tcPr>
            <w:tcW w:w="1281" w:type="dxa"/>
            <w:gridSpan w:val="2"/>
            <w:tcBorders>
              <w:bottom w:val="single" w:sz="4" w:space="0" w:color="auto"/>
            </w:tcBorders>
          </w:tcPr>
          <w:p w:rsidR="00705D8F" w:rsidRPr="00917CB4" w:rsidRDefault="00917CB4" w:rsidP="00705D8F">
            <w:pPr>
              <w:pStyle w:val="Default"/>
              <w:jc w:val="center"/>
              <w:rPr>
                <w:sz w:val="22"/>
                <w:szCs w:val="22"/>
              </w:rPr>
            </w:pPr>
            <w:r w:rsidRPr="00917CB4">
              <w:rPr>
                <w:sz w:val="22"/>
                <w:szCs w:val="22"/>
              </w:rPr>
              <w:t>1</w:t>
            </w:r>
            <w:r w:rsidR="002A516A" w:rsidRPr="00917CB4">
              <w:rPr>
                <w:sz w:val="22"/>
                <w:szCs w:val="22"/>
              </w:rPr>
              <w:t>5</w:t>
            </w:r>
            <w:r w:rsidR="00705D8F" w:rsidRPr="00917CB4">
              <w:rPr>
                <w:sz w:val="22"/>
                <w:szCs w:val="22"/>
              </w:rPr>
              <w:t>0 000,00</w:t>
            </w:r>
          </w:p>
        </w:tc>
      </w:tr>
      <w:tr w:rsidR="00705D8F" w:rsidTr="00917CB4">
        <w:trPr>
          <w:trHeight w:val="135"/>
        </w:trPr>
        <w:tc>
          <w:tcPr>
            <w:tcW w:w="567" w:type="dxa"/>
            <w:tcBorders>
              <w:top w:val="single" w:sz="4" w:space="0" w:color="auto"/>
              <w:bottom w:val="single" w:sz="4" w:space="0" w:color="auto"/>
            </w:tcBorders>
          </w:tcPr>
          <w:p w:rsidR="00705D8F" w:rsidRPr="00CD0D0A" w:rsidRDefault="00705D8F" w:rsidP="00705D8F">
            <w:pPr>
              <w:pStyle w:val="Default"/>
              <w:jc w:val="center"/>
            </w:pPr>
            <w:r>
              <w:t>4.3</w:t>
            </w:r>
          </w:p>
        </w:tc>
        <w:tc>
          <w:tcPr>
            <w:tcW w:w="2552" w:type="dxa"/>
            <w:tcBorders>
              <w:top w:val="single" w:sz="4" w:space="0" w:color="auto"/>
              <w:bottom w:val="single" w:sz="4" w:space="0" w:color="auto"/>
            </w:tcBorders>
          </w:tcPr>
          <w:p w:rsidR="00705D8F" w:rsidRPr="00CD0D0A" w:rsidRDefault="00917CB4" w:rsidP="00705D8F">
            <w:pPr>
              <w:pStyle w:val="Default"/>
            </w:pPr>
            <w:r>
              <w:t xml:space="preserve">Ремонт полов, замена полового покрытия  в групповых </w:t>
            </w:r>
          </w:p>
        </w:tc>
        <w:tc>
          <w:tcPr>
            <w:tcW w:w="1559" w:type="dxa"/>
            <w:tcBorders>
              <w:top w:val="single" w:sz="4" w:space="0" w:color="auto"/>
              <w:bottom w:val="single" w:sz="4" w:space="0" w:color="auto"/>
            </w:tcBorders>
          </w:tcPr>
          <w:p w:rsidR="00705D8F" w:rsidRDefault="00DD4FD0" w:rsidP="00705D8F">
            <w:pPr>
              <w:pStyle w:val="Default"/>
              <w:jc w:val="center"/>
            </w:pPr>
            <w:r>
              <w:t>288</w:t>
            </w:r>
            <w:r w:rsidR="00705D8F">
              <w:t> 000,00</w:t>
            </w:r>
          </w:p>
          <w:p w:rsidR="00705D8F" w:rsidRDefault="00705D8F" w:rsidP="00705D8F">
            <w:pPr>
              <w:pStyle w:val="Default"/>
              <w:jc w:val="center"/>
            </w:pPr>
            <w:r>
              <w:t>Муниципальный бюджет</w:t>
            </w:r>
          </w:p>
          <w:p w:rsidR="00705D8F" w:rsidRPr="00CD0D0A" w:rsidRDefault="00705D8F" w:rsidP="00705D8F">
            <w:pPr>
              <w:pStyle w:val="Default"/>
              <w:jc w:val="center"/>
            </w:pPr>
          </w:p>
        </w:tc>
        <w:tc>
          <w:tcPr>
            <w:tcW w:w="1275" w:type="dxa"/>
            <w:tcBorders>
              <w:top w:val="single" w:sz="4" w:space="0" w:color="auto"/>
              <w:bottom w:val="single" w:sz="4" w:space="0" w:color="auto"/>
            </w:tcBorders>
          </w:tcPr>
          <w:p w:rsidR="00705D8F" w:rsidRPr="00CD0D0A" w:rsidRDefault="00705D8F" w:rsidP="00705D8F">
            <w:pPr>
              <w:pStyle w:val="Default"/>
              <w:jc w:val="center"/>
            </w:pPr>
            <w:r>
              <w:t>0,00</w:t>
            </w:r>
          </w:p>
        </w:tc>
        <w:tc>
          <w:tcPr>
            <w:tcW w:w="1277" w:type="dxa"/>
            <w:gridSpan w:val="2"/>
            <w:tcBorders>
              <w:top w:val="single" w:sz="4" w:space="0" w:color="auto"/>
              <w:bottom w:val="single" w:sz="4" w:space="0" w:color="auto"/>
            </w:tcBorders>
          </w:tcPr>
          <w:p w:rsidR="00705D8F" w:rsidRPr="00CD0D0A" w:rsidRDefault="002A516A" w:rsidP="00705D8F">
            <w:pPr>
              <w:pStyle w:val="Default"/>
              <w:jc w:val="center"/>
            </w:pPr>
            <w:r>
              <w:t>72</w:t>
            </w:r>
            <w:r w:rsidR="00705D8F">
              <w:t> 000,00</w:t>
            </w:r>
          </w:p>
        </w:tc>
        <w:tc>
          <w:tcPr>
            <w:tcW w:w="1276" w:type="dxa"/>
            <w:gridSpan w:val="2"/>
            <w:tcBorders>
              <w:top w:val="single" w:sz="4" w:space="0" w:color="auto"/>
              <w:bottom w:val="single" w:sz="4" w:space="0" w:color="auto"/>
            </w:tcBorders>
          </w:tcPr>
          <w:p w:rsidR="00705D8F" w:rsidRPr="00CD0D0A" w:rsidRDefault="002A516A" w:rsidP="00705D8F">
            <w:pPr>
              <w:pStyle w:val="Default"/>
              <w:jc w:val="center"/>
            </w:pPr>
            <w:r>
              <w:t>72</w:t>
            </w:r>
            <w:r w:rsidR="00705D8F">
              <w:t> 000,00</w:t>
            </w:r>
          </w:p>
        </w:tc>
        <w:tc>
          <w:tcPr>
            <w:tcW w:w="1276" w:type="dxa"/>
            <w:gridSpan w:val="2"/>
            <w:tcBorders>
              <w:top w:val="single" w:sz="4" w:space="0" w:color="auto"/>
              <w:bottom w:val="single" w:sz="4" w:space="0" w:color="auto"/>
            </w:tcBorders>
          </w:tcPr>
          <w:p w:rsidR="00705D8F" w:rsidRPr="00CD0D0A" w:rsidRDefault="002A516A" w:rsidP="00705D8F">
            <w:pPr>
              <w:pStyle w:val="Default"/>
              <w:jc w:val="center"/>
            </w:pPr>
            <w:r>
              <w:t>72</w:t>
            </w:r>
            <w:r w:rsidR="00705D8F">
              <w:t> 000,00</w:t>
            </w:r>
          </w:p>
        </w:tc>
        <w:tc>
          <w:tcPr>
            <w:tcW w:w="1281" w:type="dxa"/>
            <w:gridSpan w:val="2"/>
            <w:tcBorders>
              <w:top w:val="single" w:sz="4" w:space="0" w:color="auto"/>
              <w:bottom w:val="single" w:sz="4" w:space="0" w:color="auto"/>
            </w:tcBorders>
          </w:tcPr>
          <w:p w:rsidR="00705D8F" w:rsidRPr="00CD0D0A" w:rsidRDefault="002A516A" w:rsidP="00705D8F">
            <w:pPr>
              <w:pStyle w:val="Default"/>
              <w:jc w:val="center"/>
            </w:pPr>
            <w:r>
              <w:t>72</w:t>
            </w:r>
            <w:r w:rsidR="00705D8F">
              <w:t> 000,00</w:t>
            </w:r>
          </w:p>
        </w:tc>
      </w:tr>
      <w:tr w:rsidR="00917CB4" w:rsidTr="00917CB4">
        <w:trPr>
          <w:trHeight w:val="135"/>
        </w:trPr>
        <w:tc>
          <w:tcPr>
            <w:tcW w:w="567" w:type="dxa"/>
            <w:tcBorders>
              <w:top w:val="single" w:sz="4" w:space="0" w:color="auto"/>
              <w:bottom w:val="single" w:sz="4" w:space="0" w:color="auto"/>
            </w:tcBorders>
          </w:tcPr>
          <w:p w:rsidR="00917CB4" w:rsidRPr="00CD0D0A" w:rsidRDefault="00917CB4" w:rsidP="00917CB4">
            <w:pPr>
              <w:pStyle w:val="Default"/>
              <w:jc w:val="center"/>
            </w:pPr>
            <w:r>
              <w:t>4.4</w:t>
            </w:r>
          </w:p>
        </w:tc>
        <w:tc>
          <w:tcPr>
            <w:tcW w:w="2552" w:type="dxa"/>
            <w:tcBorders>
              <w:top w:val="single" w:sz="4" w:space="0" w:color="auto"/>
              <w:bottom w:val="single" w:sz="4" w:space="0" w:color="auto"/>
            </w:tcBorders>
          </w:tcPr>
          <w:p w:rsidR="00917CB4" w:rsidRPr="00CD0D0A" w:rsidRDefault="00917CB4" w:rsidP="00917CB4">
            <w:pPr>
              <w:pStyle w:val="Default"/>
            </w:pPr>
            <w:r>
              <w:t>Асфальтирование дворовой территории Учреждения</w:t>
            </w:r>
          </w:p>
        </w:tc>
        <w:tc>
          <w:tcPr>
            <w:tcW w:w="1559" w:type="dxa"/>
            <w:tcBorders>
              <w:top w:val="single" w:sz="4" w:space="0" w:color="auto"/>
              <w:bottom w:val="single" w:sz="4" w:space="0" w:color="auto"/>
            </w:tcBorders>
          </w:tcPr>
          <w:p w:rsidR="00917CB4" w:rsidRDefault="00917CB4" w:rsidP="00917CB4">
            <w:pPr>
              <w:pStyle w:val="Default"/>
              <w:jc w:val="center"/>
            </w:pPr>
            <w:r>
              <w:t>5 808 170,00</w:t>
            </w:r>
          </w:p>
          <w:p w:rsidR="00917CB4" w:rsidRDefault="00917CB4" w:rsidP="00917CB4">
            <w:pPr>
              <w:pStyle w:val="Default"/>
              <w:jc w:val="center"/>
            </w:pPr>
            <w:r>
              <w:t>Муниципальный бюджет</w:t>
            </w:r>
          </w:p>
          <w:p w:rsidR="00917CB4" w:rsidRPr="00CD0D0A" w:rsidRDefault="00917CB4" w:rsidP="00917CB4">
            <w:pPr>
              <w:pStyle w:val="Default"/>
              <w:jc w:val="center"/>
            </w:pPr>
          </w:p>
        </w:tc>
        <w:tc>
          <w:tcPr>
            <w:tcW w:w="1275" w:type="dxa"/>
            <w:tcBorders>
              <w:top w:val="single" w:sz="4" w:space="0" w:color="auto"/>
              <w:bottom w:val="single" w:sz="4" w:space="0" w:color="auto"/>
            </w:tcBorders>
          </w:tcPr>
          <w:p w:rsidR="00917CB4" w:rsidRPr="00DD4FD0" w:rsidRDefault="00917CB4" w:rsidP="00917CB4">
            <w:pPr>
              <w:pStyle w:val="Default"/>
              <w:jc w:val="center"/>
              <w:rPr>
                <w:sz w:val="22"/>
                <w:szCs w:val="22"/>
              </w:rPr>
            </w:pPr>
            <w:r w:rsidRPr="00DD4FD0">
              <w:rPr>
                <w:sz w:val="22"/>
                <w:szCs w:val="22"/>
              </w:rPr>
              <w:t>0,00</w:t>
            </w:r>
          </w:p>
        </w:tc>
        <w:tc>
          <w:tcPr>
            <w:tcW w:w="1277" w:type="dxa"/>
            <w:gridSpan w:val="2"/>
            <w:tcBorders>
              <w:top w:val="single" w:sz="4" w:space="0" w:color="auto"/>
              <w:bottom w:val="single" w:sz="4" w:space="0" w:color="auto"/>
            </w:tcBorders>
          </w:tcPr>
          <w:p w:rsidR="00917CB4" w:rsidRPr="00917CB4" w:rsidRDefault="00917CB4" w:rsidP="00917CB4">
            <w:pPr>
              <w:pStyle w:val="Default"/>
              <w:jc w:val="center"/>
              <w:rPr>
                <w:sz w:val="20"/>
                <w:szCs w:val="20"/>
              </w:rPr>
            </w:pPr>
            <w:r w:rsidRPr="00917CB4">
              <w:rPr>
                <w:sz w:val="20"/>
                <w:szCs w:val="20"/>
              </w:rPr>
              <w:t>1 452 000,00</w:t>
            </w:r>
          </w:p>
        </w:tc>
        <w:tc>
          <w:tcPr>
            <w:tcW w:w="1276" w:type="dxa"/>
            <w:gridSpan w:val="2"/>
            <w:tcBorders>
              <w:top w:val="single" w:sz="4" w:space="0" w:color="auto"/>
              <w:bottom w:val="single" w:sz="4" w:space="0" w:color="auto"/>
            </w:tcBorders>
          </w:tcPr>
          <w:p w:rsidR="00917CB4" w:rsidRPr="00917CB4" w:rsidRDefault="00917CB4" w:rsidP="00917CB4">
            <w:pPr>
              <w:rPr>
                <w:rFonts w:ascii="Times New Roman" w:hAnsi="Times New Roman"/>
              </w:rPr>
            </w:pPr>
            <w:r w:rsidRPr="00917CB4">
              <w:rPr>
                <w:rFonts w:ascii="Times New Roman" w:hAnsi="Times New Roman"/>
                <w:sz w:val="20"/>
                <w:szCs w:val="20"/>
              </w:rPr>
              <w:t>1 452 000,00</w:t>
            </w:r>
          </w:p>
        </w:tc>
        <w:tc>
          <w:tcPr>
            <w:tcW w:w="1276" w:type="dxa"/>
            <w:gridSpan w:val="2"/>
            <w:tcBorders>
              <w:top w:val="single" w:sz="4" w:space="0" w:color="auto"/>
              <w:bottom w:val="single" w:sz="4" w:space="0" w:color="auto"/>
            </w:tcBorders>
          </w:tcPr>
          <w:p w:rsidR="00917CB4" w:rsidRPr="00917CB4" w:rsidRDefault="00917CB4" w:rsidP="00917CB4">
            <w:pPr>
              <w:rPr>
                <w:rFonts w:ascii="Times New Roman" w:hAnsi="Times New Roman"/>
              </w:rPr>
            </w:pPr>
            <w:r w:rsidRPr="00917CB4">
              <w:rPr>
                <w:rFonts w:ascii="Times New Roman" w:hAnsi="Times New Roman"/>
                <w:sz w:val="20"/>
                <w:szCs w:val="20"/>
              </w:rPr>
              <w:t>1 452 000,00</w:t>
            </w:r>
          </w:p>
        </w:tc>
        <w:tc>
          <w:tcPr>
            <w:tcW w:w="1281" w:type="dxa"/>
            <w:gridSpan w:val="2"/>
            <w:tcBorders>
              <w:top w:val="single" w:sz="4" w:space="0" w:color="auto"/>
              <w:bottom w:val="single" w:sz="4" w:space="0" w:color="auto"/>
            </w:tcBorders>
          </w:tcPr>
          <w:p w:rsidR="00917CB4" w:rsidRPr="00917CB4" w:rsidRDefault="00917CB4" w:rsidP="00917CB4">
            <w:pPr>
              <w:rPr>
                <w:rFonts w:ascii="Times New Roman" w:hAnsi="Times New Roman"/>
              </w:rPr>
            </w:pPr>
            <w:r w:rsidRPr="00917CB4">
              <w:rPr>
                <w:rFonts w:ascii="Times New Roman" w:hAnsi="Times New Roman"/>
                <w:sz w:val="20"/>
                <w:szCs w:val="20"/>
              </w:rPr>
              <w:t>1 452 000,00</w:t>
            </w:r>
          </w:p>
        </w:tc>
      </w:tr>
      <w:tr w:rsidR="00917CB4" w:rsidTr="00917CB4">
        <w:trPr>
          <w:trHeight w:val="111"/>
        </w:trPr>
        <w:tc>
          <w:tcPr>
            <w:tcW w:w="567" w:type="dxa"/>
            <w:tcBorders>
              <w:top w:val="single" w:sz="4" w:space="0" w:color="auto"/>
              <w:bottom w:val="single" w:sz="4" w:space="0" w:color="auto"/>
            </w:tcBorders>
          </w:tcPr>
          <w:p w:rsidR="00917CB4" w:rsidRPr="00CD0D0A" w:rsidRDefault="00917CB4" w:rsidP="00917CB4">
            <w:pPr>
              <w:pStyle w:val="Default"/>
              <w:jc w:val="center"/>
            </w:pPr>
          </w:p>
        </w:tc>
        <w:tc>
          <w:tcPr>
            <w:tcW w:w="2552" w:type="dxa"/>
            <w:tcBorders>
              <w:top w:val="single" w:sz="4" w:space="0" w:color="auto"/>
              <w:bottom w:val="single" w:sz="4" w:space="0" w:color="auto"/>
            </w:tcBorders>
          </w:tcPr>
          <w:p w:rsidR="00917CB4" w:rsidRPr="004612CF" w:rsidRDefault="00917CB4" w:rsidP="00917CB4">
            <w:pPr>
              <w:pStyle w:val="Default"/>
              <w:rPr>
                <w:b/>
              </w:rPr>
            </w:pPr>
            <w:r>
              <w:rPr>
                <w:b/>
              </w:rPr>
              <w:t>Итого:</w:t>
            </w:r>
          </w:p>
        </w:tc>
        <w:tc>
          <w:tcPr>
            <w:tcW w:w="1559" w:type="dxa"/>
            <w:tcBorders>
              <w:top w:val="single" w:sz="4" w:space="0" w:color="auto"/>
              <w:bottom w:val="single" w:sz="4" w:space="0" w:color="auto"/>
            </w:tcBorders>
          </w:tcPr>
          <w:p w:rsidR="00917CB4" w:rsidRPr="004612CF" w:rsidRDefault="00917CB4" w:rsidP="00917CB4">
            <w:pPr>
              <w:pStyle w:val="Default"/>
              <w:jc w:val="center"/>
              <w:rPr>
                <w:b/>
              </w:rPr>
            </w:pPr>
            <w:r>
              <w:rPr>
                <w:b/>
              </w:rPr>
              <w:t>7 019 170,00</w:t>
            </w:r>
          </w:p>
        </w:tc>
        <w:tc>
          <w:tcPr>
            <w:tcW w:w="1275" w:type="dxa"/>
            <w:tcBorders>
              <w:top w:val="single" w:sz="4" w:space="0" w:color="auto"/>
              <w:bottom w:val="single" w:sz="4" w:space="0" w:color="auto"/>
            </w:tcBorders>
          </w:tcPr>
          <w:p w:rsidR="00917CB4" w:rsidRPr="00DD4FD0" w:rsidRDefault="00917CB4" w:rsidP="00917CB4">
            <w:pPr>
              <w:pStyle w:val="Default"/>
              <w:jc w:val="center"/>
              <w:rPr>
                <w:b/>
                <w:sz w:val="22"/>
                <w:szCs w:val="22"/>
              </w:rPr>
            </w:pPr>
            <w:r w:rsidRPr="00DD4FD0">
              <w:rPr>
                <w:b/>
                <w:sz w:val="22"/>
                <w:szCs w:val="22"/>
              </w:rPr>
              <w:t>0,00</w:t>
            </w:r>
          </w:p>
        </w:tc>
        <w:tc>
          <w:tcPr>
            <w:tcW w:w="1277" w:type="dxa"/>
            <w:gridSpan w:val="2"/>
            <w:tcBorders>
              <w:top w:val="single" w:sz="4" w:space="0" w:color="auto"/>
              <w:bottom w:val="single" w:sz="4" w:space="0" w:color="auto"/>
            </w:tcBorders>
          </w:tcPr>
          <w:p w:rsidR="00917CB4" w:rsidRPr="00917CB4" w:rsidRDefault="00917CB4" w:rsidP="00917CB4">
            <w:pPr>
              <w:pStyle w:val="Default"/>
              <w:jc w:val="center"/>
              <w:rPr>
                <w:b/>
                <w:sz w:val="20"/>
                <w:szCs w:val="20"/>
              </w:rPr>
            </w:pPr>
            <w:r w:rsidRPr="00917CB4">
              <w:rPr>
                <w:b/>
                <w:sz w:val="20"/>
                <w:szCs w:val="20"/>
              </w:rPr>
              <w:t>1 774 042,50</w:t>
            </w:r>
          </w:p>
        </w:tc>
        <w:tc>
          <w:tcPr>
            <w:tcW w:w="1276" w:type="dxa"/>
            <w:gridSpan w:val="2"/>
            <w:tcBorders>
              <w:top w:val="single" w:sz="4" w:space="0" w:color="auto"/>
              <w:bottom w:val="single" w:sz="4" w:space="0" w:color="auto"/>
            </w:tcBorders>
          </w:tcPr>
          <w:p w:rsidR="00917CB4" w:rsidRPr="00917CB4" w:rsidRDefault="00917CB4" w:rsidP="00917CB4">
            <w:pPr>
              <w:rPr>
                <w:rFonts w:ascii="Times New Roman" w:hAnsi="Times New Roman"/>
              </w:rPr>
            </w:pPr>
            <w:r w:rsidRPr="00917CB4">
              <w:rPr>
                <w:rFonts w:ascii="Times New Roman" w:hAnsi="Times New Roman"/>
                <w:b/>
                <w:sz w:val="20"/>
                <w:szCs w:val="20"/>
              </w:rPr>
              <w:t>1 774 042,50</w:t>
            </w:r>
          </w:p>
        </w:tc>
        <w:tc>
          <w:tcPr>
            <w:tcW w:w="1276" w:type="dxa"/>
            <w:gridSpan w:val="2"/>
            <w:tcBorders>
              <w:top w:val="single" w:sz="4" w:space="0" w:color="auto"/>
              <w:bottom w:val="single" w:sz="4" w:space="0" w:color="auto"/>
            </w:tcBorders>
          </w:tcPr>
          <w:p w:rsidR="00917CB4" w:rsidRPr="00917CB4" w:rsidRDefault="00917CB4" w:rsidP="00917CB4">
            <w:pPr>
              <w:rPr>
                <w:rFonts w:ascii="Times New Roman" w:hAnsi="Times New Roman"/>
              </w:rPr>
            </w:pPr>
            <w:r w:rsidRPr="00917CB4">
              <w:rPr>
                <w:rFonts w:ascii="Times New Roman" w:hAnsi="Times New Roman"/>
                <w:b/>
                <w:sz w:val="20"/>
                <w:szCs w:val="20"/>
              </w:rPr>
              <w:t>1 774 042,50</w:t>
            </w:r>
          </w:p>
        </w:tc>
        <w:tc>
          <w:tcPr>
            <w:tcW w:w="1281" w:type="dxa"/>
            <w:gridSpan w:val="2"/>
            <w:tcBorders>
              <w:top w:val="single" w:sz="4" w:space="0" w:color="auto"/>
              <w:bottom w:val="single" w:sz="4" w:space="0" w:color="auto"/>
            </w:tcBorders>
          </w:tcPr>
          <w:p w:rsidR="00917CB4" w:rsidRPr="00917CB4" w:rsidRDefault="00917CB4" w:rsidP="00917CB4">
            <w:pPr>
              <w:rPr>
                <w:rFonts w:ascii="Times New Roman" w:hAnsi="Times New Roman"/>
              </w:rPr>
            </w:pPr>
            <w:r w:rsidRPr="00917CB4">
              <w:rPr>
                <w:rFonts w:ascii="Times New Roman" w:hAnsi="Times New Roman"/>
                <w:b/>
                <w:sz w:val="20"/>
                <w:szCs w:val="20"/>
              </w:rPr>
              <w:t>1 774 042,50</w:t>
            </w:r>
          </w:p>
        </w:tc>
      </w:tr>
      <w:tr w:rsidR="00705D8F" w:rsidTr="00917CB4">
        <w:trPr>
          <w:trHeight w:val="126"/>
        </w:trPr>
        <w:tc>
          <w:tcPr>
            <w:tcW w:w="11067" w:type="dxa"/>
            <w:gridSpan w:val="12"/>
            <w:tcBorders>
              <w:top w:val="single" w:sz="4" w:space="0" w:color="auto"/>
              <w:bottom w:val="single" w:sz="4" w:space="0" w:color="auto"/>
            </w:tcBorders>
          </w:tcPr>
          <w:p w:rsidR="00705D8F" w:rsidRPr="004612CF" w:rsidRDefault="00705D8F" w:rsidP="00705D8F">
            <w:pPr>
              <w:pStyle w:val="Default"/>
              <w:jc w:val="center"/>
              <w:rPr>
                <w:b/>
              </w:rPr>
            </w:pPr>
            <w:r w:rsidRPr="004612CF">
              <w:rPr>
                <w:b/>
              </w:rPr>
              <w:t>5. Мероприятия по энергосбережению и повышению энергетической эффективности</w:t>
            </w:r>
          </w:p>
        </w:tc>
      </w:tr>
      <w:tr w:rsidR="00705D8F" w:rsidTr="00917CB4">
        <w:trPr>
          <w:trHeight w:val="111"/>
        </w:trPr>
        <w:tc>
          <w:tcPr>
            <w:tcW w:w="567" w:type="dxa"/>
            <w:tcBorders>
              <w:top w:val="single" w:sz="4" w:space="0" w:color="auto"/>
              <w:bottom w:val="single" w:sz="4" w:space="0" w:color="auto"/>
            </w:tcBorders>
          </w:tcPr>
          <w:p w:rsidR="00705D8F" w:rsidRPr="00CD0D0A" w:rsidRDefault="00705D8F" w:rsidP="00705D8F">
            <w:pPr>
              <w:pStyle w:val="Default"/>
              <w:jc w:val="center"/>
            </w:pPr>
            <w:r>
              <w:t>5.1</w:t>
            </w:r>
          </w:p>
        </w:tc>
        <w:tc>
          <w:tcPr>
            <w:tcW w:w="2552" w:type="dxa"/>
            <w:tcBorders>
              <w:top w:val="single" w:sz="4" w:space="0" w:color="auto"/>
              <w:bottom w:val="single" w:sz="4" w:space="0" w:color="auto"/>
            </w:tcBorders>
          </w:tcPr>
          <w:p w:rsidR="00705D8F" w:rsidRPr="00CD0D0A" w:rsidRDefault="00705D8F" w:rsidP="00705D8F">
            <w:pPr>
              <w:pStyle w:val="Default"/>
            </w:pPr>
            <w:r>
              <w:t xml:space="preserve">Частичная замена  ламп накаливания(внутреннее освещение) на энергосберегающие компактные </w:t>
            </w:r>
            <w:r>
              <w:lastRenderedPageBreak/>
              <w:t>люминесцентные лампы эквивалентными по уровню освещенности здания Учреждения</w:t>
            </w:r>
          </w:p>
        </w:tc>
        <w:tc>
          <w:tcPr>
            <w:tcW w:w="1559" w:type="dxa"/>
            <w:tcBorders>
              <w:top w:val="single" w:sz="4" w:space="0" w:color="auto"/>
              <w:bottom w:val="single" w:sz="4" w:space="0" w:color="auto"/>
            </w:tcBorders>
          </w:tcPr>
          <w:p w:rsidR="00705D8F" w:rsidRDefault="00705D8F" w:rsidP="00705D8F">
            <w:pPr>
              <w:pStyle w:val="Default"/>
              <w:jc w:val="center"/>
            </w:pPr>
            <w:r>
              <w:lastRenderedPageBreak/>
              <w:t>8 000,00</w:t>
            </w:r>
          </w:p>
          <w:p w:rsidR="00705D8F" w:rsidRPr="00CD0D0A" w:rsidRDefault="00705D8F" w:rsidP="00705D8F">
            <w:pPr>
              <w:pStyle w:val="Default"/>
              <w:jc w:val="center"/>
            </w:pPr>
            <w:r>
              <w:t>Внебюджетные средства</w:t>
            </w:r>
          </w:p>
        </w:tc>
        <w:tc>
          <w:tcPr>
            <w:tcW w:w="1275" w:type="dxa"/>
            <w:tcBorders>
              <w:top w:val="single" w:sz="4" w:space="0" w:color="auto"/>
              <w:bottom w:val="single" w:sz="4" w:space="0" w:color="auto"/>
            </w:tcBorders>
          </w:tcPr>
          <w:p w:rsidR="00705D8F" w:rsidRPr="00CD0D0A" w:rsidRDefault="00705D8F" w:rsidP="00705D8F">
            <w:pPr>
              <w:pStyle w:val="Default"/>
              <w:jc w:val="center"/>
            </w:pPr>
            <w:r>
              <w:t>0,00</w:t>
            </w:r>
          </w:p>
        </w:tc>
        <w:tc>
          <w:tcPr>
            <w:tcW w:w="1277" w:type="dxa"/>
            <w:gridSpan w:val="2"/>
            <w:tcBorders>
              <w:top w:val="single" w:sz="4" w:space="0" w:color="auto"/>
              <w:bottom w:val="single" w:sz="4" w:space="0" w:color="auto"/>
            </w:tcBorders>
          </w:tcPr>
          <w:p w:rsidR="00705D8F" w:rsidRPr="00CD0D0A" w:rsidRDefault="00705D8F" w:rsidP="00705D8F">
            <w:pPr>
              <w:pStyle w:val="Default"/>
              <w:jc w:val="center"/>
            </w:pPr>
            <w:r>
              <w:t>2 000,00</w:t>
            </w:r>
          </w:p>
        </w:tc>
        <w:tc>
          <w:tcPr>
            <w:tcW w:w="1276" w:type="dxa"/>
            <w:gridSpan w:val="2"/>
            <w:tcBorders>
              <w:top w:val="single" w:sz="4" w:space="0" w:color="auto"/>
              <w:bottom w:val="single" w:sz="4" w:space="0" w:color="auto"/>
            </w:tcBorders>
          </w:tcPr>
          <w:p w:rsidR="00705D8F" w:rsidRPr="00CD0D0A" w:rsidRDefault="00705D8F" w:rsidP="00705D8F">
            <w:pPr>
              <w:pStyle w:val="Default"/>
              <w:jc w:val="center"/>
            </w:pPr>
            <w:r>
              <w:t>2 000,00</w:t>
            </w:r>
          </w:p>
        </w:tc>
        <w:tc>
          <w:tcPr>
            <w:tcW w:w="1276" w:type="dxa"/>
            <w:gridSpan w:val="2"/>
            <w:tcBorders>
              <w:top w:val="single" w:sz="4" w:space="0" w:color="auto"/>
              <w:bottom w:val="single" w:sz="4" w:space="0" w:color="auto"/>
            </w:tcBorders>
          </w:tcPr>
          <w:p w:rsidR="00705D8F" w:rsidRPr="00CD0D0A" w:rsidRDefault="00705D8F" w:rsidP="00705D8F">
            <w:pPr>
              <w:pStyle w:val="Default"/>
              <w:jc w:val="center"/>
            </w:pPr>
            <w:r>
              <w:t>2 000,00</w:t>
            </w:r>
          </w:p>
        </w:tc>
        <w:tc>
          <w:tcPr>
            <w:tcW w:w="1281" w:type="dxa"/>
            <w:gridSpan w:val="2"/>
            <w:tcBorders>
              <w:top w:val="single" w:sz="4" w:space="0" w:color="auto"/>
              <w:bottom w:val="single" w:sz="4" w:space="0" w:color="auto"/>
            </w:tcBorders>
          </w:tcPr>
          <w:p w:rsidR="00705D8F" w:rsidRPr="00CD0D0A" w:rsidRDefault="00705D8F" w:rsidP="00705D8F">
            <w:pPr>
              <w:pStyle w:val="Default"/>
              <w:jc w:val="center"/>
            </w:pPr>
            <w:r>
              <w:t>2 000,00</w:t>
            </w:r>
          </w:p>
        </w:tc>
      </w:tr>
      <w:tr w:rsidR="00705D8F" w:rsidTr="00917CB4">
        <w:trPr>
          <w:trHeight w:val="273"/>
        </w:trPr>
        <w:tc>
          <w:tcPr>
            <w:tcW w:w="567" w:type="dxa"/>
            <w:tcBorders>
              <w:top w:val="single" w:sz="4" w:space="0" w:color="auto"/>
              <w:bottom w:val="single" w:sz="4" w:space="0" w:color="auto"/>
            </w:tcBorders>
          </w:tcPr>
          <w:p w:rsidR="00705D8F" w:rsidRPr="00CD0D0A" w:rsidRDefault="00705D8F" w:rsidP="00705D8F">
            <w:pPr>
              <w:pStyle w:val="Default"/>
              <w:jc w:val="center"/>
            </w:pPr>
            <w:r>
              <w:t>5.2</w:t>
            </w:r>
          </w:p>
        </w:tc>
        <w:tc>
          <w:tcPr>
            <w:tcW w:w="2552" w:type="dxa"/>
            <w:tcBorders>
              <w:top w:val="single" w:sz="4" w:space="0" w:color="auto"/>
              <w:bottom w:val="single" w:sz="4" w:space="0" w:color="auto"/>
            </w:tcBorders>
          </w:tcPr>
          <w:p w:rsidR="00705D8F" w:rsidRPr="00CD0D0A" w:rsidRDefault="00705D8F" w:rsidP="00705D8F">
            <w:pPr>
              <w:pStyle w:val="Default"/>
            </w:pPr>
            <w:r>
              <w:t xml:space="preserve">Замена изношенных деревянных рам с двойным остеклением на энергоэффективные пластиковые окна из ПВх профиля с двухкамерным стекло пакетом в здании Учреждения </w:t>
            </w:r>
          </w:p>
        </w:tc>
        <w:tc>
          <w:tcPr>
            <w:tcW w:w="1559" w:type="dxa"/>
            <w:tcBorders>
              <w:top w:val="single" w:sz="4" w:space="0" w:color="auto"/>
              <w:bottom w:val="single" w:sz="4" w:space="0" w:color="auto"/>
            </w:tcBorders>
          </w:tcPr>
          <w:p w:rsidR="00705D8F" w:rsidRDefault="00705D8F" w:rsidP="00705D8F">
            <w:pPr>
              <w:pStyle w:val="Default"/>
              <w:jc w:val="center"/>
            </w:pPr>
            <w:r>
              <w:t>500 000,00</w:t>
            </w:r>
          </w:p>
          <w:p w:rsidR="00705D8F" w:rsidRDefault="00705D8F" w:rsidP="00705D8F">
            <w:pPr>
              <w:pStyle w:val="Default"/>
              <w:jc w:val="center"/>
            </w:pPr>
            <w:r>
              <w:t>Муниципальный бюджет</w:t>
            </w:r>
          </w:p>
          <w:p w:rsidR="00705D8F" w:rsidRPr="00CD0D0A" w:rsidRDefault="00705D8F" w:rsidP="00705D8F">
            <w:pPr>
              <w:pStyle w:val="Default"/>
              <w:jc w:val="center"/>
            </w:pPr>
          </w:p>
        </w:tc>
        <w:tc>
          <w:tcPr>
            <w:tcW w:w="1275" w:type="dxa"/>
            <w:tcBorders>
              <w:top w:val="single" w:sz="4" w:space="0" w:color="auto"/>
              <w:bottom w:val="single" w:sz="4" w:space="0" w:color="auto"/>
            </w:tcBorders>
          </w:tcPr>
          <w:p w:rsidR="00705D8F" w:rsidRPr="00DD4FD0" w:rsidRDefault="00705D8F" w:rsidP="00705D8F">
            <w:pPr>
              <w:pStyle w:val="Default"/>
              <w:jc w:val="center"/>
              <w:rPr>
                <w:sz w:val="22"/>
                <w:szCs w:val="22"/>
              </w:rPr>
            </w:pPr>
            <w:r w:rsidRPr="00DD4FD0">
              <w:rPr>
                <w:sz w:val="22"/>
                <w:szCs w:val="22"/>
              </w:rPr>
              <w:t>0,00</w:t>
            </w:r>
          </w:p>
        </w:tc>
        <w:tc>
          <w:tcPr>
            <w:tcW w:w="1277" w:type="dxa"/>
            <w:gridSpan w:val="2"/>
            <w:tcBorders>
              <w:top w:val="single" w:sz="4" w:space="0" w:color="auto"/>
              <w:bottom w:val="single" w:sz="4" w:space="0" w:color="auto"/>
            </w:tcBorders>
          </w:tcPr>
          <w:p w:rsidR="00705D8F" w:rsidRPr="00DD4FD0" w:rsidRDefault="00705D8F" w:rsidP="00705D8F">
            <w:pPr>
              <w:pStyle w:val="Default"/>
              <w:jc w:val="center"/>
              <w:rPr>
                <w:sz w:val="22"/>
                <w:szCs w:val="22"/>
              </w:rPr>
            </w:pPr>
            <w:r w:rsidRPr="00DD4FD0">
              <w:rPr>
                <w:sz w:val="22"/>
                <w:szCs w:val="22"/>
              </w:rPr>
              <w:t>0,00</w:t>
            </w:r>
          </w:p>
        </w:tc>
        <w:tc>
          <w:tcPr>
            <w:tcW w:w="1276" w:type="dxa"/>
            <w:gridSpan w:val="2"/>
            <w:tcBorders>
              <w:top w:val="single" w:sz="4" w:space="0" w:color="auto"/>
              <w:bottom w:val="single" w:sz="4" w:space="0" w:color="auto"/>
            </w:tcBorders>
          </w:tcPr>
          <w:p w:rsidR="00705D8F" w:rsidRPr="00DD4FD0" w:rsidRDefault="00705D8F" w:rsidP="00705D8F">
            <w:pPr>
              <w:pStyle w:val="Default"/>
              <w:jc w:val="center"/>
              <w:rPr>
                <w:sz w:val="22"/>
                <w:szCs w:val="22"/>
              </w:rPr>
            </w:pPr>
            <w:r w:rsidRPr="00DD4FD0">
              <w:rPr>
                <w:sz w:val="22"/>
                <w:szCs w:val="22"/>
              </w:rPr>
              <w:t>250 000,00</w:t>
            </w:r>
          </w:p>
        </w:tc>
        <w:tc>
          <w:tcPr>
            <w:tcW w:w="1276" w:type="dxa"/>
            <w:gridSpan w:val="2"/>
            <w:tcBorders>
              <w:top w:val="single" w:sz="4" w:space="0" w:color="auto"/>
              <w:bottom w:val="single" w:sz="4" w:space="0" w:color="auto"/>
            </w:tcBorders>
          </w:tcPr>
          <w:p w:rsidR="00705D8F" w:rsidRPr="00DD4FD0" w:rsidRDefault="00705D8F" w:rsidP="00705D8F">
            <w:pPr>
              <w:pStyle w:val="Default"/>
              <w:jc w:val="center"/>
              <w:rPr>
                <w:sz w:val="22"/>
                <w:szCs w:val="22"/>
              </w:rPr>
            </w:pPr>
            <w:r w:rsidRPr="00DD4FD0">
              <w:rPr>
                <w:sz w:val="22"/>
                <w:szCs w:val="22"/>
              </w:rPr>
              <w:t>250 000,00</w:t>
            </w:r>
          </w:p>
        </w:tc>
        <w:tc>
          <w:tcPr>
            <w:tcW w:w="1281" w:type="dxa"/>
            <w:gridSpan w:val="2"/>
            <w:tcBorders>
              <w:top w:val="single" w:sz="4" w:space="0" w:color="auto"/>
              <w:bottom w:val="single" w:sz="4" w:space="0" w:color="auto"/>
            </w:tcBorders>
          </w:tcPr>
          <w:p w:rsidR="00705D8F" w:rsidRPr="00DD4FD0" w:rsidRDefault="00705D8F" w:rsidP="00705D8F">
            <w:pPr>
              <w:pStyle w:val="Default"/>
              <w:jc w:val="center"/>
              <w:rPr>
                <w:sz w:val="22"/>
                <w:szCs w:val="22"/>
              </w:rPr>
            </w:pPr>
            <w:r w:rsidRPr="00DD4FD0">
              <w:rPr>
                <w:sz w:val="22"/>
                <w:szCs w:val="22"/>
              </w:rPr>
              <w:t>0,00</w:t>
            </w:r>
          </w:p>
        </w:tc>
      </w:tr>
      <w:tr w:rsidR="00705D8F" w:rsidTr="00917CB4">
        <w:trPr>
          <w:trHeight w:val="96"/>
        </w:trPr>
        <w:tc>
          <w:tcPr>
            <w:tcW w:w="567" w:type="dxa"/>
            <w:tcBorders>
              <w:top w:val="single" w:sz="4" w:space="0" w:color="auto"/>
              <w:bottom w:val="single" w:sz="4" w:space="0" w:color="auto"/>
            </w:tcBorders>
          </w:tcPr>
          <w:p w:rsidR="00705D8F" w:rsidRDefault="00705D8F" w:rsidP="00705D8F">
            <w:pPr>
              <w:pStyle w:val="Default"/>
              <w:jc w:val="center"/>
            </w:pPr>
            <w:r>
              <w:t>5.3</w:t>
            </w:r>
          </w:p>
        </w:tc>
        <w:tc>
          <w:tcPr>
            <w:tcW w:w="2552" w:type="dxa"/>
            <w:tcBorders>
              <w:top w:val="single" w:sz="4" w:space="0" w:color="auto"/>
              <w:bottom w:val="single" w:sz="4" w:space="0" w:color="auto"/>
            </w:tcBorders>
          </w:tcPr>
          <w:p w:rsidR="00705D8F" w:rsidRDefault="00705D8F" w:rsidP="00705D8F">
            <w:pPr>
              <w:pStyle w:val="Default"/>
            </w:pPr>
            <w:r>
              <w:t>Замена  наружных старых деревянных дверей на двери с утеплением в здании Учреждения.</w:t>
            </w:r>
          </w:p>
        </w:tc>
        <w:tc>
          <w:tcPr>
            <w:tcW w:w="1559" w:type="dxa"/>
            <w:tcBorders>
              <w:top w:val="single" w:sz="4" w:space="0" w:color="auto"/>
              <w:bottom w:val="single" w:sz="4" w:space="0" w:color="auto"/>
            </w:tcBorders>
          </w:tcPr>
          <w:p w:rsidR="00705D8F" w:rsidRDefault="00705D8F" w:rsidP="00705D8F">
            <w:pPr>
              <w:pStyle w:val="Default"/>
              <w:jc w:val="center"/>
            </w:pPr>
            <w:r>
              <w:t>150 000,00</w:t>
            </w:r>
          </w:p>
        </w:tc>
        <w:tc>
          <w:tcPr>
            <w:tcW w:w="1275" w:type="dxa"/>
            <w:tcBorders>
              <w:top w:val="single" w:sz="4" w:space="0" w:color="auto"/>
              <w:bottom w:val="single" w:sz="4" w:space="0" w:color="auto"/>
            </w:tcBorders>
          </w:tcPr>
          <w:p w:rsidR="00705D8F" w:rsidRDefault="00705D8F" w:rsidP="00705D8F">
            <w:pPr>
              <w:pStyle w:val="Default"/>
              <w:jc w:val="center"/>
            </w:pPr>
            <w:r>
              <w:t>0,00</w:t>
            </w:r>
          </w:p>
        </w:tc>
        <w:tc>
          <w:tcPr>
            <w:tcW w:w="1277" w:type="dxa"/>
            <w:gridSpan w:val="2"/>
            <w:tcBorders>
              <w:top w:val="single" w:sz="4" w:space="0" w:color="auto"/>
              <w:bottom w:val="single" w:sz="4" w:space="0" w:color="auto"/>
            </w:tcBorders>
          </w:tcPr>
          <w:p w:rsidR="00705D8F" w:rsidRDefault="00705D8F" w:rsidP="00705D8F">
            <w:pPr>
              <w:pStyle w:val="Default"/>
              <w:jc w:val="center"/>
            </w:pPr>
            <w:r>
              <w:t>0,00</w:t>
            </w:r>
          </w:p>
        </w:tc>
        <w:tc>
          <w:tcPr>
            <w:tcW w:w="1276" w:type="dxa"/>
            <w:gridSpan w:val="2"/>
            <w:tcBorders>
              <w:top w:val="single" w:sz="4" w:space="0" w:color="auto"/>
              <w:bottom w:val="single" w:sz="4" w:space="0" w:color="auto"/>
            </w:tcBorders>
          </w:tcPr>
          <w:p w:rsidR="00705D8F" w:rsidRDefault="00705D8F" w:rsidP="00705D8F">
            <w:pPr>
              <w:pStyle w:val="Default"/>
              <w:jc w:val="center"/>
            </w:pPr>
            <w:r>
              <w:t>50 000,00</w:t>
            </w:r>
          </w:p>
        </w:tc>
        <w:tc>
          <w:tcPr>
            <w:tcW w:w="1276" w:type="dxa"/>
            <w:gridSpan w:val="2"/>
            <w:tcBorders>
              <w:top w:val="single" w:sz="4" w:space="0" w:color="auto"/>
              <w:bottom w:val="single" w:sz="4" w:space="0" w:color="auto"/>
            </w:tcBorders>
          </w:tcPr>
          <w:p w:rsidR="00705D8F" w:rsidRDefault="00705D8F" w:rsidP="00705D8F">
            <w:pPr>
              <w:pStyle w:val="Default"/>
              <w:jc w:val="center"/>
            </w:pPr>
            <w:r>
              <w:t>50 000,00</w:t>
            </w:r>
          </w:p>
        </w:tc>
        <w:tc>
          <w:tcPr>
            <w:tcW w:w="1281" w:type="dxa"/>
            <w:gridSpan w:val="2"/>
            <w:tcBorders>
              <w:top w:val="single" w:sz="4" w:space="0" w:color="auto"/>
              <w:bottom w:val="single" w:sz="4" w:space="0" w:color="auto"/>
            </w:tcBorders>
          </w:tcPr>
          <w:p w:rsidR="00705D8F" w:rsidRDefault="00705D8F" w:rsidP="00705D8F">
            <w:pPr>
              <w:pStyle w:val="Default"/>
              <w:jc w:val="center"/>
            </w:pPr>
            <w:r>
              <w:t>50 000,00</w:t>
            </w:r>
          </w:p>
        </w:tc>
      </w:tr>
      <w:tr w:rsidR="00705D8F" w:rsidTr="00917CB4">
        <w:trPr>
          <w:trHeight w:val="165"/>
        </w:trPr>
        <w:tc>
          <w:tcPr>
            <w:tcW w:w="567" w:type="dxa"/>
            <w:tcBorders>
              <w:top w:val="single" w:sz="4" w:space="0" w:color="auto"/>
              <w:bottom w:val="single" w:sz="4" w:space="0" w:color="auto"/>
            </w:tcBorders>
          </w:tcPr>
          <w:p w:rsidR="00705D8F" w:rsidRDefault="00705D8F" w:rsidP="00705D8F">
            <w:pPr>
              <w:pStyle w:val="Default"/>
              <w:jc w:val="center"/>
            </w:pPr>
            <w:r>
              <w:t>5.4</w:t>
            </w:r>
          </w:p>
        </w:tc>
        <w:tc>
          <w:tcPr>
            <w:tcW w:w="2552" w:type="dxa"/>
            <w:tcBorders>
              <w:top w:val="single" w:sz="4" w:space="0" w:color="auto"/>
              <w:bottom w:val="single" w:sz="4" w:space="0" w:color="auto"/>
            </w:tcBorders>
          </w:tcPr>
          <w:p w:rsidR="00705D8F" w:rsidRDefault="00705D8F" w:rsidP="00705D8F">
            <w:pPr>
              <w:pStyle w:val="Default"/>
            </w:pPr>
            <w:r>
              <w:t>Утепление стен здания</w:t>
            </w:r>
          </w:p>
        </w:tc>
        <w:tc>
          <w:tcPr>
            <w:tcW w:w="1559" w:type="dxa"/>
            <w:tcBorders>
              <w:top w:val="single" w:sz="4" w:space="0" w:color="auto"/>
              <w:bottom w:val="single" w:sz="4" w:space="0" w:color="auto"/>
            </w:tcBorders>
          </w:tcPr>
          <w:p w:rsidR="00705D8F" w:rsidRDefault="00705D8F" w:rsidP="00705D8F">
            <w:pPr>
              <w:pStyle w:val="Default"/>
              <w:jc w:val="center"/>
            </w:pPr>
            <w:r>
              <w:t>200 000,00</w:t>
            </w:r>
          </w:p>
          <w:p w:rsidR="00705D8F" w:rsidRDefault="00705D8F" w:rsidP="00705D8F">
            <w:pPr>
              <w:pStyle w:val="Default"/>
              <w:jc w:val="center"/>
            </w:pPr>
            <w:r>
              <w:t>Муниципальный бюджет</w:t>
            </w:r>
          </w:p>
        </w:tc>
        <w:tc>
          <w:tcPr>
            <w:tcW w:w="1275" w:type="dxa"/>
            <w:tcBorders>
              <w:top w:val="single" w:sz="4" w:space="0" w:color="auto"/>
              <w:bottom w:val="single" w:sz="4" w:space="0" w:color="auto"/>
            </w:tcBorders>
          </w:tcPr>
          <w:p w:rsidR="00705D8F" w:rsidRPr="00DD4FD0" w:rsidRDefault="00705D8F" w:rsidP="00705D8F">
            <w:pPr>
              <w:pStyle w:val="Default"/>
              <w:jc w:val="center"/>
              <w:rPr>
                <w:sz w:val="22"/>
                <w:szCs w:val="22"/>
              </w:rPr>
            </w:pPr>
            <w:r w:rsidRPr="00DD4FD0">
              <w:rPr>
                <w:sz w:val="22"/>
                <w:szCs w:val="22"/>
              </w:rPr>
              <w:t>0,00</w:t>
            </w:r>
          </w:p>
        </w:tc>
        <w:tc>
          <w:tcPr>
            <w:tcW w:w="1277" w:type="dxa"/>
            <w:gridSpan w:val="2"/>
            <w:tcBorders>
              <w:top w:val="single" w:sz="4" w:space="0" w:color="auto"/>
              <w:bottom w:val="single" w:sz="4" w:space="0" w:color="auto"/>
            </w:tcBorders>
          </w:tcPr>
          <w:p w:rsidR="00705D8F" w:rsidRPr="00DD4FD0" w:rsidRDefault="00705D8F" w:rsidP="00705D8F">
            <w:pPr>
              <w:pStyle w:val="Default"/>
              <w:jc w:val="center"/>
              <w:rPr>
                <w:sz w:val="22"/>
                <w:szCs w:val="22"/>
              </w:rPr>
            </w:pPr>
            <w:r w:rsidRPr="00DD4FD0">
              <w:rPr>
                <w:sz w:val="22"/>
                <w:szCs w:val="22"/>
              </w:rPr>
              <w:t>0,00</w:t>
            </w:r>
          </w:p>
        </w:tc>
        <w:tc>
          <w:tcPr>
            <w:tcW w:w="1276" w:type="dxa"/>
            <w:gridSpan w:val="2"/>
            <w:tcBorders>
              <w:top w:val="single" w:sz="4" w:space="0" w:color="auto"/>
              <w:bottom w:val="single" w:sz="4" w:space="0" w:color="auto"/>
            </w:tcBorders>
          </w:tcPr>
          <w:p w:rsidR="00705D8F" w:rsidRPr="00DD4FD0" w:rsidRDefault="00705D8F" w:rsidP="00DD4FD0">
            <w:pPr>
              <w:pStyle w:val="Default"/>
              <w:jc w:val="center"/>
              <w:rPr>
                <w:sz w:val="22"/>
                <w:szCs w:val="22"/>
              </w:rPr>
            </w:pPr>
            <w:r w:rsidRPr="00DD4FD0">
              <w:rPr>
                <w:sz w:val="22"/>
                <w:szCs w:val="22"/>
              </w:rPr>
              <w:t>100 000,00</w:t>
            </w:r>
          </w:p>
        </w:tc>
        <w:tc>
          <w:tcPr>
            <w:tcW w:w="1276" w:type="dxa"/>
            <w:gridSpan w:val="2"/>
            <w:tcBorders>
              <w:top w:val="single" w:sz="4" w:space="0" w:color="auto"/>
              <w:bottom w:val="single" w:sz="4" w:space="0" w:color="auto"/>
            </w:tcBorders>
          </w:tcPr>
          <w:p w:rsidR="00705D8F" w:rsidRPr="00DD4FD0" w:rsidRDefault="00705D8F" w:rsidP="00DD4FD0">
            <w:pPr>
              <w:pStyle w:val="Default"/>
              <w:jc w:val="center"/>
              <w:rPr>
                <w:sz w:val="22"/>
                <w:szCs w:val="22"/>
              </w:rPr>
            </w:pPr>
            <w:r w:rsidRPr="00DD4FD0">
              <w:rPr>
                <w:sz w:val="22"/>
                <w:szCs w:val="22"/>
              </w:rPr>
              <w:t>100 000,00</w:t>
            </w:r>
          </w:p>
        </w:tc>
        <w:tc>
          <w:tcPr>
            <w:tcW w:w="1281" w:type="dxa"/>
            <w:gridSpan w:val="2"/>
            <w:tcBorders>
              <w:top w:val="single" w:sz="4" w:space="0" w:color="auto"/>
              <w:bottom w:val="single" w:sz="4" w:space="0" w:color="auto"/>
            </w:tcBorders>
          </w:tcPr>
          <w:p w:rsidR="00705D8F" w:rsidRPr="00DD4FD0" w:rsidRDefault="00705D8F" w:rsidP="00705D8F">
            <w:pPr>
              <w:pStyle w:val="Default"/>
              <w:jc w:val="center"/>
              <w:rPr>
                <w:sz w:val="22"/>
                <w:szCs w:val="22"/>
              </w:rPr>
            </w:pPr>
            <w:r w:rsidRPr="00DD4FD0">
              <w:rPr>
                <w:sz w:val="22"/>
                <w:szCs w:val="22"/>
              </w:rPr>
              <w:t>0,00</w:t>
            </w:r>
          </w:p>
        </w:tc>
      </w:tr>
      <w:tr w:rsidR="00705D8F" w:rsidTr="00917CB4">
        <w:trPr>
          <w:trHeight w:val="150"/>
        </w:trPr>
        <w:tc>
          <w:tcPr>
            <w:tcW w:w="567" w:type="dxa"/>
            <w:tcBorders>
              <w:top w:val="single" w:sz="4" w:space="0" w:color="auto"/>
              <w:bottom w:val="single" w:sz="4" w:space="0" w:color="auto"/>
            </w:tcBorders>
          </w:tcPr>
          <w:p w:rsidR="00705D8F" w:rsidRDefault="00705D8F" w:rsidP="00705D8F">
            <w:pPr>
              <w:pStyle w:val="Default"/>
              <w:jc w:val="center"/>
            </w:pPr>
          </w:p>
        </w:tc>
        <w:tc>
          <w:tcPr>
            <w:tcW w:w="2552" w:type="dxa"/>
            <w:tcBorders>
              <w:top w:val="single" w:sz="4" w:space="0" w:color="auto"/>
              <w:bottom w:val="single" w:sz="4" w:space="0" w:color="auto"/>
            </w:tcBorders>
          </w:tcPr>
          <w:p w:rsidR="00705D8F" w:rsidRPr="00C90F83" w:rsidRDefault="00705D8F" w:rsidP="00705D8F">
            <w:pPr>
              <w:pStyle w:val="Default"/>
              <w:rPr>
                <w:b/>
              </w:rPr>
            </w:pPr>
            <w:r>
              <w:rPr>
                <w:b/>
              </w:rPr>
              <w:t>Итого:</w:t>
            </w:r>
          </w:p>
        </w:tc>
        <w:tc>
          <w:tcPr>
            <w:tcW w:w="1559" w:type="dxa"/>
            <w:tcBorders>
              <w:top w:val="single" w:sz="4" w:space="0" w:color="auto"/>
              <w:bottom w:val="single" w:sz="4" w:space="0" w:color="auto"/>
            </w:tcBorders>
          </w:tcPr>
          <w:p w:rsidR="00705D8F" w:rsidRPr="00C90F83" w:rsidRDefault="00705D8F" w:rsidP="00705D8F">
            <w:pPr>
              <w:pStyle w:val="Default"/>
              <w:jc w:val="center"/>
              <w:rPr>
                <w:b/>
              </w:rPr>
            </w:pPr>
            <w:r>
              <w:rPr>
                <w:b/>
              </w:rPr>
              <w:t>858 000,00</w:t>
            </w:r>
          </w:p>
        </w:tc>
        <w:tc>
          <w:tcPr>
            <w:tcW w:w="1275" w:type="dxa"/>
            <w:tcBorders>
              <w:top w:val="single" w:sz="4" w:space="0" w:color="auto"/>
              <w:bottom w:val="single" w:sz="4" w:space="0" w:color="auto"/>
            </w:tcBorders>
          </w:tcPr>
          <w:p w:rsidR="00705D8F" w:rsidRPr="00C90F83" w:rsidRDefault="00705D8F" w:rsidP="00705D8F">
            <w:pPr>
              <w:pStyle w:val="Default"/>
              <w:jc w:val="center"/>
              <w:rPr>
                <w:b/>
              </w:rPr>
            </w:pPr>
            <w:r>
              <w:rPr>
                <w:b/>
              </w:rPr>
              <w:t>0,00</w:t>
            </w:r>
          </w:p>
        </w:tc>
        <w:tc>
          <w:tcPr>
            <w:tcW w:w="1277" w:type="dxa"/>
            <w:gridSpan w:val="2"/>
            <w:tcBorders>
              <w:top w:val="single" w:sz="4" w:space="0" w:color="auto"/>
              <w:bottom w:val="single" w:sz="4" w:space="0" w:color="auto"/>
            </w:tcBorders>
          </w:tcPr>
          <w:p w:rsidR="00705D8F" w:rsidRPr="00C90F83" w:rsidRDefault="00705D8F" w:rsidP="00705D8F">
            <w:pPr>
              <w:pStyle w:val="Default"/>
              <w:jc w:val="center"/>
              <w:rPr>
                <w:b/>
              </w:rPr>
            </w:pPr>
            <w:r>
              <w:rPr>
                <w:b/>
              </w:rPr>
              <w:t>2 000,00</w:t>
            </w:r>
          </w:p>
        </w:tc>
        <w:tc>
          <w:tcPr>
            <w:tcW w:w="1276" w:type="dxa"/>
            <w:gridSpan w:val="2"/>
            <w:tcBorders>
              <w:top w:val="single" w:sz="4" w:space="0" w:color="auto"/>
              <w:bottom w:val="single" w:sz="4" w:space="0" w:color="auto"/>
            </w:tcBorders>
          </w:tcPr>
          <w:p w:rsidR="00705D8F" w:rsidRPr="00DD4FD0" w:rsidRDefault="00705D8F" w:rsidP="00DD4FD0">
            <w:pPr>
              <w:pStyle w:val="Default"/>
              <w:jc w:val="center"/>
              <w:rPr>
                <w:b/>
                <w:sz w:val="22"/>
                <w:szCs w:val="22"/>
              </w:rPr>
            </w:pPr>
            <w:r w:rsidRPr="00DD4FD0">
              <w:rPr>
                <w:b/>
                <w:sz w:val="22"/>
                <w:szCs w:val="22"/>
              </w:rPr>
              <w:t>402 000,00</w:t>
            </w:r>
          </w:p>
        </w:tc>
        <w:tc>
          <w:tcPr>
            <w:tcW w:w="1276" w:type="dxa"/>
            <w:gridSpan w:val="2"/>
            <w:tcBorders>
              <w:top w:val="single" w:sz="4" w:space="0" w:color="auto"/>
              <w:bottom w:val="single" w:sz="4" w:space="0" w:color="auto"/>
            </w:tcBorders>
          </w:tcPr>
          <w:p w:rsidR="00705D8F" w:rsidRPr="00DD4FD0" w:rsidRDefault="00705D8F" w:rsidP="00A71A29">
            <w:pPr>
              <w:pStyle w:val="Default"/>
              <w:jc w:val="center"/>
              <w:rPr>
                <w:b/>
                <w:sz w:val="22"/>
                <w:szCs w:val="22"/>
              </w:rPr>
            </w:pPr>
            <w:r w:rsidRPr="00DD4FD0">
              <w:rPr>
                <w:b/>
                <w:sz w:val="22"/>
                <w:szCs w:val="22"/>
              </w:rPr>
              <w:t>402 000,00</w:t>
            </w:r>
          </w:p>
        </w:tc>
        <w:tc>
          <w:tcPr>
            <w:tcW w:w="1281" w:type="dxa"/>
            <w:gridSpan w:val="2"/>
            <w:tcBorders>
              <w:top w:val="single" w:sz="4" w:space="0" w:color="auto"/>
              <w:bottom w:val="single" w:sz="4" w:space="0" w:color="auto"/>
            </w:tcBorders>
          </w:tcPr>
          <w:p w:rsidR="00705D8F" w:rsidRPr="00DD4FD0" w:rsidRDefault="00705D8F" w:rsidP="00705D8F">
            <w:pPr>
              <w:pStyle w:val="Default"/>
              <w:jc w:val="center"/>
              <w:rPr>
                <w:b/>
                <w:sz w:val="22"/>
                <w:szCs w:val="22"/>
              </w:rPr>
            </w:pPr>
            <w:r w:rsidRPr="00DD4FD0">
              <w:rPr>
                <w:b/>
                <w:sz w:val="22"/>
                <w:szCs w:val="22"/>
              </w:rPr>
              <w:t>52 000,00</w:t>
            </w:r>
          </w:p>
        </w:tc>
      </w:tr>
      <w:tr w:rsidR="00705D8F" w:rsidTr="00917CB4">
        <w:trPr>
          <w:trHeight w:val="126"/>
        </w:trPr>
        <w:tc>
          <w:tcPr>
            <w:tcW w:w="567" w:type="dxa"/>
            <w:tcBorders>
              <w:top w:val="single" w:sz="4" w:space="0" w:color="auto"/>
              <w:bottom w:val="single" w:sz="4" w:space="0" w:color="auto"/>
            </w:tcBorders>
          </w:tcPr>
          <w:p w:rsidR="00705D8F" w:rsidRDefault="00705D8F" w:rsidP="00705D8F">
            <w:pPr>
              <w:pStyle w:val="Default"/>
              <w:jc w:val="center"/>
            </w:pPr>
          </w:p>
        </w:tc>
        <w:tc>
          <w:tcPr>
            <w:tcW w:w="2552" w:type="dxa"/>
            <w:tcBorders>
              <w:top w:val="single" w:sz="4" w:space="0" w:color="auto"/>
              <w:bottom w:val="single" w:sz="4" w:space="0" w:color="auto"/>
            </w:tcBorders>
          </w:tcPr>
          <w:p w:rsidR="00705D8F" w:rsidRPr="00C90F83" w:rsidRDefault="00705D8F" w:rsidP="00705D8F">
            <w:pPr>
              <w:pStyle w:val="Default"/>
              <w:rPr>
                <w:b/>
              </w:rPr>
            </w:pPr>
            <w:r>
              <w:rPr>
                <w:b/>
              </w:rPr>
              <w:t>ВСЕГО:</w:t>
            </w:r>
          </w:p>
        </w:tc>
        <w:tc>
          <w:tcPr>
            <w:tcW w:w="1559" w:type="dxa"/>
            <w:tcBorders>
              <w:top w:val="single" w:sz="4" w:space="0" w:color="auto"/>
              <w:bottom w:val="single" w:sz="4" w:space="0" w:color="auto"/>
            </w:tcBorders>
          </w:tcPr>
          <w:p w:rsidR="00705D8F" w:rsidRPr="00DD4FD0" w:rsidRDefault="00917CB4" w:rsidP="00705D8F">
            <w:pPr>
              <w:pStyle w:val="Default"/>
              <w:jc w:val="center"/>
              <w:rPr>
                <w:b/>
                <w:sz w:val="20"/>
                <w:szCs w:val="20"/>
              </w:rPr>
            </w:pPr>
            <w:r>
              <w:rPr>
                <w:b/>
                <w:sz w:val="20"/>
                <w:szCs w:val="20"/>
              </w:rPr>
              <w:t>11 383 187</w:t>
            </w:r>
            <w:r w:rsidR="00705D8F" w:rsidRPr="00DD4FD0">
              <w:rPr>
                <w:b/>
                <w:sz w:val="20"/>
                <w:szCs w:val="20"/>
              </w:rPr>
              <w:t>,00</w:t>
            </w:r>
          </w:p>
        </w:tc>
        <w:tc>
          <w:tcPr>
            <w:tcW w:w="1275" w:type="dxa"/>
            <w:tcBorders>
              <w:top w:val="single" w:sz="4" w:space="0" w:color="auto"/>
              <w:bottom w:val="single" w:sz="4" w:space="0" w:color="auto"/>
            </w:tcBorders>
          </w:tcPr>
          <w:p w:rsidR="00705D8F" w:rsidRPr="00DD4FD0" w:rsidRDefault="00705D8F" w:rsidP="00705D8F">
            <w:pPr>
              <w:pStyle w:val="Default"/>
              <w:jc w:val="center"/>
              <w:rPr>
                <w:b/>
                <w:sz w:val="20"/>
                <w:szCs w:val="20"/>
              </w:rPr>
            </w:pPr>
            <w:r w:rsidRPr="00DD4FD0">
              <w:rPr>
                <w:b/>
                <w:sz w:val="20"/>
                <w:szCs w:val="20"/>
              </w:rPr>
              <w:t>1</w:t>
            </w:r>
            <w:r w:rsidR="00DD4FD0">
              <w:rPr>
                <w:b/>
                <w:sz w:val="20"/>
                <w:szCs w:val="20"/>
              </w:rPr>
              <w:t xml:space="preserve">78 </w:t>
            </w:r>
            <w:r w:rsidRPr="00DD4FD0">
              <w:rPr>
                <w:b/>
                <w:sz w:val="20"/>
                <w:szCs w:val="20"/>
              </w:rPr>
              <w:t>0</w:t>
            </w:r>
            <w:r w:rsidR="00917CB4">
              <w:rPr>
                <w:b/>
                <w:sz w:val="20"/>
                <w:szCs w:val="20"/>
              </w:rPr>
              <w:t>17</w:t>
            </w:r>
            <w:r w:rsidRPr="00DD4FD0">
              <w:rPr>
                <w:b/>
                <w:sz w:val="20"/>
                <w:szCs w:val="20"/>
              </w:rPr>
              <w:t>,00</w:t>
            </w:r>
          </w:p>
        </w:tc>
        <w:tc>
          <w:tcPr>
            <w:tcW w:w="1277" w:type="dxa"/>
            <w:gridSpan w:val="2"/>
            <w:tcBorders>
              <w:top w:val="single" w:sz="4" w:space="0" w:color="auto"/>
              <w:bottom w:val="single" w:sz="4" w:space="0" w:color="auto"/>
            </w:tcBorders>
          </w:tcPr>
          <w:p w:rsidR="00705D8F" w:rsidRPr="00DD4FD0" w:rsidRDefault="00917CB4" w:rsidP="00705D8F">
            <w:pPr>
              <w:pStyle w:val="Default"/>
              <w:jc w:val="center"/>
              <w:rPr>
                <w:b/>
                <w:sz w:val="20"/>
                <w:szCs w:val="20"/>
              </w:rPr>
            </w:pPr>
            <w:r>
              <w:rPr>
                <w:b/>
                <w:sz w:val="20"/>
                <w:szCs w:val="20"/>
              </w:rPr>
              <w:t>2</w:t>
            </w:r>
            <w:r w:rsidR="00DD4FD0">
              <w:rPr>
                <w:b/>
                <w:sz w:val="20"/>
                <w:szCs w:val="20"/>
              </w:rPr>
              <w:t> </w:t>
            </w:r>
            <w:r>
              <w:rPr>
                <w:b/>
                <w:sz w:val="20"/>
                <w:szCs w:val="20"/>
              </w:rPr>
              <w:t>535</w:t>
            </w:r>
            <w:r w:rsidR="00DD4FD0">
              <w:rPr>
                <w:b/>
                <w:sz w:val="20"/>
                <w:szCs w:val="20"/>
              </w:rPr>
              <w:t xml:space="preserve"> </w:t>
            </w:r>
            <w:r w:rsidR="00705D8F" w:rsidRPr="00DD4FD0">
              <w:rPr>
                <w:b/>
                <w:sz w:val="20"/>
                <w:szCs w:val="20"/>
              </w:rPr>
              <w:t>0</w:t>
            </w:r>
            <w:r>
              <w:rPr>
                <w:b/>
                <w:sz w:val="20"/>
                <w:szCs w:val="20"/>
              </w:rPr>
              <w:t>42</w:t>
            </w:r>
            <w:r w:rsidR="00705D8F" w:rsidRPr="00DD4FD0">
              <w:rPr>
                <w:b/>
                <w:sz w:val="20"/>
                <w:szCs w:val="20"/>
              </w:rPr>
              <w:t>,</w:t>
            </w:r>
            <w:r>
              <w:rPr>
                <w:b/>
                <w:sz w:val="20"/>
                <w:szCs w:val="20"/>
              </w:rPr>
              <w:t>5</w:t>
            </w:r>
            <w:r w:rsidR="00705D8F" w:rsidRPr="00DD4FD0">
              <w:rPr>
                <w:b/>
                <w:sz w:val="20"/>
                <w:szCs w:val="20"/>
              </w:rPr>
              <w:t>0</w:t>
            </w:r>
          </w:p>
        </w:tc>
        <w:tc>
          <w:tcPr>
            <w:tcW w:w="1276" w:type="dxa"/>
            <w:gridSpan w:val="2"/>
            <w:tcBorders>
              <w:top w:val="single" w:sz="4" w:space="0" w:color="auto"/>
              <w:bottom w:val="single" w:sz="4" w:space="0" w:color="auto"/>
            </w:tcBorders>
          </w:tcPr>
          <w:p w:rsidR="00705D8F" w:rsidRPr="00DD4FD0" w:rsidRDefault="00917CB4" w:rsidP="00DD4FD0">
            <w:pPr>
              <w:pStyle w:val="Default"/>
              <w:jc w:val="center"/>
              <w:rPr>
                <w:b/>
                <w:sz w:val="20"/>
                <w:szCs w:val="20"/>
              </w:rPr>
            </w:pPr>
            <w:r>
              <w:rPr>
                <w:b/>
                <w:sz w:val="20"/>
                <w:szCs w:val="20"/>
              </w:rPr>
              <w:t>2 971</w:t>
            </w:r>
            <w:r w:rsidR="00DD4FD0">
              <w:rPr>
                <w:b/>
                <w:sz w:val="20"/>
                <w:szCs w:val="20"/>
              </w:rPr>
              <w:t xml:space="preserve"> </w:t>
            </w:r>
            <w:r w:rsidR="00705D8F" w:rsidRPr="00DD4FD0">
              <w:rPr>
                <w:b/>
                <w:sz w:val="20"/>
                <w:szCs w:val="20"/>
              </w:rPr>
              <w:t>0</w:t>
            </w:r>
            <w:r>
              <w:rPr>
                <w:b/>
                <w:sz w:val="20"/>
                <w:szCs w:val="20"/>
              </w:rPr>
              <w:t>42</w:t>
            </w:r>
            <w:r w:rsidR="00705D8F" w:rsidRPr="00DD4FD0">
              <w:rPr>
                <w:b/>
                <w:sz w:val="20"/>
                <w:szCs w:val="20"/>
              </w:rPr>
              <w:t>,</w:t>
            </w:r>
            <w:r>
              <w:rPr>
                <w:b/>
                <w:sz w:val="20"/>
                <w:szCs w:val="20"/>
              </w:rPr>
              <w:t>5</w:t>
            </w:r>
            <w:r w:rsidR="00705D8F" w:rsidRPr="00DD4FD0">
              <w:rPr>
                <w:b/>
                <w:sz w:val="20"/>
                <w:szCs w:val="20"/>
              </w:rPr>
              <w:t>0</w:t>
            </w:r>
          </w:p>
        </w:tc>
        <w:tc>
          <w:tcPr>
            <w:tcW w:w="1276" w:type="dxa"/>
            <w:gridSpan w:val="2"/>
            <w:tcBorders>
              <w:top w:val="single" w:sz="4" w:space="0" w:color="auto"/>
              <w:bottom w:val="single" w:sz="4" w:space="0" w:color="auto"/>
            </w:tcBorders>
          </w:tcPr>
          <w:p w:rsidR="00705D8F" w:rsidRPr="00DD4FD0" w:rsidRDefault="00917CB4" w:rsidP="00A71A29">
            <w:pPr>
              <w:pStyle w:val="Default"/>
              <w:jc w:val="center"/>
              <w:rPr>
                <w:b/>
                <w:sz w:val="20"/>
                <w:szCs w:val="20"/>
              </w:rPr>
            </w:pPr>
            <w:r>
              <w:rPr>
                <w:b/>
                <w:sz w:val="20"/>
                <w:szCs w:val="20"/>
              </w:rPr>
              <w:t>3 008</w:t>
            </w:r>
            <w:r w:rsidR="00A71A29">
              <w:rPr>
                <w:b/>
                <w:sz w:val="20"/>
                <w:szCs w:val="20"/>
              </w:rPr>
              <w:t xml:space="preserve"> </w:t>
            </w:r>
            <w:r w:rsidR="00705D8F" w:rsidRPr="00DD4FD0">
              <w:rPr>
                <w:b/>
                <w:sz w:val="20"/>
                <w:szCs w:val="20"/>
              </w:rPr>
              <w:t>0</w:t>
            </w:r>
            <w:r>
              <w:rPr>
                <w:b/>
                <w:sz w:val="20"/>
                <w:szCs w:val="20"/>
              </w:rPr>
              <w:t>42</w:t>
            </w:r>
            <w:r w:rsidR="00705D8F" w:rsidRPr="00DD4FD0">
              <w:rPr>
                <w:b/>
                <w:sz w:val="20"/>
                <w:szCs w:val="20"/>
              </w:rPr>
              <w:t>,</w:t>
            </w:r>
            <w:r>
              <w:rPr>
                <w:b/>
                <w:sz w:val="20"/>
                <w:szCs w:val="20"/>
              </w:rPr>
              <w:t>5</w:t>
            </w:r>
            <w:r w:rsidR="00705D8F" w:rsidRPr="00DD4FD0">
              <w:rPr>
                <w:b/>
                <w:sz w:val="20"/>
                <w:szCs w:val="20"/>
              </w:rPr>
              <w:t>0</w:t>
            </w:r>
          </w:p>
        </w:tc>
        <w:tc>
          <w:tcPr>
            <w:tcW w:w="1281" w:type="dxa"/>
            <w:gridSpan w:val="2"/>
            <w:tcBorders>
              <w:top w:val="single" w:sz="4" w:space="0" w:color="auto"/>
              <w:bottom w:val="single" w:sz="4" w:space="0" w:color="auto"/>
            </w:tcBorders>
          </w:tcPr>
          <w:p w:rsidR="00705D8F" w:rsidRPr="00DD4FD0" w:rsidRDefault="00917CB4" w:rsidP="00705D8F">
            <w:pPr>
              <w:pStyle w:val="Default"/>
              <w:jc w:val="center"/>
              <w:rPr>
                <w:b/>
                <w:sz w:val="20"/>
                <w:szCs w:val="20"/>
              </w:rPr>
            </w:pPr>
            <w:r>
              <w:rPr>
                <w:b/>
                <w:sz w:val="20"/>
                <w:szCs w:val="20"/>
              </w:rPr>
              <w:t>2 691</w:t>
            </w:r>
            <w:r w:rsidR="00A71A29">
              <w:rPr>
                <w:b/>
                <w:sz w:val="20"/>
                <w:szCs w:val="20"/>
              </w:rPr>
              <w:t xml:space="preserve"> </w:t>
            </w:r>
            <w:r w:rsidR="00705D8F" w:rsidRPr="00DD4FD0">
              <w:rPr>
                <w:b/>
                <w:sz w:val="20"/>
                <w:szCs w:val="20"/>
              </w:rPr>
              <w:t>0</w:t>
            </w:r>
            <w:r>
              <w:rPr>
                <w:b/>
                <w:sz w:val="20"/>
                <w:szCs w:val="20"/>
              </w:rPr>
              <w:t>42</w:t>
            </w:r>
            <w:r w:rsidR="00705D8F" w:rsidRPr="00DD4FD0">
              <w:rPr>
                <w:b/>
                <w:sz w:val="20"/>
                <w:szCs w:val="20"/>
              </w:rPr>
              <w:t>,</w:t>
            </w:r>
            <w:r>
              <w:rPr>
                <w:b/>
                <w:sz w:val="20"/>
                <w:szCs w:val="20"/>
              </w:rPr>
              <w:t>5</w:t>
            </w:r>
            <w:r w:rsidR="00705D8F" w:rsidRPr="00DD4FD0">
              <w:rPr>
                <w:b/>
                <w:sz w:val="20"/>
                <w:szCs w:val="20"/>
              </w:rPr>
              <w:t>0</w:t>
            </w:r>
          </w:p>
        </w:tc>
      </w:tr>
    </w:tbl>
    <w:p w:rsidR="00CD0D0A" w:rsidRDefault="00CD0D0A" w:rsidP="00AC4031">
      <w:pPr>
        <w:pStyle w:val="Default"/>
        <w:jc w:val="center"/>
        <w:rPr>
          <w:b/>
        </w:rPr>
      </w:pPr>
    </w:p>
    <w:p w:rsidR="00AC4031" w:rsidRPr="00AC4031" w:rsidRDefault="00A2064E" w:rsidP="00AC4031">
      <w:pPr>
        <w:pStyle w:val="Default"/>
        <w:jc w:val="center"/>
        <w:rPr>
          <w:b/>
        </w:rPr>
      </w:pPr>
      <w:r>
        <w:rPr>
          <w:b/>
        </w:rPr>
        <w:t xml:space="preserve">8. </w:t>
      </w:r>
      <w:r w:rsidR="00AC4031" w:rsidRPr="00AC4031">
        <w:rPr>
          <w:b/>
        </w:rPr>
        <w:t>Обоснование ресурсного обеспечения Программы развития</w:t>
      </w:r>
    </w:p>
    <w:p w:rsidR="007F03E0" w:rsidRDefault="00A2064E" w:rsidP="007F03E0">
      <w:pPr>
        <w:pStyle w:val="Default"/>
        <w:jc w:val="both"/>
        <w:rPr>
          <w:sz w:val="23"/>
          <w:szCs w:val="23"/>
          <w:u w:val="single"/>
        </w:rPr>
      </w:pPr>
      <w:r>
        <w:rPr>
          <w:sz w:val="23"/>
          <w:szCs w:val="23"/>
          <w:u w:val="single"/>
        </w:rPr>
        <w:t>Нормативно-правовое обеспечение:</w:t>
      </w:r>
    </w:p>
    <w:p w:rsidR="007F03E0" w:rsidRDefault="007F03E0" w:rsidP="007F03E0">
      <w:pPr>
        <w:pStyle w:val="Default"/>
        <w:jc w:val="both"/>
        <w:rPr>
          <w:sz w:val="23"/>
          <w:szCs w:val="23"/>
          <w:u w:val="single"/>
        </w:rPr>
      </w:pPr>
      <w:r w:rsidRPr="007F03E0">
        <w:rPr>
          <w:sz w:val="23"/>
          <w:szCs w:val="23"/>
        </w:rPr>
        <w:t xml:space="preserve">- </w:t>
      </w:r>
      <w:r w:rsidR="00A2064E">
        <w:rPr>
          <w:sz w:val="23"/>
          <w:szCs w:val="23"/>
        </w:rPr>
        <w:t>в</w:t>
      </w:r>
      <w:r w:rsidR="00AC4031" w:rsidRPr="00AC4031">
        <w:rPr>
          <w:sz w:val="23"/>
          <w:szCs w:val="23"/>
        </w:rPr>
        <w:t xml:space="preserve">несение дополнений и изменений в должностные обязанности педагогических работников в условиях реализации ФГОС ДО. </w:t>
      </w:r>
      <w:r>
        <w:rPr>
          <w:sz w:val="23"/>
          <w:szCs w:val="23"/>
        </w:rPr>
        <w:t>Совершенствование</w:t>
      </w:r>
      <w:r w:rsidR="00AC4031" w:rsidRPr="00AC4031">
        <w:rPr>
          <w:sz w:val="23"/>
          <w:szCs w:val="23"/>
        </w:rPr>
        <w:t xml:space="preserve"> локальных актов,</w:t>
      </w:r>
      <w:r>
        <w:rPr>
          <w:sz w:val="23"/>
          <w:szCs w:val="23"/>
        </w:rPr>
        <w:t xml:space="preserve"> документов, регулирующих право</w:t>
      </w:r>
      <w:r w:rsidR="00AC4031" w:rsidRPr="00AC4031">
        <w:rPr>
          <w:sz w:val="23"/>
          <w:szCs w:val="23"/>
        </w:rPr>
        <w:t>вые отношения участников образовательн</w:t>
      </w:r>
      <w:r>
        <w:rPr>
          <w:sz w:val="23"/>
          <w:szCs w:val="23"/>
        </w:rPr>
        <w:t>ых</w:t>
      </w:r>
      <w:r w:rsidR="00AC4031" w:rsidRPr="00AC4031">
        <w:rPr>
          <w:sz w:val="23"/>
          <w:szCs w:val="23"/>
        </w:rPr>
        <w:t xml:space="preserve"> </w:t>
      </w:r>
      <w:r>
        <w:rPr>
          <w:sz w:val="23"/>
          <w:szCs w:val="23"/>
        </w:rPr>
        <w:t>отношений</w:t>
      </w:r>
      <w:r w:rsidR="00AC4031" w:rsidRPr="00AC4031">
        <w:rPr>
          <w:sz w:val="23"/>
          <w:szCs w:val="23"/>
        </w:rPr>
        <w:t xml:space="preserve"> в соответствии с ФГОС ДО.</w:t>
      </w:r>
    </w:p>
    <w:p w:rsidR="00AC4031" w:rsidRPr="007F03E0" w:rsidRDefault="007F03E0" w:rsidP="007F03E0">
      <w:pPr>
        <w:pStyle w:val="Default"/>
        <w:jc w:val="both"/>
        <w:rPr>
          <w:sz w:val="23"/>
          <w:szCs w:val="23"/>
          <w:u w:val="single"/>
        </w:rPr>
      </w:pPr>
      <w:r w:rsidRPr="007F03E0">
        <w:rPr>
          <w:sz w:val="23"/>
          <w:szCs w:val="23"/>
        </w:rPr>
        <w:t xml:space="preserve">- </w:t>
      </w:r>
      <w:r w:rsidR="00A2064E">
        <w:rPr>
          <w:sz w:val="23"/>
          <w:szCs w:val="23"/>
        </w:rPr>
        <w:t>з</w:t>
      </w:r>
      <w:r w:rsidR="00AC4031" w:rsidRPr="00AC4031">
        <w:rPr>
          <w:sz w:val="23"/>
          <w:szCs w:val="23"/>
        </w:rPr>
        <w:t xml:space="preserve">аключение договоров о совместной деятельности с </w:t>
      </w:r>
      <w:r>
        <w:rPr>
          <w:sz w:val="23"/>
          <w:szCs w:val="23"/>
        </w:rPr>
        <w:t>социальными партнерами</w:t>
      </w:r>
      <w:r w:rsidR="00AC4031" w:rsidRPr="00AC4031">
        <w:rPr>
          <w:sz w:val="23"/>
          <w:szCs w:val="23"/>
        </w:rPr>
        <w:t>.</w:t>
      </w:r>
    </w:p>
    <w:p w:rsidR="00AC4031" w:rsidRPr="007F03E0" w:rsidRDefault="00AC4031" w:rsidP="007F03E0">
      <w:pPr>
        <w:pStyle w:val="Default"/>
        <w:jc w:val="both"/>
        <w:rPr>
          <w:sz w:val="23"/>
          <w:szCs w:val="23"/>
          <w:u w:val="single"/>
        </w:rPr>
      </w:pPr>
      <w:r w:rsidRPr="007F03E0">
        <w:rPr>
          <w:sz w:val="23"/>
          <w:szCs w:val="23"/>
          <w:u w:val="single"/>
        </w:rPr>
        <w:t>Кадровое обеспечение:</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 xml:space="preserve">комплектование </w:t>
      </w:r>
      <w:r>
        <w:rPr>
          <w:sz w:val="23"/>
          <w:szCs w:val="23"/>
        </w:rPr>
        <w:t>Учреждения</w:t>
      </w:r>
      <w:r w:rsidR="00AC4031" w:rsidRPr="00AC4031">
        <w:rPr>
          <w:sz w:val="23"/>
          <w:szCs w:val="23"/>
        </w:rPr>
        <w:t xml:space="preserve"> высококвалифицирован</w:t>
      </w:r>
      <w:r>
        <w:rPr>
          <w:sz w:val="23"/>
          <w:szCs w:val="23"/>
        </w:rPr>
        <w:t>ными педагогами: поиск и включе</w:t>
      </w:r>
      <w:r w:rsidR="00AC4031" w:rsidRPr="00AC4031">
        <w:rPr>
          <w:sz w:val="23"/>
          <w:szCs w:val="23"/>
        </w:rPr>
        <w:t>ние в коллектив молодых, творчески работающих педагогов;</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повышение квалификации педагогов в реализации ФГОС ДО;</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взаимодействие с инновационными образовательными учреждениями, методическими службами муниципального и регионального уровней по вопро</w:t>
      </w:r>
      <w:r>
        <w:rPr>
          <w:sz w:val="23"/>
          <w:szCs w:val="23"/>
        </w:rPr>
        <w:t>сам повышения компетентности пе</w:t>
      </w:r>
      <w:r w:rsidR="00AC4031" w:rsidRPr="00AC4031">
        <w:rPr>
          <w:sz w:val="23"/>
          <w:szCs w:val="23"/>
        </w:rPr>
        <w:t>дагогов;</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разработка форм материального и морального поощрения</w:t>
      </w:r>
      <w:r>
        <w:rPr>
          <w:sz w:val="23"/>
          <w:szCs w:val="23"/>
        </w:rPr>
        <w:t xml:space="preserve"> для стимулирования результатив</w:t>
      </w:r>
      <w:r w:rsidR="00AC4031" w:rsidRPr="00AC4031">
        <w:rPr>
          <w:sz w:val="23"/>
          <w:szCs w:val="23"/>
        </w:rPr>
        <w:t>ной деятельности педагогов.</w:t>
      </w:r>
    </w:p>
    <w:p w:rsidR="00AC4031" w:rsidRPr="007F03E0" w:rsidRDefault="00AC4031" w:rsidP="007F03E0">
      <w:pPr>
        <w:pStyle w:val="Default"/>
        <w:jc w:val="both"/>
        <w:rPr>
          <w:sz w:val="23"/>
          <w:szCs w:val="23"/>
          <w:u w:val="single"/>
        </w:rPr>
      </w:pPr>
      <w:r w:rsidRPr="007F03E0">
        <w:rPr>
          <w:sz w:val="23"/>
          <w:szCs w:val="23"/>
          <w:u w:val="single"/>
        </w:rPr>
        <w:t>Организационно-методическое обеспечение:</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постановка перед педагогическим коллективом новых за</w:t>
      </w:r>
      <w:r>
        <w:rPr>
          <w:sz w:val="23"/>
          <w:szCs w:val="23"/>
        </w:rPr>
        <w:t xml:space="preserve">дач развития </w:t>
      </w:r>
      <w:r w:rsidR="00A2064E">
        <w:rPr>
          <w:sz w:val="23"/>
          <w:szCs w:val="23"/>
        </w:rPr>
        <w:t>У</w:t>
      </w:r>
      <w:r w:rsidR="00AC4031" w:rsidRPr="00AC4031">
        <w:rPr>
          <w:sz w:val="23"/>
          <w:szCs w:val="23"/>
        </w:rPr>
        <w:t>чреждения и обеспечение проектной, инновационно</w:t>
      </w:r>
      <w:r>
        <w:rPr>
          <w:sz w:val="23"/>
          <w:szCs w:val="23"/>
        </w:rPr>
        <w:t xml:space="preserve">й деятельности </w:t>
      </w:r>
      <w:r w:rsidR="00A2064E">
        <w:rPr>
          <w:sz w:val="23"/>
          <w:szCs w:val="23"/>
        </w:rPr>
        <w:t>участников образовательных отношений</w:t>
      </w:r>
      <w:r w:rsidR="00AC4031" w:rsidRPr="00AC4031">
        <w:rPr>
          <w:sz w:val="23"/>
          <w:szCs w:val="23"/>
        </w:rPr>
        <w:t>;</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разработка системы внутреннего контроля на основе анализа эффективности использования ресурсов, мониторинга резуль</w:t>
      </w:r>
      <w:r w:rsidR="00A2064E">
        <w:rPr>
          <w:sz w:val="23"/>
          <w:szCs w:val="23"/>
        </w:rPr>
        <w:t>тативности реализации П</w:t>
      </w:r>
      <w:r>
        <w:rPr>
          <w:sz w:val="23"/>
          <w:szCs w:val="23"/>
        </w:rPr>
        <w:t>рограммы;</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 xml:space="preserve">использование актуального педагогического опыта, накопленного в </w:t>
      </w:r>
      <w:r>
        <w:rPr>
          <w:sz w:val="23"/>
          <w:szCs w:val="23"/>
        </w:rPr>
        <w:t>районе</w:t>
      </w:r>
      <w:r w:rsidR="00AC4031" w:rsidRPr="00AC4031">
        <w:rPr>
          <w:sz w:val="23"/>
          <w:szCs w:val="23"/>
        </w:rPr>
        <w:t xml:space="preserve">, </w:t>
      </w:r>
      <w:r>
        <w:rPr>
          <w:sz w:val="23"/>
          <w:szCs w:val="23"/>
        </w:rPr>
        <w:t>крае</w:t>
      </w:r>
      <w:r w:rsidR="00AC4031" w:rsidRPr="00AC4031">
        <w:rPr>
          <w:sz w:val="23"/>
          <w:szCs w:val="23"/>
        </w:rPr>
        <w:t>, с региональным компонентом, инновационных технологий;</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обновление содержания методической работы (научно-теоретическая, научно-практическая, аналитическая, диагностико-прогностическая деятельность);</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 xml:space="preserve">включение широкого круга компетентных педагогов в </w:t>
      </w:r>
      <w:r>
        <w:rPr>
          <w:sz w:val="23"/>
          <w:szCs w:val="23"/>
        </w:rPr>
        <w:t>инновационную деятельность (творческие</w:t>
      </w:r>
      <w:r w:rsidR="00AC4031" w:rsidRPr="00AC4031">
        <w:rPr>
          <w:sz w:val="23"/>
          <w:szCs w:val="23"/>
        </w:rPr>
        <w:t xml:space="preserve"> группы);</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 xml:space="preserve">формирование банка данных методических материалов по выявлению и сопровождению успешных и перспективных </w:t>
      </w:r>
      <w:r>
        <w:rPr>
          <w:sz w:val="23"/>
          <w:szCs w:val="23"/>
        </w:rPr>
        <w:t>воспитанников</w:t>
      </w:r>
      <w:r w:rsidR="00AC4031" w:rsidRPr="00AC4031">
        <w:rPr>
          <w:sz w:val="23"/>
          <w:szCs w:val="23"/>
        </w:rPr>
        <w:t>;</w:t>
      </w:r>
    </w:p>
    <w:p w:rsidR="00AC4031" w:rsidRPr="00AC4031" w:rsidRDefault="007F03E0" w:rsidP="007F03E0">
      <w:pPr>
        <w:pStyle w:val="Default"/>
        <w:jc w:val="both"/>
        <w:rPr>
          <w:sz w:val="23"/>
          <w:szCs w:val="23"/>
        </w:rPr>
      </w:pPr>
      <w:r>
        <w:rPr>
          <w:sz w:val="23"/>
          <w:szCs w:val="23"/>
        </w:rPr>
        <w:lastRenderedPageBreak/>
        <w:t xml:space="preserve">- </w:t>
      </w:r>
      <w:r w:rsidR="00AC4031" w:rsidRPr="00AC4031">
        <w:rPr>
          <w:sz w:val="23"/>
          <w:szCs w:val="23"/>
        </w:rPr>
        <w:t>разработка индивидуальных образовательных маршрутов</w:t>
      </w:r>
      <w:r>
        <w:rPr>
          <w:sz w:val="23"/>
          <w:szCs w:val="23"/>
        </w:rPr>
        <w:t>, программ дополнительного обра</w:t>
      </w:r>
      <w:r w:rsidR="00AC4031" w:rsidRPr="00AC4031">
        <w:rPr>
          <w:sz w:val="23"/>
          <w:szCs w:val="23"/>
        </w:rPr>
        <w:t>зования по запросам родителей (законных представителей) воспитанников;</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 xml:space="preserve">банк данных инновационного педагогического опыта по </w:t>
      </w:r>
      <w:r>
        <w:rPr>
          <w:sz w:val="23"/>
          <w:szCs w:val="23"/>
        </w:rPr>
        <w:t>проблеме использования в образо</w:t>
      </w:r>
      <w:r w:rsidR="00AC4031" w:rsidRPr="00AC4031">
        <w:rPr>
          <w:sz w:val="23"/>
          <w:szCs w:val="23"/>
        </w:rPr>
        <w:t>вательно</w:t>
      </w:r>
      <w:r>
        <w:rPr>
          <w:sz w:val="23"/>
          <w:szCs w:val="23"/>
        </w:rPr>
        <w:t>й</w:t>
      </w:r>
      <w:r w:rsidR="00AC4031" w:rsidRPr="00AC4031">
        <w:rPr>
          <w:sz w:val="23"/>
          <w:szCs w:val="23"/>
        </w:rPr>
        <w:t xml:space="preserve"> </w:t>
      </w:r>
      <w:r>
        <w:rPr>
          <w:sz w:val="23"/>
          <w:szCs w:val="23"/>
        </w:rPr>
        <w:t>деятельности</w:t>
      </w:r>
      <w:r w:rsidR="00AC4031" w:rsidRPr="00AC4031">
        <w:rPr>
          <w:sz w:val="23"/>
          <w:szCs w:val="23"/>
        </w:rPr>
        <w:t xml:space="preserve"> здоровье</w:t>
      </w:r>
      <w:r>
        <w:rPr>
          <w:sz w:val="23"/>
          <w:szCs w:val="23"/>
        </w:rPr>
        <w:t xml:space="preserve"> </w:t>
      </w:r>
      <w:r w:rsidR="00AC4031" w:rsidRPr="00AC4031">
        <w:rPr>
          <w:sz w:val="23"/>
          <w:szCs w:val="23"/>
        </w:rPr>
        <w:t>сберегающих технологий, инклюзивного образования;</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проведение семинаров</w:t>
      </w:r>
      <w:r>
        <w:rPr>
          <w:sz w:val="23"/>
          <w:szCs w:val="23"/>
        </w:rPr>
        <w:t>, семинаров - практикумов</w:t>
      </w:r>
      <w:r w:rsidR="00AC4031" w:rsidRPr="00AC4031">
        <w:rPr>
          <w:sz w:val="23"/>
          <w:szCs w:val="23"/>
        </w:rPr>
        <w:t xml:space="preserve"> </w:t>
      </w:r>
      <w:r>
        <w:rPr>
          <w:sz w:val="23"/>
          <w:szCs w:val="23"/>
        </w:rPr>
        <w:t>на уровне района.</w:t>
      </w:r>
      <w:r w:rsidR="00AC4031" w:rsidRPr="00AC4031">
        <w:rPr>
          <w:sz w:val="23"/>
          <w:szCs w:val="23"/>
        </w:rPr>
        <w:t>.</w:t>
      </w:r>
    </w:p>
    <w:p w:rsidR="00AC4031" w:rsidRPr="007F03E0" w:rsidRDefault="00AC4031" w:rsidP="007F03E0">
      <w:pPr>
        <w:pStyle w:val="Default"/>
        <w:jc w:val="both"/>
        <w:rPr>
          <w:sz w:val="23"/>
          <w:szCs w:val="23"/>
          <w:u w:val="single"/>
        </w:rPr>
      </w:pPr>
      <w:r w:rsidRPr="007F03E0">
        <w:rPr>
          <w:sz w:val="23"/>
          <w:szCs w:val="23"/>
          <w:u w:val="single"/>
        </w:rPr>
        <w:t>Мотивационное обеспечение:</w:t>
      </w:r>
    </w:p>
    <w:p w:rsidR="00AC4031" w:rsidRPr="00AC4031" w:rsidRDefault="007F03E0" w:rsidP="007F03E0">
      <w:pPr>
        <w:pStyle w:val="Default"/>
        <w:jc w:val="both"/>
        <w:rPr>
          <w:sz w:val="23"/>
          <w:szCs w:val="23"/>
        </w:rPr>
      </w:pPr>
      <w:r>
        <w:rPr>
          <w:sz w:val="23"/>
          <w:szCs w:val="23"/>
        </w:rPr>
        <w:t xml:space="preserve">- </w:t>
      </w:r>
      <w:r w:rsidR="00A2064E">
        <w:rPr>
          <w:sz w:val="23"/>
          <w:szCs w:val="23"/>
        </w:rPr>
        <w:t>выполнение социального заказа;</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 xml:space="preserve">повышение престижа </w:t>
      </w:r>
      <w:r>
        <w:rPr>
          <w:sz w:val="23"/>
          <w:szCs w:val="23"/>
        </w:rPr>
        <w:t>Учреждения</w:t>
      </w:r>
      <w:r w:rsidR="00AC4031" w:rsidRPr="00AC4031">
        <w:rPr>
          <w:sz w:val="23"/>
          <w:szCs w:val="23"/>
        </w:rPr>
        <w:t>.</w:t>
      </w:r>
    </w:p>
    <w:p w:rsidR="00AC4031" w:rsidRPr="007F03E0" w:rsidRDefault="00AC4031" w:rsidP="007F03E0">
      <w:pPr>
        <w:pStyle w:val="Default"/>
        <w:jc w:val="both"/>
        <w:rPr>
          <w:sz w:val="23"/>
          <w:szCs w:val="23"/>
          <w:u w:val="single"/>
        </w:rPr>
      </w:pPr>
      <w:r w:rsidRPr="007F03E0">
        <w:rPr>
          <w:sz w:val="23"/>
          <w:szCs w:val="23"/>
          <w:u w:val="single"/>
        </w:rPr>
        <w:t>Материально-техническое обеспечение:</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приобретение:</w:t>
      </w:r>
    </w:p>
    <w:p w:rsidR="00AC4031" w:rsidRPr="00AC4031" w:rsidRDefault="00AC4031" w:rsidP="007F03E0">
      <w:pPr>
        <w:pStyle w:val="Default"/>
        <w:jc w:val="both"/>
        <w:rPr>
          <w:sz w:val="23"/>
          <w:szCs w:val="23"/>
        </w:rPr>
      </w:pPr>
      <w:r w:rsidRPr="00AC4031">
        <w:rPr>
          <w:sz w:val="23"/>
          <w:szCs w:val="23"/>
        </w:rPr>
        <w:t>- новой ростовой мебели,</w:t>
      </w:r>
    </w:p>
    <w:p w:rsidR="00AC4031" w:rsidRPr="00AC4031" w:rsidRDefault="00AC4031" w:rsidP="007F03E0">
      <w:pPr>
        <w:pStyle w:val="Default"/>
        <w:jc w:val="both"/>
        <w:rPr>
          <w:sz w:val="23"/>
          <w:szCs w:val="23"/>
        </w:rPr>
      </w:pPr>
      <w:r w:rsidRPr="00AC4031">
        <w:rPr>
          <w:sz w:val="23"/>
          <w:szCs w:val="23"/>
        </w:rPr>
        <w:t>- игрового и спортивного инвентаря;</w:t>
      </w:r>
    </w:p>
    <w:p w:rsidR="00AC4031" w:rsidRPr="00AC4031" w:rsidRDefault="00AC4031" w:rsidP="007F03E0">
      <w:pPr>
        <w:pStyle w:val="Default"/>
        <w:jc w:val="both"/>
        <w:rPr>
          <w:sz w:val="23"/>
          <w:szCs w:val="23"/>
        </w:rPr>
      </w:pPr>
      <w:r w:rsidRPr="00AC4031">
        <w:rPr>
          <w:sz w:val="23"/>
          <w:szCs w:val="23"/>
        </w:rPr>
        <w:t xml:space="preserve">- игрового и спортивного оборудования на </w:t>
      </w:r>
      <w:r w:rsidR="00A2064E">
        <w:rPr>
          <w:sz w:val="23"/>
          <w:szCs w:val="23"/>
        </w:rPr>
        <w:t xml:space="preserve">обустройство </w:t>
      </w:r>
      <w:r w:rsidRPr="00AC4031">
        <w:rPr>
          <w:sz w:val="23"/>
          <w:szCs w:val="23"/>
        </w:rPr>
        <w:t>территори</w:t>
      </w:r>
      <w:r w:rsidR="00A2064E">
        <w:rPr>
          <w:sz w:val="23"/>
          <w:szCs w:val="23"/>
        </w:rPr>
        <w:t>и</w:t>
      </w:r>
      <w:r w:rsidRPr="00AC4031">
        <w:rPr>
          <w:sz w:val="23"/>
          <w:szCs w:val="23"/>
        </w:rPr>
        <w:t xml:space="preserve"> У</w:t>
      </w:r>
      <w:r w:rsidR="007F03E0">
        <w:rPr>
          <w:sz w:val="23"/>
          <w:szCs w:val="23"/>
        </w:rPr>
        <w:t>чреждения.</w:t>
      </w:r>
    </w:p>
    <w:p w:rsidR="00AC4031" w:rsidRPr="007F03E0" w:rsidRDefault="00AC4031" w:rsidP="007F03E0">
      <w:pPr>
        <w:pStyle w:val="Default"/>
        <w:jc w:val="both"/>
        <w:rPr>
          <w:sz w:val="23"/>
          <w:szCs w:val="23"/>
          <w:u w:val="single"/>
        </w:rPr>
      </w:pPr>
      <w:r w:rsidRPr="007F03E0">
        <w:rPr>
          <w:sz w:val="23"/>
          <w:szCs w:val="23"/>
          <w:u w:val="single"/>
        </w:rPr>
        <w:t>Информационное обеспечение:</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совершенствование сайта У</w:t>
      </w:r>
      <w:r>
        <w:rPr>
          <w:sz w:val="23"/>
          <w:szCs w:val="23"/>
        </w:rPr>
        <w:t>чреждения</w:t>
      </w:r>
      <w:r w:rsidR="00AC4031" w:rsidRPr="00AC4031">
        <w:rPr>
          <w:sz w:val="23"/>
          <w:szCs w:val="23"/>
        </w:rPr>
        <w:t>;</w:t>
      </w:r>
    </w:p>
    <w:p w:rsidR="007F03E0" w:rsidRDefault="007F03E0" w:rsidP="007F03E0">
      <w:pPr>
        <w:pStyle w:val="Default"/>
        <w:jc w:val="both"/>
        <w:rPr>
          <w:sz w:val="23"/>
          <w:szCs w:val="23"/>
        </w:rPr>
      </w:pPr>
      <w:r>
        <w:rPr>
          <w:sz w:val="23"/>
          <w:szCs w:val="23"/>
        </w:rPr>
        <w:t xml:space="preserve">- </w:t>
      </w:r>
      <w:r w:rsidR="00AC4031" w:rsidRPr="00AC4031">
        <w:rPr>
          <w:sz w:val="23"/>
          <w:szCs w:val="23"/>
        </w:rPr>
        <w:t xml:space="preserve">совершенствование информационно-технического оснащения </w:t>
      </w:r>
      <w:r>
        <w:rPr>
          <w:sz w:val="23"/>
          <w:szCs w:val="23"/>
        </w:rPr>
        <w:t>Учреждения</w:t>
      </w:r>
      <w:r w:rsidR="00AC4031" w:rsidRPr="00AC4031">
        <w:rPr>
          <w:sz w:val="23"/>
          <w:szCs w:val="23"/>
        </w:rPr>
        <w:t xml:space="preserve">. </w:t>
      </w:r>
    </w:p>
    <w:p w:rsidR="00AC4031" w:rsidRPr="00AC4031" w:rsidRDefault="00AC4031" w:rsidP="007F03E0">
      <w:pPr>
        <w:pStyle w:val="Default"/>
        <w:jc w:val="both"/>
        <w:rPr>
          <w:sz w:val="23"/>
          <w:szCs w:val="23"/>
        </w:rPr>
      </w:pPr>
      <w:r w:rsidRPr="007F03E0">
        <w:rPr>
          <w:sz w:val="23"/>
          <w:szCs w:val="23"/>
          <w:u w:val="single"/>
        </w:rPr>
        <w:t>Финансово-экономическое</w:t>
      </w:r>
      <w:r w:rsidRPr="00AC4031">
        <w:rPr>
          <w:sz w:val="23"/>
          <w:szCs w:val="23"/>
        </w:rPr>
        <w:t>:</w:t>
      </w:r>
    </w:p>
    <w:p w:rsidR="00AC4031" w:rsidRPr="00AC4031" w:rsidRDefault="007F03E0" w:rsidP="007F03E0">
      <w:pPr>
        <w:pStyle w:val="Default"/>
        <w:jc w:val="both"/>
        <w:rPr>
          <w:sz w:val="23"/>
          <w:szCs w:val="23"/>
        </w:rPr>
      </w:pPr>
      <w:r>
        <w:rPr>
          <w:sz w:val="23"/>
          <w:szCs w:val="23"/>
        </w:rPr>
        <w:t xml:space="preserve">- </w:t>
      </w:r>
      <w:r w:rsidR="00AC4031" w:rsidRPr="00AC4031">
        <w:rPr>
          <w:sz w:val="23"/>
          <w:szCs w:val="23"/>
        </w:rPr>
        <w:t>расширение внебюджетных источников финансирования;</w:t>
      </w:r>
    </w:p>
    <w:p w:rsidR="00AC4031" w:rsidRDefault="007F03E0" w:rsidP="007F03E0">
      <w:pPr>
        <w:pStyle w:val="Default"/>
        <w:jc w:val="both"/>
        <w:rPr>
          <w:sz w:val="23"/>
          <w:szCs w:val="23"/>
        </w:rPr>
      </w:pPr>
      <w:r>
        <w:rPr>
          <w:sz w:val="23"/>
          <w:szCs w:val="23"/>
        </w:rPr>
        <w:t xml:space="preserve">- </w:t>
      </w:r>
      <w:r w:rsidR="00AC4031" w:rsidRPr="00AC4031">
        <w:rPr>
          <w:sz w:val="23"/>
          <w:szCs w:val="23"/>
        </w:rPr>
        <w:t xml:space="preserve">ежегодное планирование расходов </w:t>
      </w:r>
      <w:r>
        <w:rPr>
          <w:sz w:val="23"/>
          <w:szCs w:val="23"/>
        </w:rPr>
        <w:t>У</w:t>
      </w:r>
      <w:r w:rsidR="00AC4031" w:rsidRPr="00AC4031">
        <w:rPr>
          <w:sz w:val="23"/>
          <w:szCs w:val="23"/>
        </w:rPr>
        <w:t>чреждения.</w:t>
      </w:r>
    </w:p>
    <w:tbl>
      <w:tblPr>
        <w:tblW w:w="0" w:type="auto"/>
        <w:tblBorders>
          <w:top w:val="nil"/>
          <w:left w:val="nil"/>
          <w:bottom w:val="nil"/>
          <w:right w:val="nil"/>
        </w:tblBorders>
        <w:tblLayout w:type="fixed"/>
        <w:tblLook w:val="0000" w:firstRow="0" w:lastRow="0" w:firstColumn="0" w:lastColumn="0" w:noHBand="0" w:noVBand="0"/>
      </w:tblPr>
      <w:tblGrid>
        <w:gridCol w:w="1670"/>
      </w:tblGrid>
      <w:tr w:rsidR="00220FD9">
        <w:trPr>
          <w:trHeight w:val="98"/>
        </w:trPr>
        <w:tc>
          <w:tcPr>
            <w:tcW w:w="1670" w:type="dxa"/>
          </w:tcPr>
          <w:p w:rsidR="00220FD9" w:rsidRDefault="00220FD9" w:rsidP="006122ED">
            <w:pPr>
              <w:pStyle w:val="Default"/>
              <w:jc w:val="both"/>
              <w:rPr>
                <w:sz w:val="22"/>
                <w:szCs w:val="22"/>
              </w:rPr>
            </w:pPr>
          </w:p>
        </w:tc>
      </w:tr>
    </w:tbl>
    <w:p w:rsidR="00BC66EA" w:rsidRDefault="00BC66EA"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Default="000F7B52" w:rsidP="00BC66EA">
      <w:pPr>
        <w:spacing w:after="0" w:line="240" w:lineRule="auto"/>
        <w:jc w:val="center"/>
        <w:rPr>
          <w:rFonts w:ascii="Times New Roman" w:hAnsi="Times New Roman"/>
          <w:b/>
          <w:sz w:val="24"/>
          <w:szCs w:val="24"/>
        </w:rPr>
      </w:pPr>
    </w:p>
    <w:p w:rsidR="000F7B52" w:rsidRPr="00BC66EA" w:rsidRDefault="000F7B52" w:rsidP="00BC66EA">
      <w:pPr>
        <w:spacing w:after="0" w:line="240" w:lineRule="auto"/>
        <w:jc w:val="center"/>
        <w:rPr>
          <w:rFonts w:ascii="Times New Roman" w:hAnsi="Times New Roman"/>
          <w:b/>
          <w:sz w:val="24"/>
          <w:szCs w:val="24"/>
        </w:rPr>
      </w:pPr>
      <w:r>
        <w:rPr>
          <w:noProof/>
        </w:rPr>
        <w:lastRenderedPageBreak/>
        <w:drawing>
          <wp:inline distT="0" distB="0" distL="0" distR="0">
            <wp:extent cx="6300470" cy="86633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0470" cy="8663305"/>
                    </a:xfrm>
                    <a:prstGeom prst="rect">
                      <a:avLst/>
                    </a:prstGeom>
                    <a:noFill/>
                    <a:ln>
                      <a:noFill/>
                    </a:ln>
                  </pic:spPr>
                </pic:pic>
              </a:graphicData>
            </a:graphic>
          </wp:inline>
        </w:drawing>
      </w:r>
      <w:bookmarkStart w:id="5" w:name="_GoBack"/>
      <w:bookmarkEnd w:id="5"/>
    </w:p>
    <w:sectPr w:rsidR="000F7B52" w:rsidRPr="00BC66EA" w:rsidSect="00917CB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E6619"/>
    <w:multiLevelType w:val="hybridMultilevel"/>
    <w:tmpl w:val="2BF6C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F54B5"/>
    <w:multiLevelType w:val="hybridMultilevel"/>
    <w:tmpl w:val="CAA81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9E22DF"/>
    <w:multiLevelType w:val="hybridMultilevel"/>
    <w:tmpl w:val="263667A8"/>
    <w:lvl w:ilvl="0" w:tplc="B7CA392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97964"/>
    <w:multiLevelType w:val="hybridMultilevel"/>
    <w:tmpl w:val="C616A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BC1B77"/>
    <w:multiLevelType w:val="hybridMultilevel"/>
    <w:tmpl w:val="D8A27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76084B"/>
    <w:multiLevelType w:val="multilevel"/>
    <w:tmpl w:val="8ABEFC3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32592E9C"/>
    <w:multiLevelType w:val="hybridMultilevel"/>
    <w:tmpl w:val="7478BA04"/>
    <w:lvl w:ilvl="0" w:tplc="CFC2BEEC">
      <w:start w:val="1"/>
      <w:numFmt w:val="decimal"/>
      <w:lvlText w:val="%1."/>
      <w:lvlJc w:val="left"/>
      <w:pPr>
        <w:ind w:left="1080" w:hanging="360"/>
      </w:pPr>
      <w:rPr>
        <w:rFonts w:ascii="Calibri" w:eastAsia="Calibri" w:hAnsi="Calibri"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FCA734F"/>
    <w:multiLevelType w:val="multilevel"/>
    <w:tmpl w:val="3FCA7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A310D6"/>
    <w:multiLevelType w:val="multilevel"/>
    <w:tmpl w:val="46A310D6"/>
    <w:lvl w:ilvl="0">
      <w:start w:val="1"/>
      <w:numFmt w:val="decimal"/>
      <w:lvlText w:val="%1."/>
      <w:lvlJc w:val="left"/>
      <w:pPr>
        <w:ind w:left="1068" w:hanging="360"/>
      </w:pPr>
      <w:rPr>
        <w:rFonts w:hint="default"/>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479C7BE9"/>
    <w:multiLevelType w:val="multilevel"/>
    <w:tmpl w:val="479C7BE9"/>
    <w:lvl w:ilvl="0">
      <w:start w:val="1"/>
      <w:numFmt w:val="upperRoman"/>
      <w:lvlText w:val="%1."/>
      <w:lvlJc w:val="left"/>
      <w:pPr>
        <w:ind w:left="1428" w:hanging="720"/>
      </w:pPr>
    </w:lvl>
    <w:lvl w:ilvl="1">
      <w:start w:val="1"/>
      <w:numFmt w:val="decimal"/>
      <w:isLgl/>
      <w:lvlText w:val="%1.%2."/>
      <w:lvlJc w:val="left"/>
      <w:pPr>
        <w:ind w:left="1428" w:hanging="720"/>
      </w:pPr>
      <w:rPr>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0" w15:restartNumberingAfterBreak="0">
    <w:nsid w:val="4B2C2B99"/>
    <w:multiLevelType w:val="hybridMultilevel"/>
    <w:tmpl w:val="6CECF6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CB4632E"/>
    <w:multiLevelType w:val="hybridMultilevel"/>
    <w:tmpl w:val="71380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2E20A3"/>
    <w:multiLevelType w:val="multilevel"/>
    <w:tmpl w:val="4D2E20A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509A6CD1"/>
    <w:multiLevelType w:val="multilevel"/>
    <w:tmpl w:val="509A6C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2456DF"/>
    <w:multiLevelType w:val="hybridMultilevel"/>
    <w:tmpl w:val="26B442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F764CC8"/>
    <w:multiLevelType w:val="hybridMultilevel"/>
    <w:tmpl w:val="C8340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8919CB"/>
    <w:multiLevelType w:val="hybridMultilevel"/>
    <w:tmpl w:val="32E62F0A"/>
    <w:lvl w:ilvl="0" w:tplc="E5F6B5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A00C2A"/>
    <w:multiLevelType w:val="multilevel"/>
    <w:tmpl w:val="73A00C2A"/>
    <w:lvl w:ilvl="0">
      <w:start w:val="1"/>
      <w:numFmt w:val="decimal"/>
      <w:lvlText w:val="%1."/>
      <w:lvlJc w:val="left"/>
      <w:pPr>
        <w:ind w:left="502" w:hanging="360"/>
      </w:pPr>
      <w:rPr>
        <w:rFonts w:hint="default"/>
      </w:rPr>
    </w:lvl>
    <w:lvl w:ilvl="1">
      <w:start w:val="1"/>
      <w:numFmt w:val="lowerLetter"/>
      <w:lvlText w:val="%2."/>
      <w:lvlJc w:val="left"/>
      <w:pPr>
        <w:ind w:left="1230" w:hanging="360"/>
      </w:pPr>
    </w:lvl>
    <w:lvl w:ilvl="2">
      <w:start w:val="1"/>
      <w:numFmt w:val="lowerRoman"/>
      <w:lvlText w:val="%3."/>
      <w:lvlJc w:val="right"/>
      <w:pPr>
        <w:ind w:left="1950" w:hanging="180"/>
      </w:pPr>
    </w:lvl>
    <w:lvl w:ilvl="3">
      <w:start w:val="1"/>
      <w:numFmt w:val="decimal"/>
      <w:lvlText w:val="%4."/>
      <w:lvlJc w:val="left"/>
      <w:pPr>
        <w:ind w:left="2670" w:hanging="360"/>
      </w:pPr>
    </w:lvl>
    <w:lvl w:ilvl="4">
      <w:start w:val="1"/>
      <w:numFmt w:val="lowerLetter"/>
      <w:lvlText w:val="%5."/>
      <w:lvlJc w:val="left"/>
      <w:pPr>
        <w:ind w:left="3390" w:hanging="360"/>
      </w:pPr>
    </w:lvl>
    <w:lvl w:ilvl="5">
      <w:start w:val="1"/>
      <w:numFmt w:val="lowerRoman"/>
      <w:lvlText w:val="%6."/>
      <w:lvlJc w:val="right"/>
      <w:pPr>
        <w:ind w:left="4110" w:hanging="180"/>
      </w:pPr>
    </w:lvl>
    <w:lvl w:ilvl="6">
      <w:start w:val="1"/>
      <w:numFmt w:val="decimal"/>
      <w:lvlText w:val="%7."/>
      <w:lvlJc w:val="left"/>
      <w:pPr>
        <w:ind w:left="4830" w:hanging="360"/>
      </w:pPr>
    </w:lvl>
    <w:lvl w:ilvl="7">
      <w:start w:val="1"/>
      <w:numFmt w:val="lowerLetter"/>
      <w:lvlText w:val="%8."/>
      <w:lvlJc w:val="left"/>
      <w:pPr>
        <w:ind w:left="5550" w:hanging="360"/>
      </w:pPr>
    </w:lvl>
    <w:lvl w:ilvl="8">
      <w:start w:val="1"/>
      <w:numFmt w:val="lowerRoman"/>
      <w:lvlText w:val="%9."/>
      <w:lvlJc w:val="right"/>
      <w:pPr>
        <w:ind w:left="6270" w:hanging="180"/>
      </w:pPr>
    </w:lvl>
  </w:abstractNum>
  <w:abstractNum w:abstractNumId="18" w15:restartNumberingAfterBreak="0">
    <w:nsid w:val="76F0383A"/>
    <w:multiLevelType w:val="hybridMultilevel"/>
    <w:tmpl w:val="932C7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BBB0F9E"/>
    <w:multiLevelType w:val="hybridMultilevel"/>
    <w:tmpl w:val="C4AED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31709E"/>
    <w:multiLevelType w:val="multilevel"/>
    <w:tmpl w:val="7E31709E"/>
    <w:lvl w:ilvl="0">
      <w:start w:val="1"/>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6"/>
  </w:num>
  <w:num w:numId="2">
    <w:abstractNumId w:val="6"/>
  </w:num>
  <w:num w:numId="3">
    <w:abstractNumId w:val="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0"/>
  </w:num>
  <w:num w:numId="8">
    <w:abstractNumId w:val="19"/>
  </w:num>
  <w:num w:numId="9">
    <w:abstractNumId w:val="4"/>
  </w:num>
  <w:num w:numId="10">
    <w:abstractNumId w:val="1"/>
  </w:num>
  <w:num w:numId="11">
    <w:abstractNumId w:val="11"/>
  </w:num>
  <w:num w:numId="12">
    <w:abstractNumId w:val="15"/>
  </w:num>
  <w:num w:numId="13">
    <w:abstractNumId w:val="3"/>
  </w:num>
  <w:num w:numId="14">
    <w:abstractNumId w:val="2"/>
  </w:num>
  <w:num w:numId="15">
    <w:abstractNumId w:val="8"/>
  </w:num>
  <w:num w:numId="16">
    <w:abstractNumId w:val="7"/>
  </w:num>
  <w:num w:numId="17">
    <w:abstractNumId w:val="12"/>
  </w:num>
  <w:num w:numId="18">
    <w:abstractNumId w:val="13"/>
  </w:num>
  <w:num w:numId="19">
    <w:abstractNumId w:val="17"/>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C66EA"/>
    <w:rsid w:val="00015E6A"/>
    <w:rsid w:val="00037CBE"/>
    <w:rsid w:val="00043E67"/>
    <w:rsid w:val="000B5133"/>
    <w:rsid w:val="000B6524"/>
    <w:rsid w:val="000C62A9"/>
    <w:rsid w:val="000E04EC"/>
    <w:rsid w:val="000F7B52"/>
    <w:rsid w:val="00152546"/>
    <w:rsid w:val="00185694"/>
    <w:rsid w:val="00220FD9"/>
    <w:rsid w:val="00272CAE"/>
    <w:rsid w:val="002A516A"/>
    <w:rsid w:val="002A5BD1"/>
    <w:rsid w:val="002C23E6"/>
    <w:rsid w:val="002C3A3F"/>
    <w:rsid w:val="002D75F8"/>
    <w:rsid w:val="002F2D3D"/>
    <w:rsid w:val="00312A4F"/>
    <w:rsid w:val="00325F8A"/>
    <w:rsid w:val="00343C25"/>
    <w:rsid w:val="0034451C"/>
    <w:rsid w:val="00345111"/>
    <w:rsid w:val="003475C0"/>
    <w:rsid w:val="00357027"/>
    <w:rsid w:val="003B61FF"/>
    <w:rsid w:val="003C2CFC"/>
    <w:rsid w:val="003D6A7D"/>
    <w:rsid w:val="00412C83"/>
    <w:rsid w:val="004339C3"/>
    <w:rsid w:val="004413F4"/>
    <w:rsid w:val="004450BA"/>
    <w:rsid w:val="0045688C"/>
    <w:rsid w:val="004612CF"/>
    <w:rsid w:val="00465647"/>
    <w:rsid w:val="0047001B"/>
    <w:rsid w:val="004727E6"/>
    <w:rsid w:val="004B6CDD"/>
    <w:rsid w:val="0050233C"/>
    <w:rsid w:val="00525AEB"/>
    <w:rsid w:val="0054210D"/>
    <w:rsid w:val="00581F80"/>
    <w:rsid w:val="00590EF6"/>
    <w:rsid w:val="005949E7"/>
    <w:rsid w:val="005D48B2"/>
    <w:rsid w:val="006122ED"/>
    <w:rsid w:val="00654BE0"/>
    <w:rsid w:val="00694FC8"/>
    <w:rsid w:val="006B7D81"/>
    <w:rsid w:val="006C3B23"/>
    <w:rsid w:val="006E1E19"/>
    <w:rsid w:val="006F17B8"/>
    <w:rsid w:val="006F4CE9"/>
    <w:rsid w:val="007021C0"/>
    <w:rsid w:val="00703877"/>
    <w:rsid w:val="00705D8F"/>
    <w:rsid w:val="00726E88"/>
    <w:rsid w:val="0074767A"/>
    <w:rsid w:val="00751D3E"/>
    <w:rsid w:val="00772097"/>
    <w:rsid w:val="00795695"/>
    <w:rsid w:val="007A37FB"/>
    <w:rsid w:val="007E5073"/>
    <w:rsid w:val="007F03E0"/>
    <w:rsid w:val="0084537A"/>
    <w:rsid w:val="00855429"/>
    <w:rsid w:val="008616CE"/>
    <w:rsid w:val="00887636"/>
    <w:rsid w:val="008916B8"/>
    <w:rsid w:val="008B362D"/>
    <w:rsid w:val="008B5990"/>
    <w:rsid w:val="008D5FC8"/>
    <w:rsid w:val="008F002D"/>
    <w:rsid w:val="008F3B0E"/>
    <w:rsid w:val="00917CB4"/>
    <w:rsid w:val="00930990"/>
    <w:rsid w:val="00946060"/>
    <w:rsid w:val="009549F0"/>
    <w:rsid w:val="009841FB"/>
    <w:rsid w:val="00995408"/>
    <w:rsid w:val="009D62E7"/>
    <w:rsid w:val="009D692B"/>
    <w:rsid w:val="009E6107"/>
    <w:rsid w:val="009E72D6"/>
    <w:rsid w:val="009F157E"/>
    <w:rsid w:val="009F45E4"/>
    <w:rsid w:val="009F4EEF"/>
    <w:rsid w:val="00A03B9D"/>
    <w:rsid w:val="00A07243"/>
    <w:rsid w:val="00A2064E"/>
    <w:rsid w:val="00A30023"/>
    <w:rsid w:val="00A34F44"/>
    <w:rsid w:val="00A41AA4"/>
    <w:rsid w:val="00A56112"/>
    <w:rsid w:val="00A62644"/>
    <w:rsid w:val="00A71A29"/>
    <w:rsid w:val="00A933E1"/>
    <w:rsid w:val="00AB2FD7"/>
    <w:rsid w:val="00AC4031"/>
    <w:rsid w:val="00AC6D90"/>
    <w:rsid w:val="00AD3CF4"/>
    <w:rsid w:val="00AE6529"/>
    <w:rsid w:val="00B7059D"/>
    <w:rsid w:val="00B77FAA"/>
    <w:rsid w:val="00BA14AA"/>
    <w:rsid w:val="00BB4342"/>
    <w:rsid w:val="00BC66EA"/>
    <w:rsid w:val="00BE145C"/>
    <w:rsid w:val="00C02545"/>
    <w:rsid w:val="00C20286"/>
    <w:rsid w:val="00C32C3D"/>
    <w:rsid w:val="00C70283"/>
    <w:rsid w:val="00C90F83"/>
    <w:rsid w:val="00CB2BC3"/>
    <w:rsid w:val="00CC23AF"/>
    <w:rsid w:val="00CC3E29"/>
    <w:rsid w:val="00CC4D34"/>
    <w:rsid w:val="00CD0D0A"/>
    <w:rsid w:val="00D53331"/>
    <w:rsid w:val="00DA764C"/>
    <w:rsid w:val="00DD46BC"/>
    <w:rsid w:val="00DD4FD0"/>
    <w:rsid w:val="00DE6FE7"/>
    <w:rsid w:val="00E334D7"/>
    <w:rsid w:val="00E3430A"/>
    <w:rsid w:val="00E5787F"/>
    <w:rsid w:val="00E6459F"/>
    <w:rsid w:val="00E72CCC"/>
    <w:rsid w:val="00EF2888"/>
    <w:rsid w:val="00F160F7"/>
    <w:rsid w:val="00F16EC0"/>
    <w:rsid w:val="00F26C6B"/>
    <w:rsid w:val="00F40E79"/>
    <w:rsid w:val="00F42F26"/>
    <w:rsid w:val="00F47E84"/>
    <w:rsid w:val="00F70A1E"/>
    <w:rsid w:val="00FA74E3"/>
    <w:rsid w:val="00FB13A9"/>
    <w:rsid w:val="00FB77B5"/>
    <w:rsid w:val="00FD0ABF"/>
    <w:rsid w:val="00FD3266"/>
    <w:rsid w:val="00FF6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58941FF3"/>
  <w15:docId w15:val="{D72ACA3F-83DA-4423-ADA6-E9CFF00F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6EA"/>
    <w:rPr>
      <w:rFonts w:ascii="Calibri" w:eastAsia="Calibri" w:hAnsi="Calibri" w:cs="Times New Roman"/>
    </w:rPr>
  </w:style>
  <w:style w:type="paragraph" w:styleId="7">
    <w:name w:val="heading 7"/>
    <w:basedOn w:val="a"/>
    <w:next w:val="a"/>
    <w:link w:val="70"/>
    <w:qFormat/>
    <w:rsid w:val="00BC66EA"/>
    <w:pPr>
      <w:keepNext/>
      <w:spacing w:after="0" w:line="360" w:lineRule="auto"/>
      <w:jc w:val="both"/>
      <w:outlineLvl w:val="6"/>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BC66EA"/>
    <w:rPr>
      <w:rFonts w:ascii="Times New Roman" w:eastAsia="Times New Roman" w:hAnsi="Times New Roman" w:cs="Times New Roman"/>
      <w:b/>
      <w:bCs/>
      <w:sz w:val="28"/>
      <w:szCs w:val="24"/>
      <w:lang w:eastAsia="ru-RU"/>
    </w:rPr>
  </w:style>
  <w:style w:type="paragraph" w:customStyle="1" w:styleId="Default">
    <w:name w:val="Default"/>
    <w:rsid w:val="00BC66E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rsid w:val="00BC66E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BC66EA"/>
    <w:rPr>
      <w:b/>
      <w:bCs/>
    </w:rPr>
  </w:style>
  <w:style w:type="paragraph" w:styleId="a5">
    <w:name w:val="List Paragraph"/>
    <w:basedOn w:val="a"/>
    <w:uiPriority w:val="34"/>
    <w:qFormat/>
    <w:rsid w:val="00BC66EA"/>
    <w:pPr>
      <w:spacing w:after="0" w:line="240" w:lineRule="auto"/>
      <w:ind w:left="708"/>
    </w:pPr>
    <w:rPr>
      <w:rFonts w:ascii="Times New Roman" w:eastAsia="Times New Roman" w:hAnsi="Times New Roman"/>
      <w:sz w:val="24"/>
      <w:szCs w:val="24"/>
      <w:lang w:eastAsia="ru-RU"/>
    </w:rPr>
  </w:style>
  <w:style w:type="paragraph" w:styleId="a6">
    <w:name w:val="No Spacing"/>
    <w:link w:val="a7"/>
    <w:uiPriority w:val="1"/>
    <w:qFormat/>
    <w:rsid w:val="00BC66EA"/>
    <w:pPr>
      <w:spacing w:after="0" w:line="240" w:lineRule="auto"/>
    </w:pPr>
    <w:rPr>
      <w:rFonts w:ascii="Times New Roman" w:hAnsi="Times New Roman"/>
      <w:sz w:val="28"/>
    </w:rPr>
  </w:style>
  <w:style w:type="character" w:customStyle="1" w:styleId="a7">
    <w:name w:val="Без интервала Знак"/>
    <w:link w:val="a6"/>
    <w:uiPriority w:val="1"/>
    <w:rsid w:val="00BC66EA"/>
    <w:rPr>
      <w:rFonts w:ascii="Times New Roman" w:hAnsi="Times New Roman"/>
      <w:sz w:val="28"/>
    </w:rPr>
  </w:style>
  <w:style w:type="character" w:styleId="a8">
    <w:name w:val="Hyperlink"/>
    <w:basedOn w:val="a0"/>
    <w:uiPriority w:val="99"/>
    <w:unhideWhenUsed/>
    <w:rsid w:val="00BC66EA"/>
    <w:rPr>
      <w:color w:val="0000FF" w:themeColor="hyperlink"/>
      <w:u w:val="single"/>
    </w:rPr>
  </w:style>
  <w:style w:type="paragraph" w:customStyle="1" w:styleId="ConsPlusNormal">
    <w:name w:val="ConsPlusNormal"/>
    <w:rsid w:val="00A30023"/>
    <w:pPr>
      <w:widowControl w:val="0"/>
      <w:suppressAutoHyphens/>
      <w:autoSpaceDE w:val="0"/>
      <w:spacing w:after="0" w:line="240" w:lineRule="auto"/>
      <w:ind w:firstLine="720"/>
    </w:pPr>
    <w:rPr>
      <w:rFonts w:ascii="Arial" w:eastAsia="Arial" w:hAnsi="Arial" w:cs="Arial"/>
      <w:sz w:val="20"/>
      <w:szCs w:val="20"/>
      <w:lang w:eastAsia="ar-SA"/>
    </w:rPr>
  </w:style>
  <w:style w:type="table" w:styleId="a9">
    <w:name w:val="Table Grid"/>
    <w:basedOn w:val="a1"/>
    <w:rsid w:val="00B77F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66">
    <w:name w:val="c66"/>
    <w:basedOn w:val="a"/>
    <w:uiPriority w:val="99"/>
    <w:rsid w:val="000E04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0E04EC"/>
  </w:style>
  <w:style w:type="character" w:customStyle="1" w:styleId="c2">
    <w:name w:val="c2"/>
    <w:basedOn w:val="a0"/>
    <w:rsid w:val="000E04EC"/>
  </w:style>
  <w:style w:type="character" w:customStyle="1" w:styleId="apple-style-span">
    <w:name w:val="apple-style-span"/>
    <w:basedOn w:val="a0"/>
    <w:rsid w:val="000E04EC"/>
  </w:style>
  <w:style w:type="paragraph" w:customStyle="1" w:styleId="c0">
    <w:name w:val="c0"/>
    <w:basedOn w:val="a"/>
    <w:rsid w:val="008916B8"/>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Emphasis"/>
    <w:basedOn w:val="a0"/>
    <w:uiPriority w:val="20"/>
    <w:qFormat/>
    <w:rsid w:val="008916B8"/>
    <w:rPr>
      <w:i/>
      <w:iCs/>
    </w:rPr>
  </w:style>
  <w:style w:type="character" w:customStyle="1" w:styleId="c18">
    <w:name w:val="c18"/>
    <w:basedOn w:val="a0"/>
    <w:rsid w:val="003B61FF"/>
  </w:style>
  <w:style w:type="paragraph" w:customStyle="1" w:styleId="c5">
    <w:name w:val="c5"/>
    <w:basedOn w:val="a"/>
    <w:rsid w:val="003B61FF"/>
    <w:pPr>
      <w:spacing w:before="240" w:after="240" w:line="240" w:lineRule="auto"/>
    </w:pPr>
    <w:rPr>
      <w:rFonts w:ascii="Times New Roman" w:eastAsia="Times New Roman" w:hAnsi="Times New Roman"/>
      <w:sz w:val="24"/>
      <w:szCs w:val="24"/>
      <w:lang w:eastAsia="ru-RU"/>
    </w:rPr>
  </w:style>
  <w:style w:type="character" w:customStyle="1" w:styleId="c15">
    <w:name w:val="c15"/>
    <w:basedOn w:val="a0"/>
    <w:rsid w:val="003B61FF"/>
  </w:style>
  <w:style w:type="character" w:styleId="ab">
    <w:name w:val="Unresolved Mention"/>
    <w:basedOn w:val="a0"/>
    <w:uiPriority w:val="99"/>
    <w:semiHidden/>
    <w:unhideWhenUsed/>
    <w:rsid w:val="00FF6244"/>
    <w:rPr>
      <w:color w:val="605E5C"/>
      <w:shd w:val="clear" w:color="auto" w:fill="E1DFDD"/>
    </w:rPr>
  </w:style>
  <w:style w:type="table" w:customStyle="1" w:styleId="1">
    <w:name w:val="Сетка таблицы1"/>
    <w:basedOn w:val="a1"/>
    <w:uiPriority w:val="59"/>
    <w:rsid w:val="00855429"/>
    <w:pPr>
      <w:spacing w:after="0" w:line="240" w:lineRule="auto"/>
    </w:pPr>
    <w:rPr>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bullet2gif">
    <w:name w:val="msonormalbullet2.gif"/>
    <w:basedOn w:val="a"/>
    <w:rsid w:val="00AD3CF4"/>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917CB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17CB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951806">
      <w:bodyDiv w:val="1"/>
      <w:marLeft w:val="0"/>
      <w:marRight w:val="0"/>
      <w:marTop w:val="0"/>
      <w:marBottom w:val="0"/>
      <w:divBdr>
        <w:top w:val="none" w:sz="0" w:space="0" w:color="auto"/>
        <w:left w:val="none" w:sz="0" w:space="0" w:color="auto"/>
        <w:bottom w:val="none" w:sz="0" w:space="0" w:color="auto"/>
        <w:right w:val="none" w:sz="0" w:space="0" w:color="auto"/>
      </w:divBdr>
    </w:div>
    <w:div w:id="161050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or1.detsad.27.ru" TargetMode="External"/><Relationship Id="rId3" Type="http://schemas.openxmlformats.org/officeDocument/2006/relationships/styles" Target="styles.xml"/><Relationship Id="rId7" Type="http://schemas.openxmlformats.org/officeDocument/2006/relationships/hyperlink" Target="mailto:hor1detsad@mai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andia.ru/text/category/doshkolmznoe_obrazov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91582-E1F6-40AE-AA0F-E25FA89A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50</Pages>
  <Words>19290</Words>
  <Characters>109955</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2024-04-16T06:55:00Z</cp:lastPrinted>
  <dcterms:created xsi:type="dcterms:W3CDTF">2018-12-07T03:43:00Z</dcterms:created>
  <dcterms:modified xsi:type="dcterms:W3CDTF">2024-05-07T03:23:00Z</dcterms:modified>
</cp:coreProperties>
</file>